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7A" w:rsidRDefault="00D4024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FC697A" w:rsidRPr="006B63F6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 xml:space="preserve"> городского округа Кинешма 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______________________________________</w:t>
                            </w:r>
                            <w:r w:rsidRPr="007357AD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(наименование субъекта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правотворческой инициативы)</w:t>
                            </w:r>
                          </w:p>
                          <w:p w:rsidR="00FC697A" w:rsidRPr="00F060E5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:rsidR="00FC697A" w:rsidRPr="006B63F6" w:rsidRDefault="00FC697A" w:rsidP="00FC697A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Pr="006B63F6">
                        <w:rPr>
                          <w:rFonts w:ascii="Times New Roman" w:hAnsi="Times New Roman"/>
                        </w:rPr>
                        <w:t>лав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6B63F6">
                        <w:rPr>
                          <w:rFonts w:ascii="Times New Roman" w:hAnsi="Times New Roman"/>
                        </w:rPr>
                        <w:t xml:space="preserve"> городского округа Кинешма 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______________________________________</w:t>
                      </w:r>
                      <w:r w:rsidRPr="007357AD"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(наименование субъекта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правотворческой инициативы)</w:t>
                      </w:r>
                    </w:p>
                    <w:p w:rsidR="00FC697A" w:rsidRPr="00F060E5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51257A" w:rsidRDefault="00FC697A" w:rsidP="00FC697A">
      <w:pPr>
        <w:jc w:val="center"/>
        <w:rPr>
          <w:rFonts w:ascii="Times New Roman" w:hAnsi="Times New Roman"/>
          <w:b/>
          <w:noProof/>
          <w:color w:val="0000FF"/>
          <w:sz w:val="36"/>
          <w:szCs w:val="36"/>
        </w:rPr>
      </w:pPr>
    </w:p>
    <w:p w:rsidR="00FC697A" w:rsidRPr="005758FD" w:rsidRDefault="00FC697A" w:rsidP="00FC697A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5758FD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от_______________  № _______</w:t>
      </w:r>
    </w:p>
    <w:p w:rsidR="00FC697A" w:rsidRPr="005758FD" w:rsidRDefault="00FC697A" w:rsidP="00FC697A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FC697A" w:rsidRPr="005758FD" w:rsidRDefault="00FC697A" w:rsidP="00FC697A">
      <w:p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9340AA" w:rsidRDefault="00C94079" w:rsidP="009340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40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установке </w:t>
      </w:r>
      <w:r w:rsidR="009340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памятного знака</w:t>
      </w:r>
    </w:p>
    <w:p w:rsidR="009340AA" w:rsidRPr="009340AA" w:rsidRDefault="00F71A9D" w:rsidP="009340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честь </w:t>
      </w:r>
      <w:r w:rsidR="009340AA" w:rsidRPr="009340AA">
        <w:rPr>
          <w:rFonts w:ascii="Times New Roman" w:hAnsi="Times New Roman" w:cs="Times New Roman"/>
          <w:b/>
          <w:sz w:val="28"/>
          <w:szCs w:val="28"/>
        </w:rPr>
        <w:t>участников Великой Отечественной войны 1941-1945 гг.</w:t>
      </w:r>
    </w:p>
    <w:p w:rsidR="00FC697A" w:rsidRPr="005758FD" w:rsidRDefault="00FC697A" w:rsidP="00FC697A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97A" w:rsidRPr="005758FD" w:rsidRDefault="00FC697A" w:rsidP="00F71A9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r w:rsidRP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ст.ст. 29, 56 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Устава муниципального образован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ия «Городской округ Кинешма», р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ешени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Кинешемской городской Думы 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пятого созыва от 29.06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24/222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71A9D" w:rsidRP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 утверждении </w:t>
      </w:r>
      <w:r w:rsid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r w:rsidR="00F71A9D" w:rsidRP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оложения об установке, обеспечении сохранности, переносе и демонтаже памятных знаков на территории городского округа Кинешма», </w:t>
      </w:r>
      <w:r w:rsidRPr="005758F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основании </w:t>
      </w:r>
      <w:r w:rsidR="009340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ходатайства </w:t>
      </w:r>
      <w:r w:rsidR="009340AA" w:rsidRPr="009340AA">
        <w:rPr>
          <w:rFonts w:ascii="Times New Roman" w:hAnsi="Times New Roman" w:cs="Times New Roman"/>
          <w:b w:val="0"/>
          <w:sz w:val="28"/>
          <w:szCs w:val="28"/>
        </w:rPr>
        <w:t>жителей территориального общественного самоуправления «Нижняя Устиниха»</w:t>
      </w:r>
      <w:r w:rsidRPr="009340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решения комиссии по охране культурного наследия при администрации городского округа Кинешма (протокол от </w:t>
      </w:r>
      <w:r w:rsidR="009340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C94079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DA6766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975AC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9340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FC697A" w:rsidRPr="005758FD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5758FD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5758FD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9340AA" w:rsidRDefault="00FC697A" w:rsidP="00934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памятный знак </w:t>
      </w:r>
      <w:r w:rsidR="00F71A9D" w:rsidRPr="00934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честь </w:t>
      </w:r>
      <w:r w:rsidR="009340AA" w:rsidRPr="009340AA">
        <w:rPr>
          <w:rFonts w:ascii="Times New Roman" w:hAnsi="Times New Roman" w:cs="Times New Roman"/>
          <w:sz w:val="28"/>
          <w:szCs w:val="28"/>
        </w:rPr>
        <w:t xml:space="preserve">участников Великой Отечественной войны 1941-1945 гг. </w:t>
      </w:r>
      <w:r w:rsidR="009340AA" w:rsidRPr="009340AA">
        <w:rPr>
          <w:rFonts w:ascii="Times New Roman" w:hAnsi="Times New Roman" w:cs="Times New Roman"/>
          <w:sz w:val="28"/>
          <w:szCs w:val="28"/>
          <w:shd w:val="clear" w:color="auto" w:fill="FFFFFF"/>
        </w:rPr>
        <w:t>(г.Кинешма, ул.Устининская</w:t>
      </w:r>
      <w:r w:rsidR="00934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напротив дома №8) </w:t>
      </w:r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</w:t>
      </w:r>
      <w:r w:rsidR="0051257A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эскиз памятного знака на 1 л.</w:t>
      </w:r>
      <w:r w:rsidR="00F71A9D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5758FD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Финансирование работ по установке </w:t>
      </w:r>
      <w:r w:rsidR="00F71A9D"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памятного знака</w:t>
      </w: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FC697A" w:rsidRPr="005758FD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58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5758FD" w:rsidRDefault="00FC697A" w:rsidP="00FC697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данного решения возложить на постоянную   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социальной политике</w:t>
      </w:r>
      <w:r w:rsidR="00DA6766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A6766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 w:rsidR="00DA6766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(В.Г. </w:t>
      </w:r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Задворнова)</w:t>
      </w:r>
      <w:r w:rsidRPr="005758FD">
        <w:rPr>
          <w:color w:val="000000" w:themeColor="text1"/>
          <w:sz w:val="28"/>
          <w:szCs w:val="28"/>
        </w:rPr>
        <w:t xml:space="preserve"> </w:t>
      </w:r>
      <w:r w:rsidR="00C94079"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>и заместителя</w:t>
      </w:r>
      <w:r w:rsidRPr="0057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городского округа Кинешма (И.Ю. Клюхина).</w:t>
      </w:r>
    </w:p>
    <w:p w:rsidR="00FC697A" w:rsidRPr="005758FD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5758FD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 w:rsidRPr="00575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Батин </w:t>
      </w:r>
    </w:p>
    <w:p w:rsidR="008C01D3" w:rsidRDefault="008C01D3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3759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7592F" w:rsidRDefault="0037592F" w:rsidP="006F0C8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C697A" w:rsidRPr="00C207FD" w:rsidRDefault="00FC697A" w:rsidP="006F0C87">
      <w:pPr>
        <w:jc w:val="right"/>
        <w:rPr>
          <w:rFonts w:ascii="Times New Roman" w:hAnsi="Times New Roman" w:cs="Times New Roman"/>
        </w:rPr>
      </w:pPr>
      <w:r w:rsidRPr="00C207FD">
        <w:rPr>
          <w:rFonts w:ascii="Times New Roman" w:hAnsi="Times New Roman" w:cs="Times New Roman"/>
        </w:rPr>
        <w:t>Приложение к решению городской Думы</w:t>
      </w:r>
    </w:p>
    <w:p w:rsidR="00FC697A" w:rsidRPr="00C207FD" w:rsidRDefault="00FC697A" w:rsidP="00FC697A">
      <w:pPr>
        <w:jc w:val="right"/>
        <w:rPr>
          <w:rFonts w:ascii="Times New Roman" w:hAnsi="Times New Roman" w:cs="Times New Roman"/>
        </w:rPr>
      </w:pPr>
      <w:r w:rsidRPr="00C207FD">
        <w:rPr>
          <w:rFonts w:ascii="Times New Roman" w:hAnsi="Times New Roman" w:cs="Times New Roman"/>
        </w:rPr>
        <w:t xml:space="preserve">                                                                                          городского округа Кинешма</w:t>
      </w:r>
    </w:p>
    <w:p w:rsidR="00FC697A" w:rsidRPr="00C207FD" w:rsidRDefault="00FC697A" w:rsidP="00FC697A">
      <w:pPr>
        <w:jc w:val="right"/>
        <w:rPr>
          <w:rFonts w:ascii="Times New Roman" w:hAnsi="Times New Roman" w:cs="Times New Roman"/>
        </w:rPr>
      </w:pPr>
      <w:r w:rsidRPr="00C207FD">
        <w:rPr>
          <w:rFonts w:ascii="Times New Roman" w:hAnsi="Times New Roman" w:cs="Times New Roman"/>
        </w:rPr>
        <w:t xml:space="preserve">                                                                                          от __________</w:t>
      </w:r>
      <w:r w:rsidR="00C94079" w:rsidRPr="00C207FD">
        <w:rPr>
          <w:rFonts w:ascii="Times New Roman" w:hAnsi="Times New Roman" w:cs="Times New Roman"/>
        </w:rPr>
        <w:t>_ №</w:t>
      </w:r>
      <w:r w:rsidRPr="00C207FD">
        <w:rPr>
          <w:rFonts w:ascii="Times New Roman" w:hAnsi="Times New Roman" w:cs="Times New Roman"/>
        </w:rPr>
        <w:t xml:space="preserve"> ________</w:t>
      </w:r>
    </w:p>
    <w:p w:rsidR="00FC697A" w:rsidRPr="00C207FD" w:rsidRDefault="00FC697A" w:rsidP="00FC697A">
      <w:pPr>
        <w:jc w:val="center"/>
        <w:rPr>
          <w:rFonts w:ascii="Times New Roman" w:hAnsi="Times New Roman" w:cs="Times New Roman"/>
          <w:b/>
        </w:rPr>
      </w:pPr>
    </w:p>
    <w:p w:rsidR="001E7902" w:rsidRPr="00C207FD" w:rsidRDefault="001E7902" w:rsidP="00A141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0AA" w:rsidRDefault="00FC697A" w:rsidP="009340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07FD">
        <w:rPr>
          <w:rFonts w:ascii="Times New Roman" w:hAnsi="Times New Roman" w:cs="Times New Roman"/>
          <w:b/>
          <w:sz w:val="28"/>
          <w:szCs w:val="28"/>
        </w:rPr>
        <w:t xml:space="preserve">Эскиз </w:t>
      </w:r>
      <w:r w:rsidR="009340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памятного знака</w:t>
      </w:r>
    </w:p>
    <w:p w:rsidR="009340AA" w:rsidRDefault="00F71A9D" w:rsidP="009340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честь </w:t>
      </w:r>
      <w:r w:rsidR="009340AA" w:rsidRPr="009340AA">
        <w:rPr>
          <w:rFonts w:ascii="Times New Roman" w:hAnsi="Times New Roman" w:cs="Times New Roman"/>
          <w:b/>
          <w:sz w:val="28"/>
          <w:szCs w:val="28"/>
        </w:rPr>
        <w:t>участников Великой Отечественной войны 1941-1945 гг.</w:t>
      </w:r>
    </w:p>
    <w:p w:rsidR="009340AA" w:rsidRDefault="009340AA" w:rsidP="009340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0AA" w:rsidRPr="009340AA" w:rsidRDefault="009340AA" w:rsidP="009340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40A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68580</wp:posOffset>
            </wp:positionV>
            <wp:extent cx="4380865" cy="5840095"/>
            <wp:effectExtent l="0" t="0" r="635" b="8255"/>
            <wp:wrapThrough wrapText="bothSides">
              <wp:wrapPolygon edited="0">
                <wp:start x="0" y="0"/>
                <wp:lineTo x="0" y="21560"/>
                <wp:lineTo x="21509" y="21560"/>
                <wp:lineTo x="21509" y="0"/>
                <wp:lineTo x="0" y="0"/>
              </wp:wrapPolygon>
            </wp:wrapThrough>
            <wp:docPr id="4" name="Рисунок 4" descr="C:\Users\Ольга\Downloads\Фабрика форматовIMG_20220721_08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Фабрика форматовIMG_20220721_081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01D3" w:rsidRPr="0051257A" w:rsidRDefault="008C01D3" w:rsidP="00F71A9D">
      <w:pPr>
        <w:ind w:firstLine="708"/>
        <w:jc w:val="center"/>
        <w:rPr>
          <w:noProof/>
          <w:color w:val="0000FF"/>
        </w:rPr>
      </w:pPr>
    </w:p>
    <w:p w:rsidR="00C81D62" w:rsidRPr="006E5748" w:rsidRDefault="006E5748" w:rsidP="00A1415E">
      <w:pPr>
        <w:jc w:val="center"/>
      </w:pPr>
      <w:r w:rsidRPr="006E574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81" w:rsidRDefault="00337E81" w:rsidP="006F0C87">
      <w:r>
        <w:separator/>
      </w:r>
    </w:p>
  </w:endnote>
  <w:endnote w:type="continuationSeparator" w:id="0">
    <w:p w:rsidR="00337E81" w:rsidRDefault="00337E81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81" w:rsidRDefault="00337E81" w:rsidP="006F0C87">
      <w:r>
        <w:separator/>
      </w:r>
    </w:p>
  </w:footnote>
  <w:footnote w:type="continuationSeparator" w:id="0">
    <w:p w:rsidR="00337E81" w:rsidRDefault="00337E81" w:rsidP="006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0C11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902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511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5C35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229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37E81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69E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67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57A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6CBB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8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346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23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4A6E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105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1F4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27FF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01D3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0AA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C4A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1F20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781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7FD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1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59B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8E8"/>
    <w:rsid w:val="00E17BCD"/>
    <w:rsid w:val="00E21565"/>
    <w:rsid w:val="00E218EC"/>
    <w:rsid w:val="00E21C18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46E"/>
    <w:rsid w:val="00E57686"/>
    <w:rsid w:val="00E6054D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A4F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07A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1A9D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44E1"/>
  <w15:docId w15:val="{E907AD88-2DBC-44C3-9A8F-C70DD005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71A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FAF0-A820-446F-90CF-D8485C73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cp:lastPrinted>2022-07-08T05:52:00Z</cp:lastPrinted>
  <dcterms:created xsi:type="dcterms:W3CDTF">2022-07-28T11:35:00Z</dcterms:created>
  <dcterms:modified xsi:type="dcterms:W3CDTF">2022-07-28T11:49:00Z</dcterms:modified>
</cp:coreProperties>
</file>