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1DFD" w:rsidTr="00001DFD">
        <w:tc>
          <w:tcPr>
            <w:tcW w:w="4785" w:type="dxa"/>
          </w:tcPr>
          <w:p w:rsidR="00001DFD" w:rsidRDefault="00001D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C0EA8" w:rsidRDefault="00BC0EA8" w:rsidP="009C4EA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AA6" w:rsidRDefault="00930AA6" w:rsidP="00930AA6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707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E84" w:rsidRDefault="003E0E84" w:rsidP="00930AA6">
      <w:pPr>
        <w:jc w:val="center"/>
        <w:rPr>
          <w:noProof/>
          <w:sz w:val="24"/>
          <w:szCs w:val="24"/>
        </w:rPr>
      </w:pPr>
    </w:p>
    <w:p w:rsidR="00930AA6" w:rsidRPr="00C0233E" w:rsidRDefault="00930AA6" w:rsidP="00930AA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0233E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C0233E" w:rsidRPr="00C0233E" w:rsidRDefault="00930AA6" w:rsidP="00930AA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0233E">
        <w:rPr>
          <w:rFonts w:ascii="Times New Roman" w:hAnsi="Times New Roman"/>
          <w:b/>
          <w:noProof/>
          <w:sz w:val="28"/>
          <w:szCs w:val="28"/>
        </w:rPr>
        <w:t xml:space="preserve">городского округа Кинешма </w:t>
      </w:r>
    </w:p>
    <w:p w:rsidR="00930AA6" w:rsidRPr="00C0233E" w:rsidRDefault="00930AA6" w:rsidP="00930AA6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0233E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3E0E84" w:rsidRPr="00613985" w:rsidRDefault="003E0E84" w:rsidP="00930AA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13985" w:rsidRDefault="00930A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3985">
        <w:rPr>
          <w:rFonts w:ascii="Times New Roman" w:hAnsi="Times New Roman" w:cs="Times New Roman"/>
          <w:sz w:val="28"/>
          <w:szCs w:val="28"/>
        </w:rPr>
        <w:t>РЕШЕНИЕ</w:t>
      </w:r>
    </w:p>
    <w:p w:rsidR="003341CD" w:rsidRPr="00613985" w:rsidRDefault="003341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4EAD" w:rsidRDefault="00001D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6D7C">
        <w:rPr>
          <w:rFonts w:ascii="Times New Roman" w:hAnsi="Times New Roman" w:cs="Times New Roman"/>
          <w:sz w:val="28"/>
          <w:szCs w:val="28"/>
        </w:rPr>
        <w:t>27.07.2016</w:t>
      </w:r>
      <w:r w:rsidR="00930AA6">
        <w:rPr>
          <w:rFonts w:ascii="Times New Roman" w:hAnsi="Times New Roman" w:cs="Times New Roman"/>
          <w:sz w:val="28"/>
          <w:szCs w:val="28"/>
        </w:rPr>
        <w:t xml:space="preserve"> №</w:t>
      </w:r>
      <w:r w:rsidR="00CD63EF">
        <w:rPr>
          <w:rFonts w:ascii="Times New Roman" w:hAnsi="Times New Roman" w:cs="Times New Roman"/>
          <w:sz w:val="28"/>
          <w:szCs w:val="28"/>
        </w:rPr>
        <w:t xml:space="preserve"> </w:t>
      </w:r>
      <w:r w:rsidR="00946D7C">
        <w:rPr>
          <w:rFonts w:ascii="Times New Roman" w:hAnsi="Times New Roman" w:cs="Times New Roman"/>
          <w:sz w:val="28"/>
          <w:szCs w:val="28"/>
        </w:rPr>
        <w:t>20/163</w:t>
      </w:r>
    </w:p>
    <w:p w:rsidR="003341CD" w:rsidRDefault="003341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7BB" w:rsidRDefault="003E0E84" w:rsidP="003E0E84">
      <w:pPr>
        <w:jc w:val="center"/>
        <w:rPr>
          <w:rFonts w:ascii="Times New Roman" w:hAnsi="Times New Roman"/>
          <w:b/>
          <w:sz w:val="28"/>
          <w:szCs w:val="28"/>
        </w:rPr>
      </w:pPr>
      <w:r w:rsidRPr="00A82185">
        <w:rPr>
          <w:rFonts w:ascii="Times New Roman" w:hAnsi="Times New Roman"/>
          <w:b/>
          <w:sz w:val="28"/>
          <w:szCs w:val="28"/>
        </w:rPr>
        <w:t xml:space="preserve">О </w:t>
      </w:r>
      <w:r w:rsidR="00046349">
        <w:rPr>
          <w:rFonts w:ascii="Times New Roman" w:hAnsi="Times New Roman"/>
          <w:b/>
          <w:sz w:val="28"/>
          <w:szCs w:val="28"/>
        </w:rPr>
        <w:t>приостановлении отдельных положений</w:t>
      </w:r>
      <w:r w:rsidR="00F52B34">
        <w:rPr>
          <w:rFonts w:ascii="Times New Roman" w:hAnsi="Times New Roman"/>
          <w:b/>
          <w:sz w:val="28"/>
          <w:szCs w:val="28"/>
        </w:rPr>
        <w:t xml:space="preserve"> </w:t>
      </w:r>
      <w:r w:rsidR="004A37BB">
        <w:rPr>
          <w:rFonts w:ascii="Times New Roman" w:hAnsi="Times New Roman"/>
          <w:b/>
          <w:sz w:val="28"/>
          <w:szCs w:val="28"/>
        </w:rPr>
        <w:t xml:space="preserve">Положения </w:t>
      </w:r>
    </w:p>
    <w:p w:rsidR="00046349" w:rsidRDefault="004A37BB" w:rsidP="003E0E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бюджетном процессе </w:t>
      </w:r>
      <w:r w:rsidRPr="00A82185">
        <w:rPr>
          <w:rFonts w:ascii="Times New Roman" w:hAnsi="Times New Roman"/>
          <w:b/>
          <w:sz w:val="28"/>
          <w:szCs w:val="28"/>
        </w:rPr>
        <w:t>в городском округе Кинешма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>утвержденного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046349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ем</w:t>
      </w:r>
      <w:r w:rsidR="00046349">
        <w:rPr>
          <w:rFonts w:ascii="Times New Roman" w:hAnsi="Times New Roman"/>
          <w:b/>
          <w:sz w:val="28"/>
          <w:szCs w:val="28"/>
        </w:rPr>
        <w:t xml:space="preserve"> </w:t>
      </w:r>
      <w:r w:rsidR="00046349" w:rsidRPr="00A82185">
        <w:rPr>
          <w:rFonts w:ascii="Times New Roman" w:hAnsi="Times New Roman"/>
          <w:b/>
          <w:sz w:val="28"/>
          <w:szCs w:val="28"/>
        </w:rPr>
        <w:t>Кинешемской городской Думы от 21.07.2010 №</w:t>
      </w:r>
      <w:r w:rsidR="00046349">
        <w:rPr>
          <w:rFonts w:ascii="Times New Roman" w:hAnsi="Times New Roman"/>
          <w:b/>
          <w:sz w:val="28"/>
          <w:szCs w:val="28"/>
        </w:rPr>
        <w:t xml:space="preserve"> </w:t>
      </w:r>
      <w:r w:rsidR="00046349" w:rsidRPr="00A82185">
        <w:rPr>
          <w:rFonts w:ascii="Times New Roman" w:hAnsi="Times New Roman"/>
          <w:b/>
          <w:sz w:val="28"/>
          <w:szCs w:val="28"/>
        </w:rPr>
        <w:t>8/63</w:t>
      </w:r>
      <w:r w:rsidR="00046349">
        <w:rPr>
          <w:rFonts w:ascii="Times New Roman" w:hAnsi="Times New Roman"/>
          <w:b/>
          <w:sz w:val="28"/>
          <w:szCs w:val="28"/>
        </w:rPr>
        <w:t xml:space="preserve"> </w:t>
      </w:r>
    </w:p>
    <w:p w:rsidR="00DB33A9" w:rsidRDefault="00DB33A9" w:rsidP="003E0E84">
      <w:pPr>
        <w:rPr>
          <w:rFonts w:ascii="Times New Roman" w:hAnsi="Times New Roman"/>
          <w:sz w:val="28"/>
          <w:szCs w:val="28"/>
        </w:rPr>
      </w:pPr>
    </w:p>
    <w:p w:rsidR="004A37BB" w:rsidRPr="00A82185" w:rsidRDefault="004A37BB" w:rsidP="003E0E84">
      <w:pPr>
        <w:rPr>
          <w:rFonts w:ascii="Times New Roman" w:hAnsi="Times New Roman"/>
          <w:sz w:val="28"/>
          <w:szCs w:val="28"/>
        </w:rPr>
      </w:pPr>
    </w:p>
    <w:p w:rsidR="00211F8D" w:rsidRDefault="003C5F28" w:rsidP="003C5F2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C5F28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</w:t>
      </w:r>
      <w:r w:rsidR="00BC0EA8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Федеральным законом от 02.06.20</w:t>
      </w:r>
      <w:r w:rsidR="00516EE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BC0EA8">
        <w:rPr>
          <w:rFonts w:ascii="Times New Roman" w:eastAsiaTheme="minorHAnsi" w:hAnsi="Times New Roman"/>
          <w:sz w:val="28"/>
          <w:szCs w:val="28"/>
          <w:lang w:eastAsia="en-US"/>
        </w:rPr>
        <w:t>6 № 158-ФЗ «О приостановлении действия отдельных положений Бюджетного кодекса Российской Федерации и внесении изменений в отдельные</w:t>
      </w:r>
      <w:r w:rsidRPr="003C5F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C0EA8"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законодательные акты Российской Федерации», Законом Ивановской области </w:t>
      </w:r>
      <w:r w:rsidR="00BC0EA8" w:rsidRPr="00091DA0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091DA0" w:rsidRPr="00091DA0">
        <w:rPr>
          <w:rFonts w:ascii="Times New Roman" w:eastAsiaTheme="minorHAnsi" w:hAnsi="Times New Roman"/>
          <w:sz w:val="28"/>
          <w:szCs w:val="28"/>
          <w:lang w:eastAsia="en-US"/>
        </w:rPr>
        <w:t xml:space="preserve">11.07.2016 </w:t>
      </w:r>
      <w:r w:rsidR="00091DA0">
        <w:rPr>
          <w:rFonts w:ascii="Times New Roman" w:eastAsiaTheme="minorHAnsi" w:hAnsi="Times New Roman"/>
          <w:sz w:val="28"/>
          <w:szCs w:val="28"/>
          <w:lang w:eastAsia="en-US"/>
        </w:rPr>
        <w:t xml:space="preserve">      </w:t>
      </w:r>
      <w:r w:rsidR="00BC0EA8" w:rsidRPr="00091DA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BC0EA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91DA0">
        <w:rPr>
          <w:rFonts w:ascii="Times New Roman" w:eastAsiaTheme="minorHAnsi" w:hAnsi="Times New Roman"/>
          <w:sz w:val="28"/>
          <w:szCs w:val="28"/>
          <w:lang w:eastAsia="en-US"/>
        </w:rPr>
        <w:t xml:space="preserve">64-ОЗ </w:t>
      </w:r>
      <w:r w:rsidR="00BC0EA8">
        <w:rPr>
          <w:rFonts w:ascii="Times New Roman" w:eastAsiaTheme="minorHAnsi" w:hAnsi="Times New Roman"/>
          <w:sz w:val="28"/>
          <w:szCs w:val="28"/>
          <w:lang w:eastAsia="en-US"/>
        </w:rPr>
        <w:t xml:space="preserve">«О приостановлении отдельных положений Закона Ивановской области «О бюджетном процессе в Ивановской области», руководствуясь </w:t>
      </w:r>
      <w:hyperlink r:id="rId9" w:history="1">
        <w:r w:rsidRPr="003C5F28">
          <w:rPr>
            <w:rFonts w:ascii="Times New Roman" w:eastAsiaTheme="minorHAnsi" w:hAnsi="Times New Roman"/>
            <w:sz w:val="28"/>
            <w:szCs w:val="28"/>
            <w:lang w:eastAsia="en-US"/>
          </w:rPr>
          <w:t>Уставом</w:t>
        </w:r>
      </w:hyperlink>
      <w:r w:rsidRPr="003C5F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 «Городской округ Кинешма»</w:t>
      </w:r>
      <w:r w:rsidR="00BC0EA8">
        <w:rPr>
          <w:rFonts w:ascii="Times New Roman" w:eastAsiaTheme="minorHAnsi" w:hAnsi="Times New Roman"/>
          <w:sz w:val="28"/>
          <w:szCs w:val="28"/>
          <w:lang w:eastAsia="en-US"/>
        </w:rPr>
        <w:t>, а также в целях реализации прав органа местного</w:t>
      </w:r>
      <w:proofErr w:type="gramEnd"/>
      <w:r w:rsidR="00BC0EA8">
        <w:rPr>
          <w:rFonts w:ascii="Times New Roman" w:eastAsiaTheme="minorHAnsi" w:hAnsi="Times New Roman"/>
          <w:sz w:val="28"/>
          <w:szCs w:val="28"/>
          <w:lang w:eastAsia="en-US"/>
        </w:rPr>
        <w:t xml:space="preserve"> самоуправления </w:t>
      </w:r>
      <w:proofErr w:type="gramStart"/>
      <w:r w:rsidR="00BC0EA8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proofErr w:type="gramEnd"/>
      <w:r w:rsidR="00BC0EA8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Федерации, </w:t>
      </w:r>
      <w:proofErr w:type="gramStart"/>
      <w:r w:rsidR="00BC0EA8">
        <w:rPr>
          <w:rFonts w:ascii="Times New Roman" w:eastAsiaTheme="minorHAnsi" w:hAnsi="Times New Roman"/>
          <w:sz w:val="28"/>
          <w:szCs w:val="28"/>
          <w:lang w:eastAsia="en-US"/>
        </w:rPr>
        <w:t>установленных</w:t>
      </w:r>
      <w:proofErr w:type="gramEnd"/>
      <w:r w:rsidR="00BC0EA8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бюджетным законодательством</w:t>
      </w:r>
    </w:p>
    <w:p w:rsidR="004712A7" w:rsidRPr="00A958A4" w:rsidRDefault="004712A7" w:rsidP="00211F8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1F8D" w:rsidRPr="00A958A4" w:rsidRDefault="00211F8D" w:rsidP="00211F8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4712A7" w:rsidRPr="00A958A4" w:rsidRDefault="004712A7" w:rsidP="00211F8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4A37BB" w:rsidRPr="004A37BB" w:rsidRDefault="00F52B34" w:rsidP="004A37B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A37BB">
        <w:rPr>
          <w:rFonts w:ascii="Times New Roman" w:hAnsi="Times New Roman"/>
          <w:sz w:val="28"/>
          <w:szCs w:val="28"/>
        </w:rPr>
        <w:t>. Приостановить до 1 января 2017 года действие абзаца первого пункта 15</w:t>
      </w:r>
      <w:r w:rsidR="009D0CA1" w:rsidRPr="004A37BB">
        <w:rPr>
          <w:rFonts w:ascii="Times New Roman" w:hAnsi="Times New Roman"/>
          <w:sz w:val="28"/>
          <w:szCs w:val="28"/>
        </w:rPr>
        <w:t>,</w:t>
      </w:r>
      <w:r w:rsidR="00183600" w:rsidRPr="004A37BB">
        <w:rPr>
          <w:rFonts w:ascii="Times New Roman" w:hAnsi="Times New Roman"/>
          <w:sz w:val="28"/>
          <w:szCs w:val="28"/>
        </w:rPr>
        <w:t xml:space="preserve"> абзаца первого пункта 19</w:t>
      </w:r>
      <w:r w:rsidRPr="004A37BB">
        <w:rPr>
          <w:rFonts w:ascii="Times New Roman" w:hAnsi="Times New Roman"/>
          <w:sz w:val="28"/>
          <w:szCs w:val="28"/>
        </w:rPr>
        <w:t xml:space="preserve"> </w:t>
      </w:r>
      <w:r w:rsidR="004A37BB" w:rsidRPr="004A37BB">
        <w:rPr>
          <w:rFonts w:ascii="Times New Roman" w:hAnsi="Times New Roman"/>
          <w:sz w:val="28"/>
          <w:szCs w:val="28"/>
        </w:rPr>
        <w:t xml:space="preserve">Положения </w:t>
      </w:r>
      <w:r w:rsidR="004A37BB">
        <w:rPr>
          <w:rFonts w:ascii="Times New Roman" w:hAnsi="Times New Roman"/>
          <w:sz w:val="28"/>
          <w:szCs w:val="28"/>
        </w:rPr>
        <w:t>о</w:t>
      </w:r>
      <w:r w:rsidR="004A37BB" w:rsidRPr="004A37BB">
        <w:rPr>
          <w:rFonts w:ascii="Times New Roman" w:hAnsi="Times New Roman"/>
          <w:sz w:val="28"/>
          <w:szCs w:val="28"/>
        </w:rPr>
        <w:t xml:space="preserve"> бюджетном процессе в городском округе Кинешма, утвержденного решением Кинешемской горо</w:t>
      </w:r>
      <w:r w:rsidR="00A26702">
        <w:rPr>
          <w:rFonts w:ascii="Times New Roman" w:hAnsi="Times New Roman"/>
          <w:sz w:val="28"/>
          <w:szCs w:val="28"/>
        </w:rPr>
        <w:t>дской Думы от 21.07.2010 № 8/63</w:t>
      </w:r>
      <w:r w:rsidR="003F7C91">
        <w:rPr>
          <w:rFonts w:ascii="Times New Roman" w:hAnsi="Times New Roman"/>
          <w:sz w:val="28"/>
          <w:szCs w:val="28"/>
        </w:rPr>
        <w:t xml:space="preserve"> (далее – Положение)</w:t>
      </w:r>
      <w:r w:rsidR="00A26702">
        <w:rPr>
          <w:rFonts w:ascii="Times New Roman" w:hAnsi="Times New Roman"/>
          <w:sz w:val="28"/>
          <w:szCs w:val="28"/>
        </w:rPr>
        <w:t>.</w:t>
      </w:r>
    </w:p>
    <w:p w:rsidR="00F52B34" w:rsidRDefault="00F52B34" w:rsidP="004A37BB">
      <w:pPr>
        <w:pStyle w:val="ab"/>
        <w:ind w:left="139" w:firstLine="5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в 2016 году:</w:t>
      </w:r>
    </w:p>
    <w:p w:rsidR="00E23237" w:rsidRDefault="00A26702" w:rsidP="00E23237">
      <w:pPr>
        <w:jc w:val="both"/>
        <w:rPr>
          <w:rFonts w:ascii="Times New Roman" w:hAnsi="Times New Roman"/>
          <w:sz w:val="28"/>
          <w:szCs w:val="28"/>
        </w:rPr>
      </w:pPr>
      <w:r>
        <w:rPr>
          <w:lang w:eastAsia="en-US"/>
        </w:rPr>
        <w:tab/>
      </w:r>
      <w:r w:rsidRPr="00E23237">
        <w:rPr>
          <w:rFonts w:ascii="Times New Roman" w:hAnsi="Times New Roman"/>
          <w:sz w:val="28"/>
          <w:szCs w:val="28"/>
          <w:lang w:eastAsia="en-US"/>
        </w:rPr>
        <w:t>2.1. А</w:t>
      </w:r>
      <w:r w:rsidRPr="00E23237">
        <w:rPr>
          <w:rFonts w:ascii="Times New Roman" w:hAnsi="Times New Roman"/>
          <w:sz w:val="28"/>
          <w:szCs w:val="28"/>
        </w:rPr>
        <w:t>бзац первый пункта 15 Положения действует в следующей редакции</w:t>
      </w:r>
      <w:r w:rsidR="00E23237">
        <w:rPr>
          <w:rFonts w:ascii="Times New Roman" w:hAnsi="Times New Roman"/>
          <w:sz w:val="28"/>
          <w:szCs w:val="28"/>
        </w:rPr>
        <w:t>:</w:t>
      </w:r>
    </w:p>
    <w:p w:rsidR="00A26702" w:rsidRDefault="00A26702" w:rsidP="00E23237">
      <w:pPr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3237">
        <w:rPr>
          <w:rFonts w:ascii="Times New Roman" w:hAnsi="Times New Roman"/>
          <w:sz w:val="28"/>
          <w:szCs w:val="28"/>
        </w:rPr>
        <w:t>«</w:t>
      </w:r>
      <w:r w:rsidR="00E23237" w:rsidRPr="00E23237">
        <w:rPr>
          <w:rFonts w:ascii="Times New Roman" w:hAnsi="Times New Roman"/>
          <w:sz w:val="28"/>
          <w:szCs w:val="28"/>
        </w:rPr>
        <w:t xml:space="preserve">15. </w:t>
      </w:r>
      <w:r w:rsidRPr="00E23237">
        <w:rPr>
          <w:rFonts w:ascii="Times New Roman" w:eastAsiaTheme="minorHAnsi" w:hAnsi="Times New Roman"/>
          <w:sz w:val="28"/>
          <w:szCs w:val="28"/>
          <w:lang w:eastAsia="en-US"/>
        </w:rPr>
        <w:t>Проект решения о бюджете городского округа вносится на рассмотрение Думы не позднее 1</w:t>
      </w:r>
      <w:r w:rsidR="00E23237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E23237">
        <w:rPr>
          <w:rFonts w:ascii="Times New Roman" w:eastAsiaTheme="minorHAnsi" w:hAnsi="Times New Roman"/>
          <w:sz w:val="28"/>
          <w:szCs w:val="28"/>
          <w:lang w:eastAsia="en-US"/>
        </w:rPr>
        <w:t xml:space="preserve"> ноября текущего финансового года</w:t>
      </w:r>
      <w:proofErr w:type="gramStart"/>
      <w:r w:rsidR="00E23237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r w:rsidRPr="00E2323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E23237" w:rsidRDefault="00E23237" w:rsidP="00E232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2.2.</w:t>
      </w:r>
      <w:r w:rsidRPr="00E23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A37BB">
        <w:rPr>
          <w:rFonts w:ascii="Times New Roman" w:hAnsi="Times New Roman"/>
          <w:sz w:val="28"/>
          <w:szCs w:val="28"/>
        </w:rPr>
        <w:t>бзац перв</w:t>
      </w:r>
      <w:r>
        <w:rPr>
          <w:rFonts w:ascii="Times New Roman" w:hAnsi="Times New Roman"/>
          <w:sz w:val="28"/>
          <w:szCs w:val="28"/>
        </w:rPr>
        <w:t>ый</w:t>
      </w:r>
      <w:r w:rsidRPr="004A37BB">
        <w:rPr>
          <w:rFonts w:ascii="Times New Roman" w:hAnsi="Times New Roman"/>
          <w:sz w:val="28"/>
          <w:szCs w:val="28"/>
        </w:rPr>
        <w:t xml:space="preserve"> пункта 19 Положения </w:t>
      </w:r>
      <w:r w:rsidRPr="00E23237">
        <w:rPr>
          <w:rFonts w:ascii="Times New Roman" w:hAnsi="Times New Roman"/>
          <w:sz w:val="28"/>
          <w:szCs w:val="28"/>
        </w:rPr>
        <w:t>действует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23237" w:rsidRPr="00E23237" w:rsidRDefault="00E23237" w:rsidP="00E23237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23237">
        <w:rPr>
          <w:rFonts w:ascii="Times New Roman" w:eastAsiaTheme="minorHAnsi" w:hAnsi="Times New Roman"/>
          <w:sz w:val="28"/>
          <w:szCs w:val="28"/>
          <w:lang w:eastAsia="en-US"/>
        </w:rPr>
        <w:t xml:space="preserve">19. Дума рассматривает проект решения о бюджете городского округа в первом чтении в течение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Pr="00E23237">
        <w:rPr>
          <w:rFonts w:ascii="Times New Roman" w:eastAsiaTheme="minorHAnsi" w:hAnsi="Times New Roman"/>
          <w:sz w:val="28"/>
          <w:szCs w:val="28"/>
          <w:lang w:eastAsia="en-US"/>
        </w:rPr>
        <w:t xml:space="preserve"> дней со дня внесения его в Думу</w:t>
      </w:r>
      <w:proofErr w:type="gramStart"/>
      <w:r w:rsidRPr="00E2323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».</w:t>
      </w:r>
      <w:proofErr w:type="gramEnd"/>
    </w:p>
    <w:p w:rsidR="003E0E84" w:rsidRPr="003E0E84" w:rsidRDefault="006E470A" w:rsidP="003E0E8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3E0E84" w:rsidRPr="003E0E84">
        <w:rPr>
          <w:rFonts w:ascii="Times New Roman" w:hAnsi="Times New Roman"/>
          <w:sz w:val="28"/>
          <w:szCs w:val="28"/>
        </w:rPr>
        <w:t>. Опубликовать настоящее решение в официальном источнике опубликования муниципальных правовых актов городского округа Кинешма «Вестник органов местного самоуправления городского округа Кинешма».</w:t>
      </w:r>
    </w:p>
    <w:p w:rsidR="00967DF1" w:rsidRPr="00A958A4" w:rsidRDefault="006E470A" w:rsidP="00967DF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E0E84" w:rsidRPr="003E0E84">
        <w:rPr>
          <w:rFonts w:ascii="Times New Roman" w:hAnsi="Times New Roman"/>
          <w:sz w:val="28"/>
          <w:szCs w:val="28"/>
        </w:rPr>
        <w:t xml:space="preserve">. </w:t>
      </w:r>
      <w:r w:rsidR="00967DF1" w:rsidRPr="00A958A4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967DF1">
        <w:rPr>
          <w:rFonts w:ascii="Times New Roman" w:hAnsi="Times New Roman"/>
          <w:sz w:val="28"/>
          <w:szCs w:val="28"/>
        </w:rPr>
        <w:t xml:space="preserve">его </w:t>
      </w:r>
      <w:r w:rsidR="00967DF1" w:rsidRPr="00A958A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E470A" w:rsidRPr="00BA77DA" w:rsidRDefault="006E470A" w:rsidP="006E470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0E84" w:rsidRPr="003E0E8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958A4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бюджету, экономике, финансовой и налоговой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>а (Ю.А. Смирнов), на исполняющего обязанности главы городского округа Кинешма (</w:t>
      </w:r>
      <w:proofErr w:type="spellStart"/>
      <w:r>
        <w:rPr>
          <w:rFonts w:ascii="Times New Roman" w:hAnsi="Times New Roman"/>
          <w:sz w:val="28"/>
          <w:szCs w:val="28"/>
        </w:rPr>
        <w:t>А.В.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Пахолков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9C4EAD" w:rsidRDefault="009C4EAD" w:rsidP="006E470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470A" w:rsidRPr="003E0E84" w:rsidRDefault="006E470A" w:rsidP="006E470A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13985" w:rsidRDefault="00613985" w:rsidP="0036722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839"/>
        <w:gridCol w:w="5015"/>
      </w:tblGrid>
      <w:tr w:rsidR="00C74E93" w:rsidRPr="003F068F" w:rsidTr="003341CD">
        <w:tc>
          <w:tcPr>
            <w:tcW w:w="4839" w:type="dxa"/>
          </w:tcPr>
          <w:p w:rsidR="00C74E93" w:rsidRPr="003F068F" w:rsidRDefault="00C74E93" w:rsidP="00334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Исполняющий</w:t>
            </w:r>
            <w:proofErr w:type="gramEnd"/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обязанности </w:t>
            </w:r>
          </w:p>
          <w:p w:rsidR="00C74E93" w:rsidRPr="003F068F" w:rsidRDefault="00C74E93" w:rsidP="00334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главы городского округа Кинешма </w:t>
            </w:r>
          </w:p>
          <w:p w:rsidR="00C74E93" w:rsidRPr="003F068F" w:rsidRDefault="00C74E93" w:rsidP="003341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E93" w:rsidRPr="003F068F" w:rsidRDefault="00C74E93" w:rsidP="006E47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___________________</w:t>
            </w:r>
            <w:r w:rsidR="006E470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6E470A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</w:tc>
        <w:tc>
          <w:tcPr>
            <w:tcW w:w="5015" w:type="dxa"/>
          </w:tcPr>
          <w:p w:rsidR="00C74E93" w:rsidRPr="003F068F" w:rsidRDefault="00C74E93" w:rsidP="003341C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           Председатель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умы городского округа Кинешма               </w:t>
            </w:r>
          </w:p>
          <w:p w:rsidR="00C74E93" w:rsidRPr="003F068F" w:rsidRDefault="00C74E93" w:rsidP="003341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4E93" w:rsidRPr="003F068F" w:rsidRDefault="00C74E93" w:rsidP="003341CD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_________________М.А. </w:t>
            </w:r>
            <w:proofErr w:type="spellStart"/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16AE" w:rsidRPr="0036722C" w:rsidTr="004712A7">
        <w:tc>
          <w:tcPr>
            <w:tcW w:w="4785" w:type="dxa"/>
          </w:tcPr>
          <w:p w:rsidR="00001DFD" w:rsidRPr="0036722C" w:rsidRDefault="00001DF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01DFD" w:rsidRPr="0036722C" w:rsidRDefault="00001DF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p w:rsidR="009C4EAD" w:rsidRDefault="009C4EAD" w:rsidP="006716AE">
      <w:pPr>
        <w:jc w:val="right"/>
        <w:rPr>
          <w:rFonts w:ascii="Times New Roman" w:hAnsi="Times New Roman"/>
          <w:sz w:val="28"/>
          <w:szCs w:val="28"/>
        </w:rPr>
      </w:pPr>
    </w:p>
    <w:sectPr w:rsidR="009C4EAD" w:rsidSect="004712A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37" w:rsidRDefault="00E23237" w:rsidP="000533D9">
      <w:r>
        <w:separator/>
      </w:r>
    </w:p>
  </w:endnote>
  <w:endnote w:type="continuationSeparator" w:id="0">
    <w:p w:rsidR="00E23237" w:rsidRDefault="00E23237" w:rsidP="0005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37" w:rsidRDefault="00E23237" w:rsidP="000533D9">
      <w:r>
        <w:separator/>
      </w:r>
    </w:p>
  </w:footnote>
  <w:footnote w:type="continuationSeparator" w:id="0">
    <w:p w:rsidR="00E23237" w:rsidRDefault="00E23237" w:rsidP="000533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83283"/>
      <w:docPartObj>
        <w:docPartGallery w:val="Page Numbers (Top of Page)"/>
        <w:docPartUnique/>
      </w:docPartObj>
    </w:sdtPr>
    <w:sdtContent>
      <w:p w:rsidR="00E23237" w:rsidRDefault="000C0A56">
        <w:pPr>
          <w:pStyle w:val="a6"/>
          <w:jc w:val="center"/>
        </w:pPr>
        <w:fldSimple w:instr="PAGE   \* MERGEFORMAT">
          <w:r w:rsidR="00946D7C">
            <w:rPr>
              <w:noProof/>
            </w:rPr>
            <w:t>2</w:t>
          </w:r>
        </w:fldSimple>
      </w:p>
    </w:sdtContent>
  </w:sdt>
  <w:p w:rsidR="00E23237" w:rsidRDefault="00E232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4EC8"/>
    <w:multiLevelType w:val="hybridMultilevel"/>
    <w:tmpl w:val="EDBCDB9C"/>
    <w:lvl w:ilvl="0" w:tplc="748EE22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985"/>
    <w:rsid w:val="00001DFD"/>
    <w:rsid w:val="00022D9A"/>
    <w:rsid w:val="00046349"/>
    <w:rsid w:val="000533D9"/>
    <w:rsid w:val="00091DA0"/>
    <w:rsid w:val="000B0197"/>
    <w:rsid w:val="000C0A56"/>
    <w:rsid w:val="000F4AF3"/>
    <w:rsid w:val="00111C81"/>
    <w:rsid w:val="00137703"/>
    <w:rsid w:val="00183600"/>
    <w:rsid w:val="001D2494"/>
    <w:rsid w:val="00202114"/>
    <w:rsid w:val="00211F8D"/>
    <w:rsid w:val="00243F35"/>
    <w:rsid w:val="00280CAF"/>
    <w:rsid w:val="002B2ED1"/>
    <w:rsid w:val="00332D24"/>
    <w:rsid w:val="003341CD"/>
    <w:rsid w:val="00337E7A"/>
    <w:rsid w:val="0036722C"/>
    <w:rsid w:val="0037272F"/>
    <w:rsid w:val="00373B46"/>
    <w:rsid w:val="003C5F28"/>
    <w:rsid w:val="003E0E84"/>
    <w:rsid w:val="003E4238"/>
    <w:rsid w:val="003F7C91"/>
    <w:rsid w:val="00415BAB"/>
    <w:rsid w:val="00460F27"/>
    <w:rsid w:val="004712A7"/>
    <w:rsid w:val="004A37BB"/>
    <w:rsid w:val="004A7403"/>
    <w:rsid w:val="004C78BE"/>
    <w:rsid w:val="004C7E94"/>
    <w:rsid w:val="00502051"/>
    <w:rsid w:val="00516EE8"/>
    <w:rsid w:val="005312EA"/>
    <w:rsid w:val="00582A90"/>
    <w:rsid w:val="00592883"/>
    <w:rsid w:val="005D10F5"/>
    <w:rsid w:val="006017AB"/>
    <w:rsid w:val="0061373C"/>
    <w:rsid w:val="00613985"/>
    <w:rsid w:val="00620EA1"/>
    <w:rsid w:val="006716AE"/>
    <w:rsid w:val="006E3E0A"/>
    <w:rsid w:val="006E470A"/>
    <w:rsid w:val="007367DA"/>
    <w:rsid w:val="007A3DA4"/>
    <w:rsid w:val="007B016C"/>
    <w:rsid w:val="007C16B2"/>
    <w:rsid w:val="007C6109"/>
    <w:rsid w:val="00822511"/>
    <w:rsid w:val="00823F89"/>
    <w:rsid w:val="008303AD"/>
    <w:rsid w:val="008352B0"/>
    <w:rsid w:val="00845416"/>
    <w:rsid w:val="00857668"/>
    <w:rsid w:val="008F4054"/>
    <w:rsid w:val="008F7DE9"/>
    <w:rsid w:val="00930AA6"/>
    <w:rsid w:val="00946D7C"/>
    <w:rsid w:val="00967DF1"/>
    <w:rsid w:val="00990943"/>
    <w:rsid w:val="009C4EAD"/>
    <w:rsid w:val="009D0CA1"/>
    <w:rsid w:val="00A07369"/>
    <w:rsid w:val="00A26702"/>
    <w:rsid w:val="00A45576"/>
    <w:rsid w:val="00A57843"/>
    <w:rsid w:val="00A9459C"/>
    <w:rsid w:val="00AE0311"/>
    <w:rsid w:val="00BC0EA8"/>
    <w:rsid w:val="00BC6FAE"/>
    <w:rsid w:val="00BD6A8B"/>
    <w:rsid w:val="00C0233E"/>
    <w:rsid w:val="00C74E93"/>
    <w:rsid w:val="00C75D02"/>
    <w:rsid w:val="00C85A2D"/>
    <w:rsid w:val="00C9396C"/>
    <w:rsid w:val="00CD63EF"/>
    <w:rsid w:val="00CF4969"/>
    <w:rsid w:val="00D5055A"/>
    <w:rsid w:val="00DB33A9"/>
    <w:rsid w:val="00DC7B67"/>
    <w:rsid w:val="00DE4210"/>
    <w:rsid w:val="00E028FE"/>
    <w:rsid w:val="00E23237"/>
    <w:rsid w:val="00E74AF3"/>
    <w:rsid w:val="00EF0946"/>
    <w:rsid w:val="00F05A73"/>
    <w:rsid w:val="00F52B34"/>
    <w:rsid w:val="00F52FD2"/>
    <w:rsid w:val="00FB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A6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A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1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3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33D9"/>
    <w:rPr>
      <w:rFonts w:ascii="Georgia" w:eastAsia="Times New Roman" w:hAnsi="Georgia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3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33D9"/>
    <w:rPr>
      <w:rFonts w:ascii="Georgia" w:eastAsia="Times New Roman" w:hAnsi="Georgia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02114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F52B34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A6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39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0A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AA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533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33D9"/>
    <w:rPr>
      <w:rFonts w:ascii="Georgia" w:eastAsia="Times New Roman" w:hAnsi="Georgia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533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33D9"/>
    <w:rPr>
      <w:rFonts w:ascii="Georgia" w:eastAsia="Times New Roman" w:hAnsi="Georgia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96C4DD2AA224ED11C911A215D7E24A94A8BC341DAF6CBBAD1F9FF216AF3C63g3o6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1FD0-10F1-42B3-A8C8-EDF72C66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Сергеева</dc:creator>
  <cp:lastModifiedBy>Марина Родькина</cp:lastModifiedBy>
  <cp:revision>31</cp:revision>
  <cp:lastPrinted>2016-07-28T05:21:00Z</cp:lastPrinted>
  <dcterms:created xsi:type="dcterms:W3CDTF">2015-09-18T13:18:00Z</dcterms:created>
  <dcterms:modified xsi:type="dcterms:W3CDTF">2016-07-28T05:25:00Z</dcterms:modified>
</cp:coreProperties>
</file>