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1DFD" w:rsidTr="00001DFD">
        <w:tc>
          <w:tcPr>
            <w:tcW w:w="4785" w:type="dxa"/>
          </w:tcPr>
          <w:p w:rsidR="00001DFD" w:rsidRDefault="00001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FD" w:rsidRDefault="00001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985" w:rsidRDefault="006139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3A9" w:rsidRPr="00613985" w:rsidRDefault="00DB33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AA6" w:rsidRDefault="00930AA6" w:rsidP="00930AA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707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84" w:rsidRDefault="003E0E84" w:rsidP="00930AA6">
      <w:pPr>
        <w:jc w:val="center"/>
        <w:rPr>
          <w:noProof/>
          <w:sz w:val="24"/>
          <w:szCs w:val="24"/>
        </w:rPr>
      </w:pPr>
    </w:p>
    <w:p w:rsidR="00930AA6" w:rsidRPr="003C58EF" w:rsidRDefault="00930AA6" w:rsidP="00930AA6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C58EF">
        <w:rPr>
          <w:rFonts w:ascii="Times New Roman" w:hAnsi="Times New Roman"/>
          <w:b/>
          <w:noProof/>
          <w:sz w:val="32"/>
          <w:szCs w:val="32"/>
        </w:rPr>
        <w:t>городская Дума</w:t>
      </w:r>
    </w:p>
    <w:p w:rsidR="006E2304" w:rsidRDefault="00930AA6" w:rsidP="00930AA6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930AA6" w:rsidRPr="003C58EF" w:rsidRDefault="00930AA6" w:rsidP="00930AA6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шестого</w:t>
      </w:r>
      <w:r w:rsidRPr="003C58EF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3E0E84" w:rsidRPr="00613985" w:rsidRDefault="003E0E84" w:rsidP="00930A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3985" w:rsidRDefault="009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>РЕШЕНИЕ</w:t>
      </w:r>
    </w:p>
    <w:p w:rsidR="006E2304" w:rsidRPr="00613985" w:rsidRDefault="006E2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0E84" w:rsidRDefault="00001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304">
        <w:rPr>
          <w:rFonts w:ascii="Times New Roman" w:hAnsi="Times New Roman" w:cs="Times New Roman"/>
          <w:sz w:val="28"/>
          <w:szCs w:val="28"/>
        </w:rPr>
        <w:t>28.10.2015</w:t>
      </w:r>
      <w:r w:rsidR="00930AA6">
        <w:rPr>
          <w:rFonts w:ascii="Times New Roman" w:hAnsi="Times New Roman" w:cs="Times New Roman"/>
          <w:sz w:val="28"/>
          <w:szCs w:val="28"/>
        </w:rPr>
        <w:t xml:space="preserve"> №</w:t>
      </w:r>
      <w:r w:rsidR="006E2304">
        <w:rPr>
          <w:rFonts w:ascii="Times New Roman" w:hAnsi="Times New Roman" w:cs="Times New Roman"/>
          <w:sz w:val="28"/>
          <w:szCs w:val="28"/>
        </w:rPr>
        <w:t>3/48</w:t>
      </w:r>
    </w:p>
    <w:p w:rsidR="004712A7" w:rsidRPr="00613985" w:rsidRDefault="00471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0E84" w:rsidRDefault="00BC35A9" w:rsidP="003E0E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особенностях составления и утверждения</w:t>
      </w:r>
    </w:p>
    <w:p w:rsidR="00BC35A9" w:rsidRPr="00A82185" w:rsidRDefault="00BC35A9" w:rsidP="003E0E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бюджета городского округа Кинешма на 2016 год</w:t>
      </w:r>
    </w:p>
    <w:p w:rsidR="003E0E84" w:rsidRDefault="003E0E84" w:rsidP="003E0E84">
      <w:pPr>
        <w:rPr>
          <w:rFonts w:ascii="Times New Roman" w:hAnsi="Times New Roman"/>
          <w:sz w:val="28"/>
          <w:szCs w:val="28"/>
        </w:rPr>
      </w:pPr>
    </w:p>
    <w:p w:rsidR="00DB33A9" w:rsidRPr="00A82185" w:rsidRDefault="00DB33A9" w:rsidP="003E0E84">
      <w:pPr>
        <w:rPr>
          <w:rFonts w:ascii="Times New Roman" w:hAnsi="Times New Roman"/>
          <w:sz w:val="28"/>
          <w:szCs w:val="28"/>
        </w:rPr>
      </w:pPr>
    </w:p>
    <w:p w:rsidR="00211F8D" w:rsidRDefault="003C5F28" w:rsidP="003C5F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BC35A9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08.03.2015 № 25-ФЗ «О приостановлении действий отдельных положений Бюджетного кодекса Российской Федерации»</w:t>
      </w: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35A9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</w:t>
      </w:r>
      <w:hyperlink r:id="rId8" w:history="1">
        <w:r w:rsidRPr="003C5F28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«Городской округ Кинешма»</w:t>
      </w: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BC35A9">
        <w:rPr>
          <w:rFonts w:ascii="Times New Roman" w:eastAsiaTheme="minorHAnsi" w:hAnsi="Times New Roman"/>
          <w:sz w:val="28"/>
          <w:szCs w:val="28"/>
          <w:lang w:eastAsia="en-US"/>
        </w:rPr>
        <w:t>целях установления особенностей составления и утверждения проекта бюджета городского округа Кинешма на 2016 год</w:t>
      </w:r>
      <w:r w:rsidR="001A2C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11092" w:rsidRDefault="00C11092" w:rsidP="00211F8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11F8D" w:rsidRPr="00A958A4" w:rsidRDefault="00211F8D" w:rsidP="00211F8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211F8D" w:rsidRDefault="00211F8D" w:rsidP="00211F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11092" w:rsidRDefault="00C11092" w:rsidP="00211F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E0E84" w:rsidRDefault="003E0E84" w:rsidP="003E0E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E84">
        <w:rPr>
          <w:rFonts w:ascii="Times New Roman" w:hAnsi="Times New Roman"/>
          <w:sz w:val="28"/>
          <w:szCs w:val="28"/>
        </w:rPr>
        <w:t>1.</w:t>
      </w:r>
      <w:r w:rsidR="00BC35A9">
        <w:rPr>
          <w:rFonts w:ascii="Times New Roman" w:hAnsi="Times New Roman"/>
          <w:sz w:val="28"/>
          <w:szCs w:val="28"/>
        </w:rPr>
        <w:t>Приостановить до 1 января 2016 года:</w:t>
      </w:r>
    </w:p>
    <w:p w:rsidR="006E2304" w:rsidRDefault="004E462F" w:rsidP="003E0E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="00EB2703">
        <w:rPr>
          <w:rFonts w:ascii="Times New Roman" w:hAnsi="Times New Roman"/>
          <w:sz w:val="28"/>
          <w:szCs w:val="28"/>
        </w:rPr>
        <w:t>ействие положений р</w:t>
      </w:r>
      <w:r w:rsidR="00A12213">
        <w:rPr>
          <w:rFonts w:ascii="Times New Roman" w:hAnsi="Times New Roman"/>
          <w:sz w:val="28"/>
          <w:szCs w:val="28"/>
        </w:rPr>
        <w:t>ешения Кинешемской городской Думы от 21.07.2010 № 8</w:t>
      </w:r>
      <w:r>
        <w:rPr>
          <w:rFonts w:ascii="Times New Roman" w:hAnsi="Times New Roman"/>
          <w:sz w:val="28"/>
          <w:szCs w:val="28"/>
        </w:rPr>
        <w:t>/</w:t>
      </w:r>
      <w:r w:rsidR="00A12213">
        <w:rPr>
          <w:rFonts w:ascii="Times New Roman" w:hAnsi="Times New Roman"/>
          <w:sz w:val="28"/>
          <w:szCs w:val="28"/>
        </w:rPr>
        <w:t>63 «О бюджетном процессе в городском округе Кинешма» в отношении составления, рассмотрения и утверждения проекта бюджета городского округа (решения о бюджете городского округа)</w:t>
      </w:r>
      <w:r w:rsidR="00CF7F40">
        <w:rPr>
          <w:rFonts w:ascii="Times New Roman" w:hAnsi="Times New Roman"/>
          <w:sz w:val="28"/>
          <w:szCs w:val="28"/>
        </w:rPr>
        <w:t xml:space="preserve"> на плановый период, представления в городскую Думу городского округа одновременно с указанным проектом документов и материалов на плановый период (за исключением основных направлений бюджетной политики и основных направлений налоговой политики, прогноза социально-экономического развития городского округа на очередной финансовый год и плановый период</w:t>
      </w:r>
      <w:r w:rsidR="00924250">
        <w:rPr>
          <w:rFonts w:ascii="Times New Roman" w:hAnsi="Times New Roman"/>
          <w:sz w:val="28"/>
          <w:szCs w:val="28"/>
        </w:rPr>
        <w:t>).</w:t>
      </w:r>
    </w:p>
    <w:p w:rsidR="00924250" w:rsidRDefault="00924250" w:rsidP="003E0E8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4E462F">
        <w:rPr>
          <w:rFonts w:ascii="Times New Roman" w:hAnsi="Times New Roman"/>
          <w:sz w:val="28"/>
          <w:szCs w:val="28"/>
        </w:rPr>
        <w:t>д</w:t>
      </w:r>
      <w:r w:rsidR="009602B3">
        <w:rPr>
          <w:rFonts w:ascii="Times New Roman" w:hAnsi="Times New Roman"/>
          <w:sz w:val="28"/>
          <w:szCs w:val="28"/>
        </w:rPr>
        <w:t xml:space="preserve">ействие абзацев </w:t>
      </w:r>
      <w:r w:rsidR="00A41B7C">
        <w:rPr>
          <w:rFonts w:ascii="Times New Roman" w:hAnsi="Times New Roman"/>
          <w:sz w:val="28"/>
          <w:szCs w:val="28"/>
        </w:rPr>
        <w:t>второго, третьего, четвертого, пятого, шестнадцатого</w:t>
      </w:r>
      <w:r w:rsidR="009602B3">
        <w:rPr>
          <w:rFonts w:ascii="Times New Roman" w:hAnsi="Times New Roman"/>
          <w:sz w:val="28"/>
          <w:szCs w:val="28"/>
        </w:rPr>
        <w:t xml:space="preserve"> пункта 15</w:t>
      </w:r>
      <w:r w:rsidR="009602B3" w:rsidRPr="009602B3">
        <w:rPr>
          <w:rFonts w:ascii="Times New Roman" w:hAnsi="Times New Roman"/>
          <w:sz w:val="28"/>
          <w:szCs w:val="28"/>
        </w:rPr>
        <w:t xml:space="preserve"> </w:t>
      </w:r>
      <w:r w:rsidR="00A41B7C">
        <w:rPr>
          <w:rFonts w:ascii="Times New Roman" w:hAnsi="Times New Roman"/>
          <w:sz w:val="28"/>
          <w:szCs w:val="28"/>
        </w:rPr>
        <w:t>р</w:t>
      </w:r>
      <w:r w:rsidR="009602B3">
        <w:rPr>
          <w:rFonts w:ascii="Times New Roman" w:hAnsi="Times New Roman"/>
          <w:sz w:val="28"/>
          <w:szCs w:val="28"/>
        </w:rPr>
        <w:t>ешения Кинешемской г</w:t>
      </w:r>
      <w:r w:rsidR="00A41B7C">
        <w:rPr>
          <w:rFonts w:ascii="Times New Roman" w:hAnsi="Times New Roman"/>
          <w:sz w:val="28"/>
          <w:szCs w:val="28"/>
        </w:rPr>
        <w:t>ородской Думы от 21.07.2010 № 8/</w:t>
      </w:r>
      <w:r w:rsidR="009602B3">
        <w:rPr>
          <w:rFonts w:ascii="Times New Roman" w:hAnsi="Times New Roman"/>
          <w:sz w:val="28"/>
          <w:szCs w:val="28"/>
        </w:rPr>
        <w:t>63 «О бюджетном процессе в городском округе Кинешма»</w:t>
      </w:r>
      <w:r w:rsidR="00E231B3">
        <w:rPr>
          <w:rFonts w:ascii="Times New Roman" w:hAnsi="Times New Roman"/>
          <w:sz w:val="28"/>
          <w:szCs w:val="28"/>
        </w:rPr>
        <w:t>.</w:t>
      </w:r>
    </w:p>
    <w:p w:rsidR="003E0E84" w:rsidRPr="003E0E84" w:rsidRDefault="002E77B4" w:rsidP="003E0E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0E84" w:rsidRPr="003E0E84">
        <w:rPr>
          <w:rFonts w:ascii="Times New Roman" w:hAnsi="Times New Roman"/>
          <w:sz w:val="28"/>
          <w:szCs w:val="28"/>
        </w:rPr>
        <w:t>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3E0E84" w:rsidRPr="003E0E84" w:rsidRDefault="002E77B4" w:rsidP="003E0E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0E84" w:rsidRPr="003E0E8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A958A4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</w:t>
      </w:r>
      <w:r w:rsidR="003E0E84" w:rsidRPr="003E0E84">
        <w:rPr>
          <w:rFonts w:ascii="Times New Roman" w:hAnsi="Times New Roman"/>
          <w:sz w:val="28"/>
          <w:szCs w:val="28"/>
        </w:rPr>
        <w:t>.</w:t>
      </w:r>
    </w:p>
    <w:p w:rsidR="0036722C" w:rsidRDefault="002E77B4" w:rsidP="00DB33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0E84" w:rsidRPr="003E0E84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 w:rsidR="001A2C18">
        <w:rPr>
          <w:rFonts w:ascii="Times New Roman" w:hAnsi="Times New Roman"/>
          <w:sz w:val="28"/>
          <w:szCs w:val="28"/>
        </w:rPr>
        <w:t xml:space="preserve"> (Ю.А. Смирнов)</w:t>
      </w:r>
      <w:r w:rsidR="00F52FD2" w:rsidRPr="00F52FD2">
        <w:rPr>
          <w:rFonts w:ascii="Times New Roman" w:hAnsi="Times New Roman"/>
          <w:sz w:val="28"/>
          <w:szCs w:val="28"/>
        </w:rPr>
        <w:t xml:space="preserve">, финансовое </w:t>
      </w:r>
      <w:r w:rsidR="003E0E84" w:rsidRPr="00F52FD2">
        <w:rPr>
          <w:rFonts w:ascii="Times New Roman" w:hAnsi="Times New Roman"/>
          <w:sz w:val="28"/>
          <w:szCs w:val="28"/>
        </w:rPr>
        <w:t>управления администрации городского округа Кинешма.</w:t>
      </w:r>
    </w:p>
    <w:p w:rsidR="00DB33A9" w:rsidRPr="003E0E84" w:rsidRDefault="00DB33A9" w:rsidP="00AE031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6AE" w:rsidRPr="0036722C" w:rsidTr="004712A7">
        <w:tc>
          <w:tcPr>
            <w:tcW w:w="4785" w:type="dxa"/>
          </w:tcPr>
          <w:p w:rsidR="00001DFD" w:rsidRPr="0036722C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FD" w:rsidRPr="0036722C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16AE" w:rsidRDefault="006716AE" w:rsidP="007B01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39"/>
        <w:gridCol w:w="5015"/>
      </w:tblGrid>
      <w:tr w:rsidR="00A60B39" w:rsidRPr="003F068F" w:rsidTr="00A60B39">
        <w:tc>
          <w:tcPr>
            <w:tcW w:w="4839" w:type="dxa"/>
          </w:tcPr>
          <w:p w:rsidR="00A60B39" w:rsidRPr="003F068F" w:rsidRDefault="00A60B39" w:rsidP="00A6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Исполняющий обязанности </w:t>
            </w:r>
          </w:p>
          <w:p w:rsidR="00A60B39" w:rsidRPr="003F068F" w:rsidRDefault="00A60B39" w:rsidP="00A6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главы городского округа Кинешма </w:t>
            </w:r>
          </w:p>
          <w:p w:rsidR="00A60B39" w:rsidRPr="003F068F" w:rsidRDefault="00A60B39" w:rsidP="00A6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B39" w:rsidRPr="003F068F" w:rsidRDefault="00A60B39" w:rsidP="00A6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______________________А.И.Крупин</w:t>
            </w:r>
          </w:p>
        </w:tc>
        <w:tc>
          <w:tcPr>
            <w:tcW w:w="5015" w:type="dxa"/>
          </w:tcPr>
          <w:p w:rsidR="00A60B39" w:rsidRPr="003F068F" w:rsidRDefault="00A60B39" w:rsidP="00A60B39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умы городского округа Кинешма               </w:t>
            </w:r>
          </w:p>
          <w:p w:rsidR="00A60B39" w:rsidRPr="003F068F" w:rsidRDefault="00A60B39" w:rsidP="00A60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B39" w:rsidRPr="003F068F" w:rsidRDefault="00A60B39" w:rsidP="00A60B3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_________________М.А. Батин</w:t>
            </w:r>
          </w:p>
        </w:tc>
      </w:tr>
    </w:tbl>
    <w:p w:rsidR="003E0E84" w:rsidRDefault="003E0E84" w:rsidP="007B016C">
      <w:pPr>
        <w:rPr>
          <w:rFonts w:ascii="Times New Roman" w:hAnsi="Times New Roman"/>
          <w:sz w:val="28"/>
          <w:szCs w:val="28"/>
        </w:rPr>
      </w:pPr>
    </w:p>
    <w:p w:rsidR="003E0E84" w:rsidRDefault="003E0E84" w:rsidP="007B016C">
      <w:pPr>
        <w:rPr>
          <w:rFonts w:ascii="Times New Roman" w:hAnsi="Times New Roman"/>
          <w:sz w:val="28"/>
          <w:szCs w:val="28"/>
        </w:rPr>
      </w:pPr>
    </w:p>
    <w:sectPr w:rsidR="003E0E84" w:rsidSect="006E2304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80" w:rsidRDefault="00CA6B80" w:rsidP="000533D9">
      <w:r>
        <w:separator/>
      </w:r>
    </w:p>
  </w:endnote>
  <w:endnote w:type="continuationSeparator" w:id="0">
    <w:p w:rsidR="00CA6B80" w:rsidRDefault="00CA6B80" w:rsidP="0005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80" w:rsidRDefault="00CA6B80" w:rsidP="000533D9">
      <w:r>
        <w:separator/>
      </w:r>
    </w:p>
  </w:footnote>
  <w:footnote w:type="continuationSeparator" w:id="0">
    <w:p w:rsidR="00CA6B80" w:rsidRDefault="00CA6B80" w:rsidP="0005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3283"/>
      <w:docPartObj>
        <w:docPartGallery w:val="Page Numbers (Top of Page)"/>
        <w:docPartUnique/>
      </w:docPartObj>
    </w:sdtPr>
    <w:sdtContent>
      <w:p w:rsidR="00A60B39" w:rsidRDefault="007907D4">
        <w:pPr>
          <w:pStyle w:val="a6"/>
          <w:jc w:val="center"/>
        </w:pPr>
        <w:r>
          <w:fldChar w:fldCharType="begin"/>
        </w:r>
        <w:r w:rsidR="0007607F">
          <w:instrText>PAGE   \* MERGEFORMAT</w:instrText>
        </w:r>
        <w:r>
          <w:fldChar w:fldCharType="separate"/>
        </w:r>
        <w:r w:rsidR="001A2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B39" w:rsidRDefault="00A60B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85"/>
    <w:rsid w:val="00001DFD"/>
    <w:rsid w:val="00022D9A"/>
    <w:rsid w:val="0004635D"/>
    <w:rsid w:val="000533D9"/>
    <w:rsid w:val="0007607F"/>
    <w:rsid w:val="000B0197"/>
    <w:rsid w:val="000F4AF3"/>
    <w:rsid w:val="001072EA"/>
    <w:rsid w:val="00111C81"/>
    <w:rsid w:val="001A2C18"/>
    <w:rsid w:val="001D2494"/>
    <w:rsid w:val="00211F8D"/>
    <w:rsid w:val="00280CAF"/>
    <w:rsid w:val="002B2ED1"/>
    <w:rsid w:val="002E77B4"/>
    <w:rsid w:val="002F458F"/>
    <w:rsid w:val="0032232A"/>
    <w:rsid w:val="00337E7A"/>
    <w:rsid w:val="0036722C"/>
    <w:rsid w:val="0037272F"/>
    <w:rsid w:val="00373B46"/>
    <w:rsid w:val="003C5F28"/>
    <w:rsid w:val="003E0E84"/>
    <w:rsid w:val="00415BAB"/>
    <w:rsid w:val="00460F27"/>
    <w:rsid w:val="004712A7"/>
    <w:rsid w:val="004A7403"/>
    <w:rsid w:val="004C78BE"/>
    <w:rsid w:val="004E462F"/>
    <w:rsid w:val="00502051"/>
    <w:rsid w:val="005312EA"/>
    <w:rsid w:val="0056105C"/>
    <w:rsid w:val="00582A90"/>
    <w:rsid w:val="00592883"/>
    <w:rsid w:val="006017AB"/>
    <w:rsid w:val="00613985"/>
    <w:rsid w:val="00620EA1"/>
    <w:rsid w:val="006716AE"/>
    <w:rsid w:val="00674F00"/>
    <w:rsid w:val="006E2304"/>
    <w:rsid w:val="007367DA"/>
    <w:rsid w:val="007907D4"/>
    <w:rsid w:val="007A3DA4"/>
    <w:rsid w:val="007B016C"/>
    <w:rsid w:val="007C16B2"/>
    <w:rsid w:val="007E0523"/>
    <w:rsid w:val="00823F89"/>
    <w:rsid w:val="008303AD"/>
    <w:rsid w:val="008352B0"/>
    <w:rsid w:val="00845416"/>
    <w:rsid w:val="00857668"/>
    <w:rsid w:val="008F7DE9"/>
    <w:rsid w:val="00924250"/>
    <w:rsid w:val="00930AA6"/>
    <w:rsid w:val="009602B3"/>
    <w:rsid w:val="00A07369"/>
    <w:rsid w:val="00A12213"/>
    <w:rsid w:val="00A41B7C"/>
    <w:rsid w:val="00A57843"/>
    <w:rsid w:val="00A60B39"/>
    <w:rsid w:val="00AE0311"/>
    <w:rsid w:val="00BC35A9"/>
    <w:rsid w:val="00BC6FAE"/>
    <w:rsid w:val="00BD6A8B"/>
    <w:rsid w:val="00C11092"/>
    <w:rsid w:val="00C85A2D"/>
    <w:rsid w:val="00C9396C"/>
    <w:rsid w:val="00CA6B80"/>
    <w:rsid w:val="00CE7738"/>
    <w:rsid w:val="00CF7F40"/>
    <w:rsid w:val="00D5055A"/>
    <w:rsid w:val="00D934F6"/>
    <w:rsid w:val="00DB33A9"/>
    <w:rsid w:val="00E028FE"/>
    <w:rsid w:val="00E231B3"/>
    <w:rsid w:val="00EB2703"/>
    <w:rsid w:val="00EF0946"/>
    <w:rsid w:val="00F05A73"/>
    <w:rsid w:val="00F52FD2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6C4DD2AA224ED11C911A215D7E24A94A8BC341DAF6CBBAD1F9FF216AF3C63g3o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BBAF-C644-4377-BA80-B3103370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Сергеева</dc:creator>
  <cp:lastModifiedBy>user</cp:lastModifiedBy>
  <cp:revision>23</cp:revision>
  <cp:lastPrinted>2015-10-30T11:29:00Z</cp:lastPrinted>
  <dcterms:created xsi:type="dcterms:W3CDTF">2015-09-18T13:18:00Z</dcterms:created>
  <dcterms:modified xsi:type="dcterms:W3CDTF">2015-11-05T09:06:00Z</dcterms:modified>
</cp:coreProperties>
</file>