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D" w:rsidRDefault="0036371D" w:rsidP="0036371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C768EF" w:rsidRDefault="0036371D" w:rsidP="0083706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</w:p>
    <w:p w:rsidR="0036371D" w:rsidRDefault="0036371D" w:rsidP="0083706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пятого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Default="00C768EF" w:rsidP="00C768E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о</w:t>
      </w:r>
      <w:r w:rsidR="0036371D">
        <w:rPr>
          <w:b/>
          <w:noProof/>
          <w:sz w:val="28"/>
          <w:szCs w:val="28"/>
        </w:rPr>
        <w:t>т</w:t>
      </w:r>
      <w:r>
        <w:rPr>
          <w:b/>
          <w:noProof/>
          <w:sz w:val="28"/>
          <w:szCs w:val="28"/>
        </w:rPr>
        <w:t xml:space="preserve"> 29.04.2015</w:t>
      </w:r>
      <w:r w:rsidR="0036371D">
        <w:rPr>
          <w:b/>
          <w:noProof/>
          <w:sz w:val="28"/>
          <w:szCs w:val="28"/>
        </w:rPr>
        <w:t xml:space="preserve">  №</w:t>
      </w:r>
      <w:r>
        <w:rPr>
          <w:b/>
          <w:noProof/>
          <w:sz w:val="28"/>
          <w:szCs w:val="28"/>
        </w:rPr>
        <w:t>84/821</w:t>
      </w:r>
    </w:p>
    <w:p w:rsidR="0036371D" w:rsidRDefault="0036371D" w:rsidP="0036371D">
      <w:pPr>
        <w:jc w:val="center"/>
        <w:rPr>
          <w:sz w:val="28"/>
          <w:szCs w:val="28"/>
        </w:rPr>
      </w:pPr>
    </w:p>
    <w:p w:rsidR="00F35EC5" w:rsidRPr="00F35EC5" w:rsidRDefault="0036371D" w:rsidP="00F35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5EC5">
        <w:rPr>
          <w:b/>
          <w:sz w:val="28"/>
          <w:szCs w:val="28"/>
        </w:rPr>
        <w:t>О</w:t>
      </w:r>
      <w:r w:rsidR="00F35EC5" w:rsidRPr="00F35EC5">
        <w:rPr>
          <w:b/>
          <w:sz w:val="28"/>
          <w:szCs w:val="28"/>
        </w:rPr>
        <w:t xml:space="preserve"> внесении изменений в решение городской Думы городского округа Кинешма пятого созыва </w:t>
      </w:r>
      <w:r w:rsidR="00F35EC5">
        <w:rPr>
          <w:b/>
          <w:bCs/>
          <w:sz w:val="28"/>
          <w:szCs w:val="28"/>
        </w:rPr>
        <w:t>от 30.10.2013  №</w:t>
      </w:r>
      <w:r w:rsidR="00F35EC5" w:rsidRPr="00F35EC5">
        <w:rPr>
          <w:b/>
          <w:bCs/>
          <w:sz w:val="28"/>
          <w:szCs w:val="28"/>
        </w:rPr>
        <w:t xml:space="preserve"> 58/589</w:t>
      </w:r>
      <w:r w:rsidR="00F35EC5">
        <w:rPr>
          <w:b/>
          <w:bCs/>
          <w:sz w:val="28"/>
          <w:szCs w:val="28"/>
        </w:rPr>
        <w:t xml:space="preserve"> «Об утверждении порядка предоставления жилых помещений муниципального специализированного жилищного фонда»</w:t>
      </w:r>
    </w:p>
    <w:p w:rsidR="00F35EC5" w:rsidRPr="00F35EC5" w:rsidRDefault="00F35EC5" w:rsidP="00F35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371D" w:rsidRDefault="00BD6D6B" w:rsidP="004D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D6B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Pr="00E3311D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7" w:history="1">
        <w:r w:rsidRPr="00E3311D">
          <w:rPr>
            <w:rFonts w:eastAsiaTheme="minorHAnsi"/>
            <w:bCs/>
            <w:sz w:val="28"/>
            <w:szCs w:val="28"/>
            <w:lang w:eastAsia="en-US"/>
          </w:rPr>
          <w:t>пунктом 4 части 1 ст</w:t>
        </w:r>
        <w:r w:rsidR="004D6677" w:rsidRPr="00E3311D">
          <w:rPr>
            <w:rFonts w:eastAsiaTheme="minorHAnsi"/>
            <w:bCs/>
            <w:sz w:val="28"/>
            <w:szCs w:val="28"/>
            <w:lang w:eastAsia="en-US"/>
          </w:rPr>
          <w:t>атьи</w:t>
        </w:r>
        <w:r w:rsidRPr="00E3311D">
          <w:rPr>
            <w:rFonts w:eastAsiaTheme="minorHAnsi"/>
            <w:bCs/>
            <w:sz w:val="28"/>
            <w:szCs w:val="28"/>
            <w:lang w:eastAsia="en-US"/>
          </w:rPr>
          <w:t xml:space="preserve"> 14</w:t>
        </w:r>
      </w:hyperlink>
      <w:r w:rsidRPr="00E3311D">
        <w:rPr>
          <w:rFonts w:eastAsiaTheme="minorHAnsi"/>
          <w:bCs/>
          <w:sz w:val="28"/>
          <w:szCs w:val="28"/>
          <w:lang w:eastAsia="en-US"/>
        </w:rPr>
        <w:t xml:space="preserve"> Жилищного кодекса Российской Федерации, руководствуясь Федеральным </w:t>
      </w:r>
      <w:hyperlink r:id="rId8" w:history="1">
        <w:r w:rsidRPr="00E3311D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4D6677" w:rsidRPr="00E3311D">
        <w:rPr>
          <w:rFonts w:eastAsiaTheme="minorHAnsi"/>
          <w:bCs/>
          <w:sz w:val="28"/>
          <w:szCs w:val="28"/>
          <w:lang w:eastAsia="en-US"/>
        </w:rPr>
        <w:t xml:space="preserve"> от 06.10.2003 № 131-ФЗ «</w:t>
      </w:r>
      <w:r w:rsidRPr="00E3311D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4D6677" w:rsidRPr="00E3311D"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Pr="00E3311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9" w:history="1">
        <w:r w:rsidRPr="00E3311D">
          <w:rPr>
            <w:rFonts w:eastAsiaTheme="minorHAnsi"/>
            <w:bCs/>
            <w:sz w:val="28"/>
            <w:szCs w:val="28"/>
            <w:lang w:eastAsia="en-US"/>
          </w:rPr>
          <w:t>Правилами</w:t>
        </w:r>
      </w:hyperlink>
      <w:r w:rsidRPr="00E3311D">
        <w:rPr>
          <w:rFonts w:eastAsiaTheme="minorHAnsi"/>
          <w:bCs/>
          <w:sz w:val="28"/>
          <w:szCs w:val="28"/>
          <w:lang w:eastAsia="en-US"/>
        </w:rPr>
        <w:t xml:space="preserve"> отнесения жилого помещения к специализированному жилищному фонду, утвержденными Постановлением Правительства Росс</w:t>
      </w:r>
      <w:r w:rsidR="004D6677" w:rsidRPr="00E3311D">
        <w:rPr>
          <w:rFonts w:eastAsiaTheme="minorHAnsi"/>
          <w:bCs/>
          <w:sz w:val="28"/>
          <w:szCs w:val="28"/>
          <w:lang w:eastAsia="en-US"/>
        </w:rPr>
        <w:t>ийской Федерации от 26.01.2006 №</w:t>
      </w:r>
      <w:r w:rsidRPr="00E3311D">
        <w:rPr>
          <w:rFonts w:eastAsiaTheme="minorHAnsi"/>
          <w:bCs/>
          <w:sz w:val="28"/>
          <w:szCs w:val="28"/>
          <w:lang w:eastAsia="en-US"/>
        </w:rPr>
        <w:t xml:space="preserve"> 42, </w:t>
      </w:r>
      <w:hyperlink r:id="rId10" w:history="1">
        <w:r w:rsidRPr="00E3311D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E3311D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4D6677" w:rsidRPr="00E3311D">
        <w:rPr>
          <w:sz w:val="28"/>
          <w:szCs w:val="28"/>
        </w:rPr>
        <w:t>«Городской округ Кинешма»</w:t>
      </w:r>
      <w:r w:rsidR="004D6677" w:rsidRPr="00E3311D">
        <w:rPr>
          <w:rFonts w:eastAsiaTheme="minorHAnsi"/>
          <w:bCs/>
          <w:sz w:val="28"/>
          <w:szCs w:val="28"/>
          <w:lang w:eastAsia="en-US"/>
        </w:rPr>
        <w:t>,</w:t>
      </w:r>
      <w:r w:rsidRPr="00E3311D">
        <w:rPr>
          <w:rFonts w:eastAsiaTheme="minorHAnsi"/>
          <w:bCs/>
          <w:sz w:val="28"/>
          <w:szCs w:val="28"/>
          <w:lang w:eastAsia="en-US"/>
        </w:rPr>
        <w:t xml:space="preserve"> в целях</w:t>
      </w:r>
      <w:r w:rsidRPr="00BD6D6B">
        <w:rPr>
          <w:rFonts w:eastAsiaTheme="minorHAnsi"/>
          <w:bCs/>
          <w:sz w:val="28"/>
          <w:szCs w:val="28"/>
          <w:lang w:eastAsia="en-US"/>
        </w:rPr>
        <w:t xml:space="preserve"> привлечения в муниципальное образование </w:t>
      </w:r>
      <w:r w:rsidR="004D6677">
        <w:rPr>
          <w:sz w:val="28"/>
          <w:szCs w:val="28"/>
        </w:rPr>
        <w:t>«Городской округ Кинешма»</w:t>
      </w:r>
      <w:r w:rsidR="00C768EF">
        <w:rPr>
          <w:sz w:val="28"/>
          <w:szCs w:val="28"/>
        </w:rPr>
        <w:t xml:space="preserve"> </w:t>
      </w:r>
      <w:r w:rsidR="004D6677">
        <w:rPr>
          <w:rFonts w:eastAsiaTheme="minorHAnsi"/>
          <w:bCs/>
          <w:sz w:val="28"/>
          <w:szCs w:val="28"/>
          <w:lang w:eastAsia="en-US"/>
        </w:rPr>
        <w:t>квалифицированных специалистов</w:t>
      </w:r>
      <w:r w:rsidR="00E3311D">
        <w:rPr>
          <w:rFonts w:eastAsiaTheme="minorHAnsi"/>
          <w:bCs/>
          <w:sz w:val="28"/>
          <w:szCs w:val="28"/>
          <w:lang w:eastAsia="en-US"/>
        </w:rPr>
        <w:t>,</w:t>
      </w: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D6E35" w:rsidRPr="00BD6E35" w:rsidRDefault="0036371D" w:rsidP="00BD6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DB">
        <w:rPr>
          <w:sz w:val="28"/>
          <w:szCs w:val="28"/>
        </w:rPr>
        <w:t xml:space="preserve">1. </w:t>
      </w:r>
      <w:r w:rsidR="004D6677" w:rsidRPr="009C6BC5">
        <w:rPr>
          <w:sz w:val="28"/>
          <w:szCs w:val="28"/>
        </w:rPr>
        <w:t xml:space="preserve">Внести следующие изменения в решение городской Думы городского округа Кинешма пятого созыва </w:t>
      </w:r>
      <w:r w:rsidR="004D6677" w:rsidRPr="009C6BC5">
        <w:rPr>
          <w:bCs/>
          <w:sz w:val="28"/>
          <w:szCs w:val="28"/>
        </w:rPr>
        <w:t>от 30.10.2013  № 58/589 «Об утверждении порядка предоставления жилых помещений муниципального специализированного жилищного фонда»</w:t>
      </w:r>
      <w:r w:rsidR="00BD6E35">
        <w:rPr>
          <w:sz w:val="28"/>
          <w:szCs w:val="28"/>
        </w:rPr>
        <w:t>:</w:t>
      </w:r>
    </w:p>
    <w:p w:rsidR="00BD6E35" w:rsidRPr="00BD6E35" w:rsidRDefault="0036371D" w:rsidP="00BD6E35">
      <w:pPr>
        <w:ind w:firstLine="540"/>
        <w:jc w:val="both"/>
        <w:rPr>
          <w:sz w:val="28"/>
          <w:szCs w:val="28"/>
        </w:rPr>
      </w:pPr>
      <w:r w:rsidRPr="00BD6E35">
        <w:rPr>
          <w:sz w:val="28"/>
          <w:szCs w:val="28"/>
        </w:rPr>
        <w:t xml:space="preserve">1.1. </w:t>
      </w:r>
      <w:r w:rsidR="00BD6E35">
        <w:rPr>
          <w:sz w:val="28"/>
          <w:szCs w:val="28"/>
        </w:rPr>
        <w:t>Пункт 6</w:t>
      </w:r>
      <w:r w:rsidR="00C768EF">
        <w:rPr>
          <w:sz w:val="28"/>
          <w:szCs w:val="28"/>
        </w:rPr>
        <w:t xml:space="preserve"> </w:t>
      </w:r>
      <w:r w:rsidR="00BD6E35">
        <w:rPr>
          <w:sz w:val="28"/>
          <w:szCs w:val="28"/>
        </w:rPr>
        <w:t>решения</w:t>
      </w:r>
      <w:r w:rsidR="00BD6E35" w:rsidRPr="00BD6E35">
        <w:rPr>
          <w:sz w:val="28"/>
          <w:szCs w:val="28"/>
        </w:rPr>
        <w:t xml:space="preserve"> изложить в следующей редакции:</w:t>
      </w:r>
    </w:p>
    <w:p w:rsidR="00BD6E35" w:rsidRPr="00BD6E35" w:rsidRDefault="00BD6E35" w:rsidP="001671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E35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BD6E35">
        <w:rPr>
          <w:sz w:val="28"/>
          <w:szCs w:val="28"/>
        </w:rPr>
        <w:t xml:space="preserve">. </w:t>
      </w:r>
      <w:r w:rsidRPr="00307C93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городского округа Кинешма </w:t>
      </w:r>
      <w:r>
        <w:rPr>
          <w:sz w:val="28"/>
          <w:szCs w:val="28"/>
        </w:rPr>
        <w:t>(</w:t>
      </w:r>
      <w:r w:rsidRPr="00307C93">
        <w:rPr>
          <w:sz w:val="28"/>
          <w:szCs w:val="28"/>
        </w:rPr>
        <w:t>А.Г.Волков</w:t>
      </w:r>
      <w:r>
        <w:rPr>
          <w:sz w:val="28"/>
          <w:szCs w:val="28"/>
        </w:rPr>
        <w:t>)</w:t>
      </w:r>
      <w:r w:rsidRPr="00307C93">
        <w:rPr>
          <w:sz w:val="28"/>
          <w:szCs w:val="28"/>
        </w:rPr>
        <w:t xml:space="preserve"> и на постоянную комиссию по ЖКХ и развитию инфраструктуры города городской Думы городского округа Кинешма</w:t>
      </w:r>
      <w:r>
        <w:rPr>
          <w:sz w:val="28"/>
          <w:szCs w:val="28"/>
        </w:rPr>
        <w:t xml:space="preserve"> (С.Л. Сироткин)». </w:t>
      </w:r>
    </w:p>
    <w:p w:rsidR="006E67A2" w:rsidRDefault="00E85AA2" w:rsidP="00E3311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5FAB">
        <w:rPr>
          <w:sz w:val="28"/>
          <w:szCs w:val="28"/>
        </w:rPr>
        <w:t xml:space="preserve">В Приложении </w:t>
      </w:r>
      <w:r w:rsidR="006E67A2" w:rsidRPr="006E67A2">
        <w:rPr>
          <w:sz w:val="28"/>
          <w:szCs w:val="28"/>
        </w:rPr>
        <w:t xml:space="preserve">к </w:t>
      </w:r>
      <w:r w:rsidR="00C44B46">
        <w:rPr>
          <w:sz w:val="28"/>
          <w:szCs w:val="28"/>
        </w:rPr>
        <w:t>решению</w:t>
      </w:r>
      <w:r w:rsidR="00C44B46" w:rsidRPr="009C6BC5">
        <w:rPr>
          <w:sz w:val="28"/>
          <w:szCs w:val="28"/>
        </w:rPr>
        <w:t xml:space="preserve"> городской Думы городского округа Кинешма пятого созыва </w:t>
      </w:r>
      <w:r w:rsidR="00C44B46" w:rsidRPr="009C6BC5">
        <w:rPr>
          <w:bCs/>
          <w:sz w:val="28"/>
          <w:szCs w:val="28"/>
        </w:rPr>
        <w:t xml:space="preserve">от 30.10.2013  № 58/589 </w:t>
      </w:r>
      <w:r w:rsidR="00C44B46">
        <w:rPr>
          <w:bCs/>
          <w:sz w:val="28"/>
          <w:szCs w:val="28"/>
        </w:rPr>
        <w:t xml:space="preserve"> «Порядок предоставления жилых помещений муниципального специализированного жилищного фонда»</w:t>
      </w:r>
      <w:r w:rsidR="00BC7640">
        <w:rPr>
          <w:bCs/>
          <w:sz w:val="28"/>
          <w:szCs w:val="28"/>
        </w:rPr>
        <w:t xml:space="preserve"> (далее по тексту – Приложение)</w:t>
      </w:r>
      <w:r w:rsidR="00C768EF">
        <w:rPr>
          <w:bCs/>
          <w:sz w:val="28"/>
          <w:szCs w:val="28"/>
        </w:rPr>
        <w:t xml:space="preserve"> </w:t>
      </w:r>
      <w:r w:rsidR="00AF5FAB">
        <w:rPr>
          <w:bCs/>
          <w:sz w:val="28"/>
          <w:szCs w:val="28"/>
        </w:rPr>
        <w:t xml:space="preserve">слова «управление жилищно-коммунального хозяйства, благоустройства, тарифов и ценообразования </w:t>
      </w:r>
      <w:r w:rsidR="00827A98">
        <w:rPr>
          <w:bCs/>
          <w:sz w:val="28"/>
          <w:szCs w:val="28"/>
        </w:rPr>
        <w:t>адми</w:t>
      </w:r>
      <w:r w:rsidR="002D50D0">
        <w:rPr>
          <w:bCs/>
          <w:sz w:val="28"/>
          <w:szCs w:val="28"/>
        </w:rPr>
        <w:t>нистрации городского округа Кин</w:t>
      </w:r>
      <w:r w:rsidR="00827A98">
        <w:rPr>
          <w:bCs/>
          <w:sz w:val="28"/>
          <w:szCs w:val="28"/>
        </w:rPr>
        <w:t>ешма</w:t>
      </w:r>
      <w:r w:rsidR="00AF5FAB">
        <w:rPr>
          <w:bCs/>
          <w:sz w:val="28"/>
          <w:szCs w:val="28"/>
        </w:rPr>
        <w:t>» заменить словами «управление жилищно-</w:t>
      </w:r>
      <w:r w:rsidR="00AF5FAB">
        <w:rPr>
          <w:bCs/>
          <w:sz w:val="28"/>
          <w:szCs w:val="28"/>
        </w:rPr>
        <w:lastRenderedPageBreak/>
        <w:t xml:space="preserve">коммунального хозяйства администрации городского округа Кинешма» в соответствующем падеже  по всему тексту. </w:t>
      </w:r>
    </w:p>
    <w:p w:rsidR="009F692B" w:rsidRDefault="00912366" w:rsidP="009F692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9F692B" w:rsidRPr="009F692B">
        <w:rPr>
          <w:sz w:val="28"/>
          <w:szCs w:val="28"/>
        </w:rPr>
        <w:t>.  Пункт</w:t>
      </w:r>
      <w:r w:rsidR="009F692B">
        <w:rPr>
          <w:sz w:val="28"/>
          <w:szCs w:val="28"/>
        </w:rPr>
        <w:t xml:space="preserve">  17  Приложения </w:t>
      </w:r>
      <w:r w:rsidR="009F692B">
        <w:rPr>
          <w:bCs/>
          <w:sz w:val="28"/>
          <w:szCs w:val="28"/>
        </w:rPr>
        <w:t>дополнить словами следующего содержания:</w:t>
      </w:r>
    </w:p>
    <w:p w:rsidR="009F692B" w:rsidRDefault="009F692B" w:rsidP="009F692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«расположенными на территории муниципального образования «Городской округ Кинешма.».</w:t>
      </w:r>
    </w:p>
    <w:p w:rsidR="009F692B" w:rsidRPr="008620B7" w:rsidRDefault="00912366" w:rsidP="009F692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</w:t>
      </w:r>
      <w:r w:rsidR="009F692B">
        <w:rPr>
          <w:bCs/>
          <w:sz w:val="28"/>
          <w:szCs w:val="28"/>
        </w:rPr>
        <w:t xml:space="preserve">.  Раздел  2  </w:t>
      </w:r>
      <w:r w:rsidR="009F692B">
        <w:rPr>
          <w:sz w:val="28"/>
          <w:szCs w:val="28"/>
        </w:rPr>
        <w:t xml:space="preserve">Приложения </w:t>
      </w:r>
      <w:r w:rsidR="009F692B">
        <w:rPr>
          <w:bCs/>
          <w:sz w:val="28"/>
          <w:szCs w:val="28"/>
        </w:rPr>
        <w:t>дополнить пунктом 17.1. следующего содержания:</w:t>
      </w:r>
    </w:p>
    <w:p w:rsid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17.1. Служебные жилые помещения специализированного жилищного фонда предоставляются следующим категориям граждан:</w:t>
      </w:r>
    </w:p>
    <w:p w:rsid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специалистам, приглашенным на работу по специальности и заключившим трудовой договор с органом местного самоуправления или муниципальным учреждением;</w:t>
      </w:r>
    </w:p>
    <w:p w:rsid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муниципальным служащим, замещающим должности муниципальной службы;</w:t>
      </w:r>
    </w:p>
    <w:p w:rsid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гражданам, проходящим службу в должности участковых уполномоченных отдела внутренних дел городского округа Кинешма;</w:t>
      </w:r>
    </w:p>
    <w:p w:rsid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выборным должностным лицам местного самоуправления;</w:t>
      </w:r>
    </w:p>
    <w:p w:rsid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иным гражданам в случаях, предусмотренных законодательством Российской Федерации;</w:t>
      </w:r>
    </w:p>
    <w:p w:rsidR="009F692B" w:rsidRPr="009F692B" w:rsidRDefault="009F692B" w:rsidP="009F6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врачам-специалистам, приглашенным на работу по специальности и заключившим трудовой договор с областными учреждениями здравоохранения, расположенными в городском округе Кинешма.».</w:t>
      </w:r>
    </w:p>
    <w:p w:rsidR="001A7748" w:rsidRPr="00912366" w:rsidRDefault="00BC7640" w:rsidP="009123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748" w:rsidRPr="00912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 </w:t>
      </w:r>
      <w:r w:rsidR="001A7748" w:rsidRPr="00912366">
        <w:rPr>
          <w:rFonts w:ascii="Times New Roman" w:hAnsi="Times New Roman" w:cs="Times New Roman"/>
          <w:sz w:val="28"/>
          <w:szCs w:val="28"/>
        </w:rPr>
        <w:t xml:space="preserve">к  решению </w:t>
      </w:r>
      <w:r w:rsidR="00912366">
        <w:rPr>
          <w:rFonts w:ascii="Times New Roman" w:hAnsi="Times New Roman" w:cs="Times New Roman"/>
          <w:bCs/>
          <w:sz w:val="28"/>
          <w:szCs w:val="28"/>
        </w:rPr>
        <w:t>дополнить разделом 6</w:t>
      </w:r>
      <w:r w:rsidR="001A7748" w:rsidRPr="0091236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468E6" w:rsidRPr="00FA0CBD" w:rsidRDefault="00912366" w:rsidP="008A311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«6</w:t>
      </w:r>
      <w:r w:rsidR="001A7748">
        <w:rPr>
          <w:rFonts w:eastAsiaTheme="minorHAnsi"/>
          <w:sz w:val="28"/>
          <w:szCs w:val="28"/>
          <w:lang w:eastAsia="en-US"/>
        </w:rPr>
        <w:t xml:space="preserve">. </w:t>
      </w:r>
      <w:r w:rsidR="003468E6" w:rsidRPr="00FA0CBD">
        <w:rPr>
          <w:sz w:val="28"/>
          <w:szCs w:val="28"/>
        </w:rPr>
        <w:t>Порядок и условия перевода служебных</w:t>
      </w:r>
      <w:r w:rsidR="00C768EF">
        <w:rPr>
          <w:sz w:val="28"/>
          <w:szCs w:val="28"/>
        </w:rPr>
        <w:t xml:space="preserve"> </w:t>
      </w:r>
      <w:r w:rsidR="003468E6" w:rsidRPr="00FA0CBD">
        <w:rPr>
          <w:sz w:val="28"/>
          <w:szCs w:val="28"/>
        </w:rPr>
        <w:t>жилых помещений в неслужебные жилые помещения с заключением договора социального найма</w:t>
      </w:r>
      <w:r w:rsidR="003468E6">
        <w:rPr>
          <w:sz w:val="28"/>
          <w:szCs w:val="28"/>
        </w:rPr>
        <w:t>.</w:t>
      </w:r>
    </w:p>
    <w:p w:rsidR="003468E6" w:rsidRDefault="0091236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468E6" w:rsidRPr="004A38CC">
        <w:rPr>
          <w:sz w:val="28"/>
          <w:szCs w:val="28"/>
        </w:rPr>
        <w:t xml:space="preserve">. Перевод муниципальных служебных жилых помещений в неслужебные с заключением договора социального найма в пределах нормы предоставления жилого помещения </w:t>
      </w:r>
      <w:r w:rsidR="009A2AAE">
        <w:rPr>
          <w:sz w:val="28"/>
          <w:szCs w:val="28"/>
        </w:rPr>
        <w:t xml:space="preserve">и при условии сохранения массива служебных жилых помещений в объеме, соответствующем их целевому назначению, </w:t>
      </w:r>
      <w:r w:rsidR="003468E6" w:rsidRPr="004A38CC">
        <w:rPr>
          <w:sz w:val="28"/>
          <w:szCs w:val="28"/>
        </w:rPr>
        <w:t>разрешается нанимателям муниципальных служебных жилых помещений, стаж работы которых</w:t>
      </w:r>
      <w:r w:rsidR="00C9037C">
        <w:rPr>
          <w:sz w:val="28"/>
          <w:szCs w:val="28"/>
        </w:rPr>
        <w:t xml:space="preserve"> </w:t>
      </w:r>
      <w:r w:rsidR="003468E6" w:rsidRPr="004A38CC">
        <w:rPr>
          <w:sz w:val="28"/>
          <w:szCs w:val="28"/>
        </w:rPr>
        <w:t xml:space="preserve">составляет </w:t>
      </w:r>
      <w:r w:rsidR="003468E6">
        <w:rPr>
          <w:sz w:val="28"/>
          <w:szCs w:val="28"/>
        </w:rPr>
        <w:t>не менее 10 (десяти</w:t>
      </w:r>
      <w:r w:rsidR="003468E6" w:rsidRPr="004A38CC">
        <w:rPr>
          <w:sz w:val="28"/>
          <w:szCs w:val="28"/>
        </w:rPr>
        <w:t>) лет</w:t>
      </w:r>
      <w:r w:rsidR="00C768EF">
        <w:rPr>
          <w:sz w:val="28"/>
          <w:szCs w:val="28"/>
        </w:rPr>
        <w:t xml:space="preserve"> </w:t>
      </w:r>
      <w:r w:rsidR="00DF0F38">
        <w:rPr>
          <w:sz w:val="28"/>
          <w:szCs w:val="28"/>
        </w:rPr>
        <w:t xml:space="preserve">с даты заключения договора найма служебного жилого помещения </w:t>
      </w:r>
      <w:r w:rsidR="003468E6" w:rsidRPr="00BE4D9D">
        <w:rPr>
          <w:sz w:val="28"/>
          <w:szCs w:val="28"/>
        </w:rPr>
        <w:t xml:space="preserve">в </w:t>
      </w:r>
      <w:r w:rsidR="003468E6">
        <w:rPr>
          <w:sz w:val="28"/>
          <w:szCs w:val="28"/>
        </w:rPr>
        <w:t>органах</w:t>
      </w:r>
      <w:r w:rsidR="003468E6" w:rsidRPr="00BE4D9D">
        <w:rPr>
          <w:sz w:val="28"/>
          <w:szCs w:val="28"/>
        </w:rPr>
        <w:t xml:space="preserve"> государственной власти, орган</w:t>
      </w:r>
      <w:r w:rsidR="003468E6">
        <w:rPr>
          <w:sz w:val="28"/>
          <w:szCs w:val="28"/>
        </w:rPr>
        <w:t>ах</w:t>
      </w:r>
      <w:r w:rsidR="00C768EF">
        <w:rPr>
          <w:sz w:val="28"/>
          <w:szCs w:val="28"/>
        </w:rPr>
        <w:t xml:space="preserve"> </w:t>
      </w:r>
      <w:r w:rsidR="003468E6" w:rsidRPr="00BE4D9D">
        <w:rPr>
          <w:sz w:val="28"/>
          <w:szCs w:val="28"/>
        </w:rPr>
        <w:t>местного самоуправления, государственны</w:t>
      </w:r>
      <w:r w:rsidR="003468E6">
        <w:rPr>
          <w:sz w:val="28"/>
          <w:szCs w:val="28"/>
        </w:rPr>
        <w:t>х</w:t>
      </w:r>
      <w:r w:rsidR="003468E6" w:rsidRPr="00BE4D9D">
        <w:rPr>
          <w:sz w:val="28"/>
          <w:szCs w:val="28"/>
        </w:rPr>
        <w:t xml:space="preserve"> или муниципальны</w:t>
      </w:r>
      <w:r w:rsidR="003468E6">
        <w:rPr>
          <w:sz w:val="28"/>
          <w:szCs w:val="28"/>
        </w:rPr>
        <w:t>х</w:t>
      </w:r>
      <w:r w:rsidR="003468E6" w:rsidRPr="00BE4D9D">
        <w:rPr>
          <w:sz w:val="28"/>
          <w:szCs w:val="28"/>
        </w:rPr>
        <w:t xml:space="preserve"> унитарны</w:t>
      </w:r>
      <w:r w:rsidR="003468E6">
        <w:rPr>
          <w:sz w:val="28"/>
          <w:szCs w:val="28"/>
        </w:rPr>
        <w:t>х</w:t>
      </w:r>
      <w:r w:rsidR="003468E6" w:rsidRPr="00BE4D9D">
        <w:rPr>
          <w:sz w:val="28"/>
          <w:szCs w:val="28"/>
        </w:rPr>
        <w:t xml:space="preserve"> предприяти</w:t>
      </w:r>
      <w:r w:rsidR="003468E6">
        <w:rPr>
          <w:sz w:val="28"/>
          <w:szCs w:val="28"/>
        </w:rPr>
        <w:t>ях</w:t>
      </w:r>
      <w:r w:rsidR="003468E6" w:rsidRPr="00BE4D9D">
        <w:rPr>
          <w:sz w:val="28"/>
          <w:szCs w:val="28"/>
        </w:rPr>
        <w:t>, государственны</w:t>
      </w:r>
      <w:r w:rsidR="003468E6">
        <w:rPr>
          <w:sz w:val="28"/>
          <w:szCs w:val="28"/>
        </w:rPr>
        <w:t>х</w:t>
      </w:r>
      <w:r w:rsidR="003468E6" w:rsidRPr="00BE4D9D">
        <w:rPr>
          <w:sz w:val="28"/>
          <w:szCs w:val="28"/>
        </w:rPr>
        <w:t xml:space="preserve"> или муниципальны</w:t>
      </w:r>
      <w:r w:rsidR="003468E6">
        <w:rPr>
          <w:sz w:val="28"/>
          <w:szCs w:val="28"/>
        </w:rPr>
        <w:t>х</w:t>
      </w:r>
      <w:r w:rsidR="003468E6" w:rsidRPr="00BE4D9D">
        <w:rPr>
          <w:sz w:val="28"/>
          <w:szCs w:val="28"/>
        </w:rPr>
        <w:t xml:space="preserve"> учреждени</w:t>
      </w:r>
      <w:r w:rsidR="003468E6">
        <w:rPr>
          <w:sz w:val="28"/>
          <w:szCs w:val="28"/>
        </w:rPr>
        <w:t>ях</w:t>
      </w:r>
      <w:r w:rsidR="003468E6" w:rsidRPr="00BE4D9D">
        <w:rPr>
          <w:sz w:val="28"/>
          <w:szCs w:val="28"/>
        </w:rPr>
        <w:t>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</w:t>
      </w:r>
      <w:r w:rsidR="003468E6">
        <w:rPr>
          <w:sz w:val="28"/>
          <w:szCs w:val="28"/>
        </w:rPr>
        <w:t xml:space="preserve"> органы местного самоуправления, расположенных на территории муниципального образования «Городской округ Кинешма».</w:t>
      </w:r>
    </w:p>
    <w:p w:rsidR="003468E6" w:rsidRPr="00BE4D9D" w:rsidRDefault="0091236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468E6" w:rsidRPr="00BE4D9D">
        <w:rPr>
          <w:sz w:val="28"/>
          <w:szCs w:val="28"/>
        </w:rPr>
        <w:t xml:space="preserve">. Основанием для рассмотрения вопроса о </w:t>
      </w:r>
      <w:r w:rsidR="003468E6">
        <w:rPr>
          <w:sz w:val="28"/>
          <w:szCs w:val="28"/>
        </w:rPr>
        <w:t>п</w:t>
      </w:r>
      <w:r w:rsidR="003468E6" w:rsidRPr="004A38CC">
        <w:rPr>
          <w:sz w:val="28"/>
          <w:szCs w:val="28"/>
        </w:rPr>
        <w:t>еревод</w:t>
      </w:r>
      <w:r w:rsidR="003468E6">
        <w:rPr>
          <w:sz w:val="28"/>
          <w:szCs w:val="28"/>
        </w:rPr>
        <w:t>е</w:t>
      </w:r>
      <w:r w:rsidR="003468E6" w:rsidRPr="004A38CC">
        <w:rPr>
          <w:sz w:val="28"/>
          <w:szCs w:val="28"/>
        </w:rPr>
        <w:t xml:space="preserve"> муниципальных служебных жилых помещений в неслужебные с заключением договора социального найма </w:t>
      </w:r>
      <w:r w:rsidR="003468E6">
        <w:rPr>
          <w:sz w:val="28"/>
          <w:szCs w:val="28"/>
        </w:rPr>
        <w:t>является</w:t>
      </w:r>
      <w:r w:rsidR="003468E6" w:rsidRPr="00BE4D9D">
        <w:rPr>
          <w:sz w:val="28"/>
          <w:szCs w:val="28"/>
        </w:rPr>
        <w:t xml:space="preserve"> заявление</w:t>
      </w:r>
      <w:r w:rsidR="003468E6">
        <w:rPr>
          <w:sz w:val="28"/>
          <w:szCs w:val="28"/>
        </w:rPr>
        <w:t xml:space="preserve"> нанимателя служебного жилого помещения</w:t>
      </w:r>
      <w:r w:rsidR="003468E6" w:rsidRPr="00BE4D9D">
        <w:rPr>
          <w:sz w:val="28"/>
          <w:szCs w:val="28"/>
        </w:rPr>
        <w:t xml:space="preserve"> о </w:t>
      </w:r>
      <w:r w:rsidR="003468E6">
        <w:rPr>
          <w:sz w:val="28"/>
          <w:szCs w:val="28"/>
        </w:rPr>
        <w:t>п</w:t>
      </w:r>
      <w:r w:rsidR="003468E6" w:rsidRPr="004A38CC">
        <w:rPr>
          <w:sz w:val="28"/>
          <w:szCs w:val="28"/>
        </w:rPr>
        <w:t>еревод</w:t>
      </w:r>
      <w:r w:rsidR="003468E6">
        <w:rPr>
          <w:sz w:val="28"/>
          <w:szCs w:val="28"/>
        </w:rPr>
        <w:t>е муниципального</w:t>
      </w:r>
      <w:r w:rsidR="003468E6" w:rsidRPr="004A38CC">
        <w:rPr>
          <w:sz w:val="28"/>
          <w:szCs w:val="28"/>
        </w:rPr>
        <w:t xml:space="preserve"> служебн</w:t>
      </w:r>
      <w:r w:rsidR="003468E6">
        <w:rPr>
          <w:sz w:val="28"/>
          <w:szCs w:val="28"/>
        </w:rPr>
        <w:t xml:space="preserve">ого </w:t>
      </w:r>
      <w:r w:rsidR="003468E6" w:rsidRPr="004A38CC">
        <w:rPr>
          <w:sz w:val="28"/>
          <w:szCs w:val="28"/>
        </w:rPr>
        <w:t>жил</w:t>
      </w:r>
      <w:r w:rsidR="003468E6">
        <w:rPr>
          <w:sz w:val="28"/>
          <w:szCs w:val="28"/>
        </w:rPr>
        <w:t>ого</w:t>
      </w:r>
      <w:r w:rsidR="003468E6" w:rsidRPr="004A38CC">
        <w:rPr>
          <w:sz w:val="28"/>
          <w:szCs w:val="28"/>
        </w:rPr>
        <w:t xml:space="preserve"> помещени</w:t>
      </w:r>
      <w:r w:rsidR="003468E6">
        <w:rPr>
          <w:sz w:val="28"/>
          <w:szCs w:val="28"/>
        </w:rPr>
        <w:t xml:space="preserve">я в </w:t>
      </w:r>
      <w:r w:rsidR="003468E6">
        <w:rPr>
          <w:sz w:val="28"/>
          <w:szCs w:val="28"/>
        </w:rPr>
        <w:lastRenderedPageBreak/>
        <w:t>неслужебное</w:t>
      </w:r>
      <w:r w:rsidR="003468E6" w:rsidRPr="004A38CC">
        <w:rPr>
          <w:sz w:val="28"/>
          <w:szCs w:val="28"/>
        </w:rPr>
        <w:t xml:space="preserve"> с заключением договора социального найма</w:t>
      </w:r>
      <w:r w:rsidR="003468E6" w:rsidRPr="00BE4D9D">
        <w:rPr>
          <w:sz w:val="28"/>
          <w:szCs w:val="28"/>
        </w:rPr>
        <w:t>, поданное на имя главы администрации городского округа Кинешма, к которому прилагаются необходимые документы: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 xml:space="preserve">1) ходатайство работодателя, поданное на имя главы администрации городского округа Кинешма, о </w:t>
      </w:r>
      <w:r>
        <w:rPr>
          <w:sz w:val="28"/>
          <w:szCs w:val="28"/>
        </w:rPr>
        <w:t>п</w:t>
      </w:r>
      <w:r w:rsidRPr="004A38CC">
        <w:rPr>
          <w:sz w:val="28"/>
          <w:szCs w:val="28"/>
        </w:rPr>
        <w:t>еревод</w:t>
      </w:r>
      <w:r>
        <w:rPr>
          <w:sz w:val="28"/>
          <w:szCs w:val="28"/>
        </w:rPr>
        <w:t>е муниципального</w:t>
      </w:r>
      <w:r w:rsidRPr="004A38CC">
        <w:rPr>
          <w:sz w:val="28"/>
          <w:szCs w:val="28"/>
        </w:rPr>
        <w:t xml:space="preserve"> служебн</w:t>
      </w:r>
      <w:r>
        <w:rPr>
          <w:sz w:val="28"/>
          <w:szCs w:val="28"/>
        </w:rPr>
        <w:t xml:space="preserve">ого </w:t>
      </w:r>
      <w:r w:rsidRPr="004A38CC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4A38C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 в неслужебное</w:t>
      </w:r>
      <w:r w:rsidRPr="004A38CC">
        <w:rPr>
          <w:sz w:val="28"/>
          <w:szCs w:val="28"/>
        </w:rPr>
        <w:t xml:space="preserve"> с заключением договора социального найма</w:t>
      </w:r>
      <w:r w:rsidRPr="00BE4D9D">
        <w:rPr>
          <w:sz w:val="28"/>
          <w:szCs w:val="28"/>
        </w:rPr>
        <w:t>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2) документ, удостоверяющий личность заявителя;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3) документы, подтверждающие состав семьи (копии паспортов членов семьи, копии свидетельств о рождении членов семьи, не достигших 14-летнего возраста, копия свидетельства о заключении брака, судебные решения о признании членом семьи).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Заявитель вправе предоставить и иные документы, подтверждающие состав семьи;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4) выписка из трудовой книжки;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5) копии документов, подтверждающих избрание на выборную должность (гражданам, замещающим выборные муниципальные должности);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6) справки, оформленные на каждого члена семьи, о правах на недвижимое имущество, расположенное на территории городского округа Кинешма: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а) выписка из Единого государственного реестра прав на недвижимое имущество и сделок с ним (далее - ЕГРП) о принадлежащих заявителю и членам его семьи на праве собственности объектах недвижимого имущества, расположенных на территории городского округа Кинешма, права на которые зарегистрированы в ЕГРП (Управление Федеральной службы государственной регистрации, кадастра и картографии по Ивановской области);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б) сведения о наличии или отсутствии жилых помещений, расположенных на территории городского округа Кинешма и принадлежащих заявителю и членам его семьи, права на которые не зарегистрированы в ЕГРП, но оформлены до 31.01.1998 (Кинешемское отделение Ивановский филиал ФГУП "Ростехинвентаризация - Федеральное БТИ");</w:t>
      </w:r>
    </w:p>
    <w:p w:rsidR="003468E6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 xml:space="preserve">7) </w:t>
      </w:r>
      <w:r>
        <w:rPr>
          <w:sz w:val="28"/>
          <w:szCs w:val="28"/>
        </w:rPr>
        <w:t>договор найма служебного жилого помещения, занимаемого заявителем и членами его семьи;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8) с</w:t>
      </w:r>
      <w:r>
        <w:rPr>
          <w:sz w:val="28"/>
          <w:szCs w:val="28"/>
        </w:rPr>
        <w:t>правка о регистрации по месту жительства и составе семьи заявителя</w:t>
      </w:r>
      <w:r w:rsidRPr="00BE4D9D">
        <w:rPr>
          <w:sz w:val="28"/>
          <w:szCs w:val="28"/>
        </w:rPr>
        <w:t>;</w:t>
      </w:r>
    </w:p>
    <w:p w:rsidR="003468E6" w:rsidRPr="00BE4D9D" w:rsidRDefault="003468E6" w:rsidP="00346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D9D">
        <w:rPr>
          <w:sz w:val="28"/>
          <w:szCs w:val="28"/>
        </w:rPr>
        <w:t>9) доверенность, оформленная в установленном порядке (в случае представления интересов гражданина уполномоченным лицом).</w:t>
      </w:r>
    </w:p>
    <w:p w:rsidR="003468E6" w:rsidRDefault="00912366" w:rsidP="00346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3468E6">
        <w:rPr>
          <w:sz w:val="28"/>
          <w:szCs w:val="28"/>
        </w:rPr>
        <w:t xml:space="preserve">. </w:t>
      </w:r>
      <w:r w:rsidR="003468E6" w:rsidRPr="004A38CC">
        <w:rPr>
          <w:sz w:val="28"/>
          <w:szCs w:val="28"/>
        </w:rPr>
        <w:t xml:space="preserve">Решение о переводе служебного жилого помещения в неслужебное жилое помещение с заключением договора социального найма </w:t>
      </w:r>
      <w:r w:rsidR="003468E6">
        <w:rPr>
          <w:sz w:val="28"/>
          <w:szCs w:val="28"/>
        </w:rPr>
        <w:t xml:space="preserve">принимается на заседании жилищной комиссии администрации городского округа Кинешма и </w:t>
      </w:r>
      <w:r w:rsidR="003468E6" w:rsidRPr="004A38CC">
        <w:rPr>
          <w:sz w:val="28"/>
          <w:szCs w:val="28"/>
        </w:rPr>
        <w:t>оформляется постановлением Администрации городского округа Кинешма.</w:t>
      </w:r>
    </w:p>
    <w:p w:rsidR="003468E6" w:rsidRDefault="00912366" w:rsidP="00346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468E6" w:rsidRPr="00E86FF1">
        <w:rPr>
          <w:sz w:val="28"/>
          <w:szCs w:val="28"/>
        </w:rPr>
        <w:t>. Решение о переводе служебного жилого помещения в неслужебное жилое помещение с заключением договора социального найма либо об отказе в переводе служебного жилого помещения в неслужебное жилое помещение с заключением договора социального найма принимается в срок не позднее 30</w:t>
      </w:r>
      <w:r w:rsidR="003468E6">
        <w:rPr>
          <w:sz w:val="28"/>
          <w:szCs w:val="28"/>
        </w:rPr>
        <w:t xml:space="preserve"> дней со дня подачи заявления. </w:t>
      </w:r>
    </w:p>
    <w:p w:rsidR="003468E6" w:rsidRDefault="00912366" w:rsidP="00346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3468E6" w:rsidRPr="00E86FF1">
        <w:rPr>
          <w:sz w:val="28"/>
          <w:szCs w:val="28"/>
        </w:rPr>
        <w:t>. Отказ в  переводе служебного жилого помещения в неслужебное жилое помещение с заключением дог</w:t>
      </w:r>
      <w:r w:rsidR="003468E6">
        <w:rPr>
          <w:sz w:val="28"/>
          <w:szCs w:val="28"/>
        </w:rPr>
        <w:t>овора социального найма допуска</w:t>
      </w:r>
      <w:r w:rsidR="003468E6" w:rsidRPr="00E86FF1">
        <w:rPr>
          <w:sz w:val="28"/>
          <w:szCs w:val="28"/>
        </w:rPr>
        <w:t>ется в случае, если:</w:t>
      </w:r>
      <w:r w:rsidR="003468E6" w:rsidRPr="00E86FF1">
        <w:rPr>
          <w:sz w:val="28"/>
          <w:szCs w:val="28"/>
        </w:rPr>
        <w:br/>
        <w:t>1) заявление подано лицом</w:t>
      </w:r>
      <w:r w:rsidR="00873AFB">
        <w:rPr>
          <w:sz w:val="28"/>
          <w:szCs w:val="28"/>
        </w:rPr>
        <w:t xml:space="preserve">, не предусмотренным в пункте </w:t>
      </w:r>
      <w:r w:rsidR="001D013B">
        <w:rPr>
          <w:sz w:val="28"/>
          <w:szCs w:val="28"/>
        </w:rPr>
        <w:t>45</w:t>
      </w:r>
      <w:r w:rsidR="003468E6" w:rsidRPr="00E86FF1">
        <w:rPr>
          <w:sz w:val="28"/>
          <w:szCs w:val="28"/>
        </w:rPr>
        <w:t xml:space="preserve"> настоящего Порядка;</w:t>
      </w:r>
      <w:r w:rsidR="003468E6" w:rsidRPr="00E86FF1">
        <w:rPr>
          <w:sz w:val="28"/>
          <w:szCs w:val="28"/>
        </w:rPr>
        <w:br/>
        <w:t>2) не представлены о</w:t>
      </w:r>
      <w:r w:rsidR="00873AFB">
        <w:rPr>
          <w:sz w:val="28"/>
          <w:szCs w:val="28"/>
        </w:rPr>
        <w:t xml:space="preserve">пределенные пунктом </w:t>
      </w:r>
      <w:r w:rsidR="001D013B">
        <w:rPr>
          <w:sz w:val="28"/>
          <w:szCs w:val="28"/>
        </w:rPr>
        <w:t>45</w:t>
      </w:r>
      <w:r w:rsidR="003468E6" w:rsidRPr="00E86FF1">
        <w:rPr>
          <w:sz w:val="28"/>
          <w:szCs w:val="28"/>
        </w:rPr>
        <w:t xml:space="preserve"> настоящего Порядка документы либо п</w:t>
      </w:r>
      <w:r w:rsidR="003468E6">
        <w:rPr>
          <w:sz w:val="28"/>
          <w:szCs w:val="28"/>
        </w:rPr>
        <w:t>редставлены не в полном объеме.</w:t>
      </w:r>
    </w:p>
    <w:p w:rsidR="003468E6" w:rsidRPr="003468E6" w:rsidRDefault="00912366" w:rsidP="00346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3468E6" w:rsidRPr="00E86FF1">
        <w:rPr>
          <w:sz w:val="28"/>
          <w:szCs w:val="28"/>
        </w:rPr>
        <w:t>. Информация о принятом решении сообщается заявителю в 5-дневный срок со дня принятия такого решения.</w:t>
      </w:r>
      <w:r w:rsidR="003468E6">
        <w:rPr>
          <w:sz w:val="28"/>
          <w:szCs w:val="28"/>
        </w:rPr>
        <w:t>».</w:t>
      </w:r>
    </w:p>
    <w:p w:rsidR="0036371D" w:rsidRDefault="007B1CC9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6371D">
        <w:rPr>
          <w:bCs/>
          <w:sz w:val="28"/>
          <w:szCs w:val="28"/>
        </w:rPr>
        <w:t>.</w:t>
      </w:r>
      <w:r w:rsidR="0036371D" w:rsidRPr="007F1EDB">
        <w:rPr>
          <w:sz w:val="28"/>
          <w:szCs w:val="28"/>
        </w:rPr>
        <w:t>Опубликовать настоящее решение</w:t>
      </w:r>
      <w:r w:rsidR="0036371D"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854CA1" w:rsidRDefault="007B1CC9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477240">
        <w:rPr>
          <w:sz w:val="28"/>
          <w:szCs w:val="28"/>
        </w:rPr>
        <w:t xml:space="preserve">. </w:t>
      </w:r>
      <w:r w:rsidR="0036371D">
        <w:rPr>
          <w:sz w:val="28"/>
          <w:szCs w:val="28"/>
        </w:rPr>
        <w:t>Настоящее решение вступает в силу после</w:t>
      </w:r>
      <w:r w:rsidR="002146D2">
        <w:rPr>
          <w:sz w:val="28"/>
          <w:szCs w:val="28"/>
        </w:rPr>
        <w:t xml:space="preserve"> его официального опубликования</w:t>
      </w:r>
      <w:r w:rsidR="00854CA1">
        <w:rPr>
          <w:sz w:val="28"/>
          <w:szCs w:val="28"/>
        </w:rPr>
        <w:t>.</w:t>
      </w:r>
    </w:p>
    <w:p w:rsidR="0036371D" w:rsidRPr="00307C93" w:rsidRDefault="007B1CC9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6371D">
        <w:rPr>
          <w:sz w:val="28"/>
          <w:szCs w:val="28"/>
        </w:rPr>
        <w:t>.</w:t>
      </w:r>
      <w:r w:rsidR="00E3311D">
        <w:rPr>
          <w:sz w:val="28"/>
          <w:szCs w:val="28"/>
        </w:rPr>
        <w:t xml:space="preserve"> </w:t>
      </w:r>
      <w:r w:rsidR="0036371D" w:rsidRPr="00307C93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городского округа Кинешма </w:t>
      </w:r>
      <w:r w:rsidR="0036371D">
        <w:rPr>
          <w:sz w:val="28"/>
          <w:szCs w:val="28"/>
        </w:rPr>
        <w:t>(</w:t>
      </w:r>
      <w:r w:rsidR="0036371D" w:rsidRPr="00307C93">
        <w:rPr>
          <w:sz w:val="28"/>
          <w:szCs w:val="28"/>
        </w:rPr>
        <w:t>А.Г.Волков</w:t>
      </w:r>
      <w:r w:rsidR="0036371D">
        <w:rPr>
          <w:sz w:val="28"/>
          <w:szCs w:val="28"/>
        </w:rPr>
        <w:t>)</w:t>
      </w:r>
      <w:r w:rsidR="0036371D" w:rsidRPr="00307C93">
        <w:rPr>
          <w:sz w:val="28"/>
          <w:szCs w:val="28"/>
        </w:rPr>
        <w:t xml:space="preserve"> и на постоянную комиссию по ЖКХ и развитию инфраструктуры города городской Думы городского округа Кинешма</w:t>
      </w:r>
      <w:r w:rsidR="00854CA1">
        <w:rPr>
          <w:sz w:val="28"/>
          <w:szCs w:val="28"/>
        </w:rPr>
        <w:t xml:space="preserve"> (С.Л. Сироткин)</w:t>
      </w:r>
      <w:r w:rsidR="0036371D">
        <w:rPr>
          <w:sz w:val="28"/>
          <w:szCs w:val="28"/>
        </w:rPr>
        <w:t xml:space="preserve">. </w:t>
      </w:r>
    </w:p>
    <w:p w:rsidR="0036371D" w:rsidRDefault="0036371D" w:rsidP="0036371D">
      <w:pPr>
        <w:rPr>
          <w:sz w:val="28"/>
          <w:szCs w:val="28"/>
        </w:rPr>
      </w:pPr>
    </w:p>
    <w:p w:rsidR="0036371D" w:rsidRDefault="0036371D" w:rsidP="0036371D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36371D" w:rsidRPr="00890323" w:rsidRDefault="00E3311D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6371D" w:rsidRPr="00890323">
        <w:rPr>
          <w:b/>
          <w:sz w:val="28"/>
          <w:szCs w:val="28"/>
        </w:rPr>
        <w:t xml:space="preserve">Глава городского округа Кинешма     </w:t>
      </w:r>
      <w:r w:rsidR="003637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C768EF">
        <w:rPr>
          <w:b/>
          <w:sz w:val="28"/>
          <w:szCs w:val="28"/>
        </w:rPr>
        <w:t xml:space="preserve">             </w:t>
      </w:r>
      <w:r w:rsidR="0036371D" w:rsidRPr="00210650">
        <w:rPr>
          <w:b/>
          <w:sz w:val="28"/>
          <w:szCs w:val="28"/>
        </w:rPr>
        <w:t>М.А. Батин</w:t>
      </w:r>
    </w:p>
    <w:p w:rsidR="0036371D" w:rsidRDefault="0036371D" w:rsidP="0036371D">
      <w:pPr>
        <w:rPr>
          <w:b/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05EDF" w:rsidRDefault="00905EDF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E11E9D" w:rsidRDefault="00E11E9D" w:rsidP="00E85AA2">
      <w:pPr>
        <w:jc w:val="right"/>
        <w:rPr>
          <w:sz w:val="20"/>
        </w:rPr>
      </w:pPr>
    </w:p>
    <w:p w:rsidR="00E11E9D" w:rsidRDefault="00E11E9D" w:rsidP="00E85AA2">
      <w:pPr>
        <w:jc w:val="right"/>
        <w:rPr>
          <w:sz w:val="20"/>
        </w:rPr>
      </w:pPr>
    </w:p>
    <w:p w:rsidR="00E11E9D" w:rsidRDefault="00E11E9D" w:rsidP="00E85AA2">
      <w:pPr>
        <w:jc w:val="right"/>
        <w:rPr>
          <w:sz w:val="20"/>
        </w:rPr>
      </w:pPr>
    </w:p>
    <w:p w:rsidR="00E11E9D" w:rsidRDefault="00E11E9D" w:rsidP="00E85AA2">
      <w:pPr>
        <w:jc w:val="right"/>
        <w:rPr>
          <w:sz w:val="20"/>
        </w:rPr>
      </w:pPr>
    </w:p>
    <w:p w:rsidR="00E11E9D" w:rsidRDefault="00E11E9D" w:rsidP="00E85AA2">
      <w:pPr>
        <w:jc w:val="right"/>
        <w:rPr>
          <w:sz w:val="20"/>
        </w:rPr>
      </w:pPr>
    </w:p>
    <w:p w:rsidR="00E11E9D" w:rsidRDefault="00E11E9D" w:rsidP="00E85AA2">
      <w:pPr>
        <w:jc w:val="right"/>
        <w:rPr>
          <w:sz w:val="20"/>
        </w:rPr>
      </w:pPr>
    </w:p>
    <w:p w:rsidR="00E11E9D" w:rsidRDefault="00E11E9D" w:rsidP="00E85AA2">
      <w:pPr>
        <w:jc w:val="right"/>
        <w:rPr>
          <w:sz w:val="20"/>
        </w:rPr>
      </w:pPr>
    </w:p>
    <w:p w:rsidR="00FF760C" w:rsidRPr="00C91681" w:rsidRDefault="00FF760C" w:rsidP="0065616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FF760C" w:rsidRPr="00C91681" w:rsidSect="004E4DFF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16" w:rsidRDefault="00295A16" w:rsidP="00167173">
      <w:r>
        <w:separator/>
      </w:r>
    </w:p>
  </w:endnote>
  <w:endnote w:type="continuationSeparator" w:id="0">
    <w:p w:rsidR="00295A16" w:rsidRDefault="00295A16" w:rsidP="0016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16" w:rsidRDefault="00295A16" w:rsidP="00167173">
      <w:r>
        <w:separator/>
      </w:r>
    </w:p>
  </w:footnote>
  <w:footnote w:type="continuationSeparator" w:id="0">
    <w:p w:rsidR="00295A16" w:rsidRDefault="00295A16" w:rsidP="0016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901"/>
      <w:docPartObj>
        <w:docPartGallery w:val="Page Numbers (Top of Page)"/>
        <w:docPartUnique/>
      </w:docPartObj>
    </w:sdtPr>
    <w:sdtContent>
      <w:p w:rsidR="00E3311D" w:rsidRDefault="00E3311D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3311D" w:rsidRDefault="00E331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8F"/>
    <w:rsid w:val="000410E4"/>
    <w:rsid w:val="000438DE"/>
    <w:rsid w:val="0007289D"/>
    <w:rsid w:val="000C2A03"/>
    <w:rsid w:val="001143EA"/>
    <w:rsid w:val="00120F56"/>
    <w:rsid w:val="001250E6"/>
    <w:rsid w:val="001312AF"/>
    <w:rsid w:val="00167173"/>
    <w:rsid w:val="00174BE6"/>
    <w:rsid w:val="001813F1"/>
    <w:rsid w:val="00194E7B"/>
    <w:rsid w:val="001A1A20"/>
    <w:rsid w:val="001A7748"/>
    <w:rsid w:val="001B1CBB"/>
    <w:rsid w:val="001D013B"/>
    <w:rsid w:val="001D27A1"/>
    <w:rsid w:val="001E5B58"/>
    <w:rsid w:val="001F371A"/>
    <w:rsid w:val="0020134A"/>
    <w:rsid w:val="002146D2"/>
    <w:rsid w:val="00242CD1"/>
    <w:rsid w:val="00285627"/>
    <w:rsid w:val="00295A16"/>
    <w:rsid w:val="002C0583"/>
    <w:rsid w:val="002D50D0"/>
    <w:rsid w:val="002F7977"/>
    <w:rsid w:val="003171BB"/>
    <w:rsid w:val="00333B48"/>
    <w:rsid w:val="003468E6"/>
    <w:rsid w:val="0036371D"/>
    <w:rsid w:val="0038446E"/>
    <w:rsid w:val="003A162E"/>
    <w:rsid w:val="003A7B8F"/>
    <w:rsid w:val="003D4F02"/>
    <w:rsid w:val="003F1B49"/>
    <w:rsid w:val="003F3ABE"/>
    <w:rsid w:val="0040284C"/>
    <w:rsid w:val="00450C79"/>
    <w:rsid w:val="00477240"/>
    <w:rsid w:val="004A38CC"/>
    <w:rsid w:val="004D6677"/>
    <w:rsid w:val="004E408F"/>
    <w:rsid w:val="004E4DFF"/>
    <w:rsid w:val="005046C4"/>
    <w:rsid w:val="005514D9"/>
    <w:rsid w:val="00556501"/>
    <w:rsid w:val="00581FCA"/>
    <w:rsid w:val="00593523"/>
    <w:rsid w:val="005A6DED"/>
    <w:rsid w:val="005B3E2F"/>
    <w:rsid w:val="005D74ED"/>
    <w:rsid w:val="00613B7E"/>
    <w:rsid w:val="00626F1B"/>
    <w:rsid w:val="00655F87"/>
    <w:rsid w:val="0065616C"/>
    <w:rsid w:val="00683AA8"/>
    <w:rsid w:val="006954A7"/>
    <w:rsid w:val="006A01F1"/>
    <w:rsid w:val="006B1FCC"/>
    <w:rsid w:val="006B6DEE"/>
    <w:rsid w:val="006B7FEA"/>
    <w:rsid w:val="006C7D18"/>
    <w:rsid w:val="006E2FCB"/>
    <w:rsid w:val="006E67A2"/>
    <w:rsid w:val="00701E89"/>
    <w:rsid w:val="0072766F"/>
    <w:rsid w:val="0079598D"/>
    <w:rsid w:val="007B1CC9"/>
    <w:rsid w:val="007B3CC9"/>
    <w:rsid w:val="00804B90"/>
    <w:rsid w:val="00827A98"/>
    <w:rsid w:val="0083706D"/>
    <w:rsid w:val="00854CA1"/>
    <w:rsid w:val="008608F1"/>
    <w:rsid w:val="008620B7"/>
    <w:rsid w:val="00862B3B"/>
    <w:rsid w:val="00873AFB"/>
    <w:rsid w:val="0088441A"/>
    <w:rsid w:val="008A2829"/>
    <w:rsid w:val="008A3119"/>
    <w:rsid w:val="008D354C"/>
    <w:rsid w:val="008E3CE4"/>
    <w:rsid w:val="008F7EEC"/>
    <w:rsid w:val="00905EDF"/>
    <w:rsid w:val="00912366"/>
    <w:rsid w:val="00914670"/>
    <w:rsid w:val="009825A8"/>
    <w:rsid w:val="009944AC"/>
    <w:rsid w:val="009A2AAE"/>
    <w:rsid w:val="009C4EA2"/>
    <w:rsid w:val="009C6BC5"/>
    <w:rsid w:val="009E15C4"/>
    <w:rsid w:val="009E457E"/>
    <w:rsid w:val="009F692B"/>
    <w:rsid w:val="00A2553C"/>
    <w:rsid w:val="00A30661"/>
    <w:rsid w:val="00A343E3"/>
    <w:rsid w:val="00A51E14"/>
    <w:rsid w:val="00A94CFF"/>
    <w:rsid w:val="00AA440F"/>
    <w:rsid w:val="00AA5520"/>
    <w:rsid w:val="00AB612C"/>
    <w:rsid w:val="00AC7710"/>
    <w:rsid w:val="00AF5FAB"/>
    <w:rsid w:val="00B21BEB"/>
    <w:rsid w:val="00B467C0"/>
    <w:rsid w:val="00B5288A"/>
    <w:rsid w:val="00B66D55"/>
    <w:rsid w:val="00B80EED"/>
    <w:rsid w:val="00B95D3B"/>
    <w:rsid w:val="00BC7640"/>
    <w:rsid w:val="00BD21E4"/>
    <w:rsid w:val="00BD6D6B"/>
    <w:rsid w:val="00BD6E35"/>
    <w:rsid w:val="00BE0AEB"/>
    <w:rsid w:val="00BE4D9D"/>
    <w:rsid w:val="00C44B46"/>
    <w:rsid w:val="00C50A8F"/>
    <w:rsid w:val="00C768EF"/>
    <w:rsid w:val="00C9037C"/>
    <w:rsid w:val="00C914ED"/>
    <w:rsid w:val="00C91681"/>
    <w:rsid w:val="00C922AD"/>
    <w:rsid w:val="00CA413A"/>
    <w:rsid w:val="00CB3BC5"/>
    <w:rsid w:val="00CE1B7F"/>
    <w:rsid w:val="00D0347E"/>
    <w:rsid w:val="00D10087"/>
    <w:rsid w:val="00D24F7A"/>
    <w:rsid w:val="00D34D93"/>
    <w:rsid w:val="00D50A28"/>
    <w:rsid w:val="00D568C3"/>
    <w:rsid w:val="00D671A5"/>
    <w:rsid w:val="00D819B9"/>
    <w:rsid w:val="00D92063"/>
    <w:rsid w:val="00DF0F38"/>
    <w:rsid w:val="00E11E9D"/>
    <w:rsid w:val="00E275FC"/>
    <w:rsid w:val="00E3311D"/>
    <w:rsid w:val="00E63203"/>
    <w:rsid w:val="00E85AA2"/>
    <w:rsid w:val="00E86FF1"/>
    <w:rsid w:val="00EF1A69"/>
    <w:rsid w:val="00F06006"/>
    <w:rsid w:val="00F27E76"/>
    <w:rsid w:val="00F35EC5"/>
    <w:rsid w:val="00F3686C"/>
    <w:rsid w:val="00F87259"/>
    <w:rsid w:val="00FA0CBD"/>
    <w:rsid w:val="00FA2256"/>
    <w:rsid w:val="00FA6E27"/>
    <w:rsid w:val="00FD276A"/>
    <w:rsid w:val="00FE01F5"/>
    <w:rsid w:val="00FE47D4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E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7259"/>
    <w:pPr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167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1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730E3069F31F211A239496CB90596A296B00220E666A33C63651A93A6127845A07E77840BB93DbBW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730E3069F31F211A239496CB90596A296BF0B25E466A33C63651A93A6127845A07E77840BBE3FbBW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1730E3069F31F211A227447AD55999A79BE70729E668F0653C3E47C4AF182F02EF2735C006BE3EB0E0FDb7W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1730E3069F31F211A239496CB90596A698B80922E93BA9343A691894A94D6F42E97276840BBEb3WA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user</cp:lastModifiedBy>
  <cp:revision>35</cp:revision>
  <cp:lastPrinted>2001-12-31T21:42:00Z</cp:lastPrinted>
  <dcterms:created xsi:type="dcterms:W3CDTF">2014-08-27T19:44:00Z</dcterms:created>
  <dcterms:modified xsi:type="dcterms:W3CDTF">2015-05-06T08:03:00Z</dcterms:modified>
</cp:coreProperties>
</file>