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F2" w:rsidRPr="00697434" w:rsidRDefault="00200EF2" w:rsidP="00200EF2">
      <w:pPr>
        <w:pStyle w:val="a9"/>
        <w:jc w:val="center"/>
      </w:pPr>
      <w:r w:rsidRPr="00697434">
        <w:rPr>
          <w:noProof/>
          <w:lang w:eastAsia="ru-RU"/>
        </w:rPr>
        <w:drawing>
          <wp:inline distT="0" distB="0" distL="0" distR="0" wp14:anchorId="4050523A" wp14:editId="646F501D">
            <wp:extent cx="695325"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200EF2" w:rsidRPr="00697434" w:rsidRDefault="00200EF2" w:rsidP="00200EF2">
      <w:pPr>
        <w:pStyle w:val="a9"/>
        <w:jc w:val="center"/>
        <w:rPr>
          <w:rFonts w:ascii="Times New Roman CYR" w:hAnsi="Times New Roman CYR" w:cs="Times New Roman CYR"/>
          <w:b/>
          <w:bCs/>
          <w:sz w:val="28"/>
          <w:szCs w:val="28"/>
        </w:rPr>
      </w:pP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городская Дума</w:t>
      </w: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городского округа Кинешма</w:t>
      </w: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шестого созыва</w:t>
      </w:r>
    </w:p>
    <w:p w:rsidR="00200EF2" w:rsidRPr="00697434" w:rsidRDefault="00200EF2" w:rsidP="00200EF2">
      <w:pPr>
        <w:pStyle w:val="a9"/>
        <w:jc w:val="center"/>
        <w:rPr>
          <w:rFonts w:ascii="Times New Roman CYR" w:hAnsi="Times New Roman CYR" w:cs="Times New Roman CYR"/>
          <w:b/>
          <w:bCs/>
          <w:sz w:val="28"/>
          <w:szCs w:val="28"/>
        </w:rPr>
      </w:pP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РЕШЕНИЕ</w:t>
      </w:r>
    </w:p>
    <w:p w:rsidR="00200EF2" w:rsidRDefault="00200EF2" w:rsidP="00E26577">
      <w:pPr>
        <w:widowControl w:val="0"/>
        <w:suppressAutoHyphens/>
        <w:autoSpaceDE w:val="0"/>
        <w:autoSpaceDN w:val="0"/>
        <w:adjustRightInd w:val="0"/>
        <w:spacing w:after="0"/>
        <w:ind w:firstLine="709"/>
        <w:jc w:val="center"/>
        <w:rPr>
          <w:rFonts w:ascii="Times New Roman CYR" w:hAnsi="Times New Roman CYR" w:cs="Times New Roman CYR"/>
          <w:sz w:val="28"/>
          <w:szCs w:val="28"/>
        </w:rPr>
      </w:pPr>
    </w:p>
    <w:p w:rsidR="00200EF2" w:rsidRPr="000406BF" w:rsidRDefault="000406BF" w:rsidP="00E26577">
      <w:pPr>
        <w:widowControl w:val="0"/>
        <w:tabs>
          <w:tab w:val="left" w:pos="2637"/>
          <w:tab w:val="center" w:pos="5032"/>
        </w:tabs>
        <w:suppressAutoHyphens/>
        <w:autoSpaceDE w:val="0"/>
        <w:autoSpaceDN w:val="0"/>
        <w:adjustRightInd w:val="0"/>
        <w:spacing w:after="0"/>
        <w:rPr>
          <w:rFonts w:ascii="Times New Roman CYR" w:hAnsi="Times New Roman CYR" w:cs="Times New Roman CYR"/>
          <w:b/>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w:t>
      </w:r>
      <w:r w:rsidRPr="000406BF">
        <w:rPr>
          <w:rFonts w:ascii="Times New Roman CYR" w:hAnsi="Times New Roman CYR" w:cs="Times New Roman CYR"/>
          <w:b/>
          <w:sz w:val="28"/>
          <w:szCs w:val="28"/>
        </w:rPr>
        <w:t xml:space="preserve">     </w:t>
      </w:r>
      <w:r>
        <w:rPr>
          <w:rFonts w:ascii="Times New Roman CYR" w:hAnsi="Times New Roman CYR" w:cs="Times New Roman CYR"/>
          <w:b/>
          <w:sz w:val="28"/>
          <w:szCs w:val="28"/>
        </w:rPr>
        <w:t>о</w:t>
      </w:r>
      <w:r w:rsidR="00200EF2" w:rsidRPr="000406BF">
        <w:rPr>
          <w:rFonts w:ascii="Times New Roman CYR" w:hAnsi="Times New Roman CYR" w:cs="Times New Roman CYR"/>
          <w:b/>
          <w:sz w:val="28"/>
          <w:szCs w:val="28"/>
        </w:rPr>
        <w:t>т</w:t>
      </w:r>
      <w:r>
        <w:rPr>
          <w:rFonts w:ascii="Times New Roman CYR" w:hAnsi="Times New Roman CYR" w:cs="Times New Roman CYR"/>
          <w:b/>
          <w:sz w:val="28"/>
          <w:szCs w:val="28"/>
        </w:rPr>
        <w:t xml:space="preserve"> </w:t>
      </w:r>
      <w:r w:rsidRPr="000406BF">
        <w:rPr>
          <w:rFonts w:ascii="Times New Roman CYR" w:hAnsi="Times New Roman CYR" w:cs="Times New Roman CYR"/>
          <w:b/>
          <w:sz w:val="28"/>
          <w:szCs w:val="28"/>
        </w:rPr>
        <w:t xml:space="preserve"> 29.11.2017 </w:t>
      </w:r>
      <w:r w:rsidR="00200EF2" w:rsidRPr="000406BF">
        <w:rPr>
          <w:rFonts w:ascii="Times New Roman CYR" w:hAnsi="Times New Roman CYR" w:cs="Times New Roman CYR"/>
          <w:b/>
          <w:sz w:val="28"/>
          <w:szCs w:val="28"/>
        </w:rPr>
        <w:t xml:space="preserve"> № </w:t>
      </w:r>
      <w:r w:rsidRPr="000406BF">
        <w:rPr>
          <w:rFonts w:ascii="Times New Roman CYR" w:hAnsi="Times New Roman CYR" w:cs="Times New Roman CYR"/>
          <w:b/>
          <w:sz w:val="28"/>
          <w:szCs w:val="28"/>
        </w:rPr>
        <w:t>47/334</w:t>
      </w:r>
    </w:p>
    <w:p w:rsidR="003A5B68" w:rsidRDefault="003A5B68" w:rsidP="00E26577">
      <w:pPr>
        <w:pStyle w:val="1"/>
        <w:spacing w:before="0" w:after="0"/>
        <w:rPr>
          <w:rFonts w:ascii="Times New Roman" w:hAnsi="Times New Roman" w:cs="Times New Roman"/>
          <w:color w:val="auto"/>
          <w:sz w:val="28"/>
        </w:rPr>
      </w:pPr>
    </w:p>
    <w:p w:rsidR="00E26577" w:rsidRPr="00E26577" w:rsidRDefault="00E26577" w:rsidP="00E26577">
      <w:pPr>
        <w:rPr>
          <w:lang w:eastAsia="ru-RU"/>
        </w:rPr>
      </w:pPr>
    </w:p>
    <w:p w:rsidR="00200EF2" w:rsidRPr="00697434" w:rsidRDefault="00200EF2" w:rsidP="00E26577">
      <w:pPr>
        <w:pStyle w:val="1"/>
        <w:spacing w:before="0" w:after="0"/>
        <w:rPr>
          <w:rFonts w:ascii="Times New Roman" w:hAnsi="Times New Roman" w:cs="Times New Roman"/>
          <w:color w:val="auto"/>
          <w:sz w:val="28"/>
        </w:rPr>
      </w:pPr>
      <w:r w:rsidRPr="00697434">
        <w:rPr>
          <w:rFonts w:ascii="Times New Roman" w:hAnsi="Times New Roman" w:cs="Times New Roman"/>
          <w:color w:val="auto"/>
          <w:sz w:val="28"/>
        </w:rPr>
        <w:t>О внесении изменений в Правила благоустройства территории городского округа Кинешма, утвержденные решением городской Думы городского</w:t>
      </w:r>
      <w:r w:rsidR="00305E24">
        <w:rPr>
          <w:rFonts w:ascii="Times New Roman" w:hAnsi="Times New Roman" w:cs="Times New Roman"/>
          <w:color w:val="auto"/>
          <w:sz w:val="28"/>
        </w:rPr>
        <w:t xml:space="preserve"> округа Кинешма от 25.06.2014 № </w:t>
      </w:r>
      <w:r w:rsidRPr="00697434">
        <w:rPr>
          <w:rFonts w:ascii="Times New Roman" w:hAnsi="Times New Roman" w:cs="Times New Roman"/>
          <w:color w:val="auto"/>
          <w:sz w:val="28"/>
        </w:rPr>
        <w:t>68/674</w:t>
      </w:r>
    </w:p>
    <w:p w:rsidR="00200EF2" w:rsidRDefault="00200EF2" w:rsidP="00E26577">
      <w:pPr>
        <w:pStyle w:val="1"/>
        <w:spacing w:before="0" w:after="0"/>
        <w:rPr>
          <w:b w:val="0"/>
          <w:color w:val="auto"/>
        </w:rPr>
      </w:pPr>
    </w:p>
    <w:p w:rsidR="00E26577" w:rsidRPr="00E26577" w:rsidRDefault="00E26577" w:rsidP="00E26577">
      <w:pPr>
        <w:rPr>
          <w:lang w:eastAsia="ru-RU"/>
        </w:rPr>
      </w:pPr>
    </w:p>
    <w:p w:rsidR="00200EF2" w:rsidRDefault="00200EF2" w:rsidP="00E26577">
      <w:pPr>
        <w:pStyle w:val="1"/>
        <w:spacing w:before="0" w:after="0"/>
        <w:ind w:firstLine="698"/>
        <w:jc w:val="both"/>
        <w:rPr>
          <w:rFonts w:ascii="Times New Roman" w:hAnsi="Times New Roman" w:cs="Times New Roman"/>
          <w:b w:val="0"/>
          <w:color w:val="auto"/>
          <w:sz w:val="28"/>
        </w:rPr>
      </w:pPr>
      <w:r w:rsidRPr="00697434">
        <w:rPr>
          <w:rFonts w:ascii="Times New Roman" w:hAnsi="Times New Roman" w:cs="Times New Roman"/>
          <w:b w:val="0"/>
          <w:color w:val="auto"/>
          <w:sz w:val="28"/>
        </w:rPr>
        <w:t>На основании Федерального закона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РФ от 13.04.2017 №711/</w:t>
      </w:r>
      <w:proofErr w:type="spellStart"/>
      <w:proofErr w:type="gramStart"/>
      <w:r w:rsidRPr="00697434">
        <w:rPr>
          <w:rFonts w:ascii="Times New Roman" w:hAnsi="Times New Roman" w:cs="Times New Roman"/>
          <w:b w:val="0"/>
          <w:color w:val="auto"/>
          <w:sz w:val="28"/>
        </w:rPr>
        <w:t>пр</w:t>
      </w:r>
      <w:proofErr w:type="spellEnd"/>
      <w:proofErr w:type="gramEnd"/>
      <w:r w:rsidRPr="00697434">
        <w:rPr>
          <w:rFonts w:ascii="Times New Roman" w:hAnsi="Times New Roman" w:cs="Times New Roman"/>
          <w:b w:val="0"/>
          <w:color w:val="auto"/>
          <w:sz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history="1">
        <w:r w:rsidRPr="00697434">
          <w:rPr>
            <w:rStyle w:val="aa"/>
            <w:rFonts w:ascii="Times New Roman" w:hAnsi="Times New Roman" w:cs="Times New Roman"/>
            <w:color w:val="auto"/>
            <w:sz w:val="28"/>
          </w:rPr>
          <w:t>Устава</w:t>
        </w:r>
      </w:hyperlink>
      <w:r w:rsidRPr="00697434">
        <w:rPr>
          <w:rFonts w:ascii="Times New Roman" w:hAnsi="Times New Roman" w:cs="Times New Roman"/>
          <w:b w:val="0"/>
          <w:color w:val="auto"/>
          <w:sz w:val="28"/>
        </w:rPr>
        <w:t xml:space="preserve"> муниципального образования «Городской округ Кинешма», в целях повышения качества содержания и благоустройства территорий муниципального образования «Городской округ Кинешма», </w:t>
      </w:r>
    </w:p>
    <w:p w:rsidR="00E26577" w:rsidRDefault="00E26577" w:rsidP="00E26577">
      <w:pPr>
        <w:pStyle w:val="1"/>
        <w:spacing w:before="0" w:after="0"/>
        <w:ind w:firstLine="698"/>
        <w:rPr>
          <w:rFonts w:ascii="Times New Roman" w:hAnsi="Times New Roman" w:cs="Times New Roman"/>
          <w:color w:val="auto"/>
          <w:sz w:val="28"/>
        </w:rPr>
      </w:pPr>
    </w:p>
    <w:p w:rsidR="00E26577" w:rsidRPr="00E26577" w:rsidRDefault="00E26577" w:rsidP="00E26577">
      <w:pPr>
        <w:rPr>
          <w:lang w:eastAsia="ru-RU"/>
        </w:rPr>
      </w:pPr>
    </w:p>
    <w:p w:rsidR="00200EF2" w:rsidRPr="00697434" w:rsidRDefault="00200EF2" w:rsidP="004C558E">
      <w:pPr>
        <w:pStyle w:val="1"/>
        <w:spacing w:before="0" w:after="0"/>
        <w:rPr>
          <w:rFonts w:ascii="Times New Roman" w:hAnsi="Times New Roman" w:cs="Times New Roman"/>
          <w:color w:val="auto"/>
          <w:sz w:val="28"/>
        </w:rPr>
      </w:pPr>
      <w:r w:rsidRPr="00697434">
        <w:rPr>
          <w:rFonts w:ascii="Times New Roman" w:hAnsi="Times New Roman" w:cs="Times New Roman"/>
          <w:color w:val="auto"/>
          <w:sz w:val="28"/>
        </w:rPr>
        <w:t>городская Дума городского округа Кинешма решила:</w:t>
      </w:r>
    </w:p>
    <w:p w:rsidR="00E26577" w:rsidRDefault="00E26577" w:rsidP="00E26577">
      <w:pPr>
        <w:pStyle w:val="a9"/>
        <w:ind w:firstLine="698"/>
        <w:jc w:val="both"/>
        <w:rPr>
          <w:rFonts w:ascii="Times New Roman" w:hAnsi="Times New Roman" w:cs="Times New Roman"/>
          <w:sz w:val="28"/>
        </w:rPr>
      </w:pPr>
      <w:bookmarkStart w:id="0" w:name="sub_1"/>
    </w:p>
    <w:p w:rsidR="003A5B68" w:rsidRDefault="00200EF2" w:rsidP="00E26577">
      <w:pPr>
        <w:pStyle w:val="a9"/>
        <w:ind w:firstLine="698"/>
        <w:jc w:val="both"/>
        <w:rPr>
          <w:rFonts w:ascii="Times New Roman" w:hAnsi="Times New Roman" w:cs="Times New Roman"/>
          <w:spacing w:val="-6"/>
          <w:sz w:val="28"/>
          <w:szCs w:val="28"/>
        </w:rPr>
      </w:pPr>
      <w:r w:rsidRPr="00697434">
        <w:rPr>
          <w:rFonts w:ascii="Times New Roman" w:hAnsi="Times New Roman" w:cs="Times New Roman"/>
          <w:sz w:val="28"/>
        </w:rPr>
        <w:t>1.</w:t>
      </w:r>
      <w:r w:rsidRPr="00697434">
        <w:rPr>
          <w:sz w:val="28"/>
        </w:rPr>
        <w:t xml:space="preserve"> </w:t>
      </w:r>
      <w:bookmarkStart w:id="1" w:name="sub_2"/>
      <w:bookmarkStart w:id="2" w:name="sub_3"/>
      <w:bookmarkEnd w:id="0"/>
      <w:r w:rsidR="003A5B68" w:rsidRPr="00697434">
        <w:rPr>
          <w:rFonts w:ascii="Times New Roman" w:hAnsi="Times New Roman" w:cs="Times New Roman"/>
          <w:sz w:val="28"/>
          <w:szCs w:val="28"/>
        </w:rPr>
        <w:t xml:space="preserve">Внести в </w:t>
      </w:r>
      <w:hyperlink r:id="rId11" w:history="1">
        <w:r w:rsidR="003A5B68" w:rsidRPr="00261376">
          <w:rPr>
            <w:rStyle w:val="aa"/>
            <w:rFonts w:ascii="Times New Roman" w:hAnsi="Times New Roman" w:cs="Times New Roman"/>
            <w:b w:val="0"/>
            <w:color w:val="auto"/>
            <w:sz w:val="28"/>
            <w:szCs w:val="28"/>
          </w:rPr>
          <w:t>Правила</w:t>
        </w:r>
      </w:hyperlink>
      <w:r w:rsidR="003A5B68" w:rsidRPr="00697434">
        <w:rPr>
          <w:rFonts w:ascii="Times New Roman" w:hAnsi="Times New Roman" w:cs="Times New Roman"/>
          <w:sz w:val="28"/>
          <w:szCs w:val="28"/>
        </w:rPr>
        <w:t xml:space="preserve"> благоустройства территории городского округа Кинешма, утвержденные </w:t>
      </w:r>
      <w:hyperlink r:id="rId12" w:history="1">
        <w:r w:rsidR="003A5B68" w:rsidRPr="00261376">
          <w:rPr>
            <w:rStyle w:val="aa"/>
            <w:rFonts w:ascii="Times New Roman" w:hAnsi="Times New Roman" w:cs="Times New Roman"/>
            <w:b w:val="0"/>
            <w:color w:val="auto"/>
            <w:sz w:val="28"/>
            <w:szCs w:val="28"/>
          </w:rPr>
          <w:t>решением</w:t>
        </w:r>
      </w:hyperlink>
      <w:r w:rsidR="003A5B68" w:rsidRPr="00697434">
        <w:rPr>
          <w:rFonts w:ascii="Times New Roman" w:hAnsi="Times New Roman" w:cs="Times New Roman"/>
          <w:sz w:val="28"/>
          <w:szCs w:val="28"/>
        </w:rPr>
        <w:t xml:space="preserve"> городской Думы городского</w:t>
      </w:r>
      <w:r w:rsidR="003A5B68">
        <w:rPr>
          <w:rFonts w:ascii="Times New Roman" w:hAnsi="Times New Roman" w:cs="Times New Roman"/>
          <w:sz w:val="28"/>
          <w:szCs w:val="28"/>
        </w:rPr>
        <w:t xml:space="preserve"> округа Кинешма от 25.06.2014 №</w:t>
      </w:r>
      <w:r w:rsidR="003A5B68" w:rsidRPr="00697434">
        <w:rPr>
          <w:rFonts w:ascii="Times New Roman" w:hAnsi="Times New Roman" w:cs="Times New Roman"/>
          <w:sz w:val="28"/>
          <w:szCs w:val="28"/>
        </w:rPr>
        <w:t>68/6</w:t>
      </w:r>
      <w:r w:rsidR="003A5B68">
        <w:rPr>
          <w:rFonts w:ascii="Times New Roman" w:hAnsi="Times New Roman" w:cs="Times New Roman"/>
          <w:sz w:val="28"/>
          <w:szCs w:val="28"/>
        </w:rPr>
        <w:t xml:space="preserve">74 (далее - Правила), изменения, </w:t>
      </w:r>
      <w:r w:rsidR="003A5B68" w:rsidRPr="00697434">
        <w:rPr>
          <w:rFonts w:ascii="Times New Roman" w:hAnsi="Times New Roman" w:cs="Times New Roman"/>
          <w:sz w:val="28"/>
          <w:szCs w:val="28"/>
        </w:rPr>
        <w:t xml:space="preserve">изложив </w:t>
      </w:r>
      <w:r w:rsidR="003A5B68">
        <w:rPr>
          <w:rFonts w:ascii="Times New Roman" w:hAnsi="Times New Roman" w:cs="Times New Roman"/>
          <w:sz w:val="28"/>
          <w:szCs w:val="28"/>
        </w:rPr>
        <w:t>Правила</w:t>
      </w:r>
      <w:r w:rsidR="003A5B68" w:rsidRPr="00697434">
        <w:rPr>
          <w:rFonts w:ascii="Times New Roman" w:hAnsi="Times New Roman" w:cs="Times New Roman"/>
          <w:bCs/>
          <w:sz w:val="28"/>
          <w:szCs w:val="28"/>
        </w:rPr>
        <w:t xml:space="preserve"> в редакции </w:t>
      </w:r>
      <w:r w:rsidR="003A5B68">
        <w:rPr>
          <w:rFonts w:ascii="Times New Roman" w:hAnsi="Times New Roman" w:cs="Times New Roman"/>
          <w:bCs/>
          <w:sz w:val="28"/>
          <w:szCs w:val="28"/>
        </w:rPr>
        <w:t xml:space="preserve">согласно </w:t>
      </w:r>
      <w:r w:rsidR="003A5B68" w:rsidRPr="00697434">
        <w:rPr>
          <w:rFonts w:ascii="Times New Roman" w:hAnsi="Times New Roman" w:cs="Times New Roman"/>
          <w:spacing w:val="-6"/>
          <w:sz w:val="28"/>
          <w:szCs w:val="28"/>
        </w:rPr>
        <w:t>приложени</w:t>
      </w:r>
      <w:r w:rsidR="003A5B68">
        <w:rPr>
          <w:rFonts w:ascii="Times New Roman" w:hAnsi="Times New Roman" w:cs="Times New Roman"/>
          <w:spacing w:val="-6"/>
          <w:sz w:val="28"/>
          <w:szCs w:val="28"/>
        </w:rPr>
        <w:t>ю.</w:t>
      </w:r>
    </w:p>
    <w:p w:rsidR="00394D35" w:rsidRPr="00697434" w:rsidRDefault="00394D35" w:rsidP="00E26577">
      <w:pPr>
        <w:pStyle w:val="a9"/>
        <w:ind w:firstLine="698"/>
        <w:jc w:val="both"/>
        <w:rPr>
          <w:rFonts w:ascii="Times New Roman" w:hAnsi="Times New Roman" w:cs="Times New Roman"/>
          <w:sz w:val="28"/>
          <w:szCs w:val="28"/>
        </w:rPr>
      </w:pPr>
      <w:r w:rsidRPr="00697434">
        <w:rPr>
          <w:rFonts w:ascii="Times New Roman" w:hAnsi="Times New Roman" w:cs="Times New Roman"/>
          <w:sz w:val="28"/>
          <w:szCs w:val="28"/>
        </w:rPr>
        <w:t xml:space="preserve">2. </w:t>
      </w:r>
      <w:r w:rsidRPr="00697434">
        <w:rPr>
          <w:rStyle w:val="apple-style-span"/>
          <w:rFonts w:ascii="Times New Roman" w:hAnsi="Times New Roman" w:cs="Times New Roman"/>
          <w:bCs/>
          <w:spacing w:val="3"/>
          <w:sz w:val="28"/>
          <w:szCs w:val="28"/>
        </w:rPr>
        <w:t>Опубликовать настоящее решени</w:t>
      </w:r>
      <w:r w:rsidRPr="00697434">
        <w:rPr>
          <w:rFonts w:ascii="Times New Roman" w:hAnsi="Times New Roman" w:cs="Times New Roman"/>
          <w:sz w:val="28"/>
          <w:szCs w:val="28"/>
        </w:rPr>
        <w:t xml:space="preserve">е </w:t>
      </w:r>
      <w:r>
        <w:rPr>
          <w:rFonts w:ascii="Times New Roman" w:hAnsi="Times New Roman" w:cs="Times New Roman"/>
          <w:sz w:val="28"/>
          <w:szCs w:val="28"/>
        </w:rPr>
        <w:t xml:space="preserve">в </w:t>
      </w:r>
      <w:r w:rsidRPr="00697434">
        <w:rPr>
          <w:rFonts w:ascii="Times New Roman" w:hAnsi="Times New Roman" w:cs="Times New Roman"/>
          <w:sz w:val="28"/>
          <w:szCs w:val="28"/>
        </w:rPr>
        <w:t>«Вестник</w:t>
      </w:r>
      <w:r>
        <w:rPr>
          <w:rFonts w:ascii="Times New Roman" w:hAnsi="Times New Roman" w:cs="Times New Roman"/>
          <w:sz w:val="28"/>
          <w:szCs w:val="28"/>
        </w:rPr>
        <w:t>е</w:t>
      </w:r>
      <w:r w:rsidRPr="00697434">
        <w:rPr>
          <w:rFonts w:ascii="Times New Roman" w:hAnsi="Times New Roman" w:cs="Times New Roman"/>
          <w:sz w:val="28"/>
          <w:szCs w:val="28"/>
        </w:rPr>
        <w:t xml:space="preserve"> органов местного самоуправления городского округа Кинешма»</w:t>
      </w:r>
      <w:r>
        <w:rPr>
          <w:rFonts w:ascii="Times New Roman" w:hAnsi="Times New Roman" w:cs="Times New Roman"/>
          <w:sz w:val="28"/>
          <w:szCs w:val="28"/>
        </w:rPr>
        <w:t xml:space="preserve"> и разместить на </w:t>
      </w:r>
      <w:r w:rsidRPr="00697434">
        <w:rPr>
          <w:rFonts w:ascii="Times New Roman" w:hAnsi="Times New Roman" w:cs="Times New Roman"/>
          <w:sz w:val="28"/>
          <w:szCs w:val="28"/>
        </w:rPr>
        <w:t>официальном</w:t>
      </w:r>
      <w:r>
        <w:rPr>
          <w:rFonts w:ascii="Times New Roman" w:hAnsi="Times New Roman" w:cs="Times New Roman"/>
          <w:sz w:val="28"/>
          <w:szCs w:val="28"/>
        </w:rPr>
        <w:t xml:space="preserve"> сайте администрации </w:t>
      </w:r>
      <w:r w:rsidRPr="00697434">
        <w:rPr>
          <w:rFonts w:ascii="Times New Roman" w:hAnsi="Times New Roman" w:cs="Times New Roman"/>
          <w:sz w:val="28"/>
          <w:szCs w:val="28"/>
        </w:rPr>
        <w:t>городского округа Кинешма</w:t>
      </w:r>
      <w:r>
        <w:rPr>
          <w:rFonts w:ascii="Times New Roman" w:hAnsi="Times New Roman" w:cs="Times New Roman"/>
          <w:sz w:val="28"/>
          <w:szCs w:val="28"/>
        </w:rPr>
        <w:t xml:space="preserve"> в информационно-телекоммуникационной сети «Интернет».</w:t>
      </w:r>
    </w:p>
    <w:p w:rsidR="00394D35" w:rsidRPr="00697434" w:rsidRDefault="00394D35" w:rsidP="00E26577">
      <w:pPr>
        <w:pStyle w:val="a9"/>
        <w:ind w:firstLine="698"/>
        <w:jc w:val="both"/>
        <w:rPr>
          <w:rFonts w:ascii="Times New Roman" w:hAnsi="Times New Roman" w:cs="Times New Roman"/>
          <w:sz w:val="28"/>
          <w:szCs w:val="28"/>
        </w:rPr>
      </w:pPr>
      <w:r w:rsidRPr="00697434">
        <w:rPr>
          <w:rFonts w:ascii="Times New Roman" w:hAnsi="Times New Roman" w:cs="Times New Roman"/>
          <w:sz w:val="28"/>
          <w:szCs w:val="28"/>
        </w:rPr>
        <w:t xml:space="preserve">3. Настоящее решение вступает в силу после его </w:t>
      </w:r>
      <w:hyperlink r:id="rId13" w:history="1">
        <w:r w:rsidRPr="00261376">
          <w:rPr>
            <w:rStyle w:val="aa"/>
            <w:rFonts w:ascii="Times New Roman" w:hAnsi="Times New Roman" w:cs="Times New Roman"/>
            <w:b w:val="0"/>
            <w:color w:val="auto"/>
            <w:sz w:val="28"/>
            <w:szCs w:val="28"/>
          </w:rPr>
          <w:t>официального опубликования</w:t>
        </w:r>
      </w:hyperlink>
      <w:r w:rsidRPr="00697434">
        <w:rPr>
          <w:rFonts w:ascii="Times New Roman" w:hAnsi="Times New Roman" w:cs="Times New Roman"/>
          <w:sz w:val="28"/>
          <w:szCs w:val="28"/>
        </w:rPr>
        <w:t>.</w:t>
      </w:r>
    </w:p>
    <w:bookmarkEnd w:id="1"/>
    <w:p w:rsidR="004B4174" w:rsidRDefault="00200EF2" w:rsidP="00E26577">
      <w:pPr>
        <w:pStyle w:val="a9"/>
        <w:ind w:firstLine="698"/>
        <w:jc w:val="both"/>
        <w:rPr>
          <w:rFonts w:ascii="Times New Roman" w:hAnsi="Times New Roman" w:cs="Times New Roman"/>
          <w:sz w:val="28"/>
          <w:szCs w:val="28"/>
        </w:rPr>
      </w:pPr>
      <w:r w:rsidRPr="00697434">
        <w:rPr>
          <w:rFonts w:ascii="Times New Roman" w:hAnsi="Times New Roman" w:cs="Times New Roman"/>
          <w:sz w:val="28"/>
          <w:szCs w:val="28"/>
        </w:rPr>
        <w:lastRenderedPageBreak/>
        <w:t xml:space="preserve">4. </w:t>
      </w:r>
      <w:proofErr w:type="gramStart"/>
      <w:r w:rsidRPr="00697434">
        <w:rPr>
          <w:rFonts w:ascii="Times New Roman" w:hAnsi="Times New Roman" w:cs="Times New Roman"/>
          <w:sz w:val="28"/>
          <w:szCs w:val="28"/>
        </w:rPr>
        <w:t>Контроль за</w:t>
      </w:r>
      <w:proofErr w:type="gramEnd"/>
      <w:r w:rsidRPr="00697434">
        <w:rPr>
          <w:rFonts w:ascii="Times New Roman" w:hAnsi="Times New Roman" w:cs="Times New Roman"/>
          <w:sz w:val="28"/>
          <w:szCs w:val="28"/>
        </w:rPr>
        <w:t xml:space="preserve"> исполнением настоящего решения возложить на постоянную комиссию по законности, обеспечению безопасности и местному </w:t>
      </w:r>
    </w:p>
    <w:p w:rsidR="00200EF2" w:rsidRDefault="00200EF2" w:rsidP="00E26577">
      <w:pPr>
        <w:pStyle w:val="a9"/>
        <w:jc w:val="both"/>
        <w:rPr>
          <w:rFonts w:ascii="Times New Roman" w:hAnsi="Times New Roman" w:cs="Times New Roman"/>
          <w:sz w:val="28"/>
          <w:szCs w:val="28"/>
        </w:rPr>
      </w:pPr>
      <w:r w:rsidRPr="00697434">
        <w:rPr>
          <w:rFonts w:ascii="Times New Roman" w:hAnsi="Times New Roman" w:cs="Times New Roman"/>
          <w:sz w:val="28"/>
          <w:szCs w:val="28"/>
        </w:rPr>
        <w:t>самоуправлению городской Думы городского округа Кинешма (А.П. </w:t>
      </w:r>
      <w:proofErr w:type="gramStart"/>
      <w:r w:rsidRPr="00697434">
        <w:rPr>
          <w:rFonts w:ascii="Times New Roman" w:hAnsi="Times New Roman" w:cs="Times New Roman"/>
          <w:sz w:val="28"/>
          <w:szCs w:val="28"/>
        </w:rPr>
        <w:t>Коновалов</w:t>
      </w:r>
      <w:proofErr w:type="gramEnd"/>
      <w:r w:rsidRPr="00697434">
        <w:rPr>
          <w:rFonts w:ascii="Times New Roman" w:hAnsi="Times New Roman" w:cs="Times New Roman"/>
          <w:sz w:val="28"/>
          <w:szCs w:val="28"/>
        </w:rPr>
        <w:t>) и заместителя главы администрации городского округа Кинешма (А.Д. Юрышев).</w:t>
      </w:r>
    </w:p>
    <w:p w:rsidR="00070097" w:rsidRDefault="00070097" w:rsidP="00E26577">
      <w:pPr>
        <w:pStyle w:val="a9"/>
        <w:jc w:val="both"/>
        <w:rPr>
          <w:rFonts w:ascii="Times New Roman" w:hAnsi="Times New Roman" w:cs="Times New Roman"/>
          <w:sz w:val="28"/>
          <w:szCs w:val="28"/>
        </w:rPr>
      </w:pPr>
    </w:p>
    <w:p w:rsidR="00070097" w:rsidRDefault="00070097" w:rsidP="00E26577">
      <w:pPr>
        <w:pStyle w:val="a9"/>
        <w:jc w:val="both"/>
        <w:rPr>
          <w:rFonts w:ascii="Times New Roman" w:hAnsi="Times New Roman" w:cs="Times New Roman"/>
          <w:sz w:val="28"/>
          <w:szCs w:val="28"/>
        </w:rPr>
      </w:pPr>
    </w:p>
    <w:p w:rsidR="00070097" w:rsidRPr="00697434" w:rsidRDefault="00070097" w:rsidP="00E26577">
      <w:pPr>
        <w:pStyle w:val="a9"/>
        <w:jc w:val="both"/>
        <w:rPr>
          <w:rFonts w:ascii="Times New Roman" w:hAnsi="Times New Roman" w:cs="Times New Roman"/>
          <w:sz w:val="28"/>
          <w:szCs w:val="28"/>
        </w:rPr>
      </w:pPr>
    </w:p>
    <w:bookmarkEnd w:id="2"/>
    <w:p w:rsidR="00E26577" w:rsidRDefault="00E26577" w:rsidP="00E26577">
      <w:pPr>
        <w:spacing w:after="0"/>
        <w:rPr>
          <w:rFonts w:ascii="Times New Roman" w:hAnsi="Times New Roman" w:cs="Times New Roman"/>
          <w:b/>
          <w:sz w:val="28"/>
          <w:szCs w:val="28"/>
        </w:rPr>
      </w:pPr>
    </w:p>
    <w:p w:rsidR="00E26577" w:rsidRDefault="00E26577" w:rsidP="00E26577">
      <w:pPr>
        <w:spacing w:after="0"/>
        <w:rPr>
          <w:rFonts w:ascii="Times New Roman" w:hAnsi="Times New Roman" w:cs="Times New Roman"/>
          <w:b/>
          <w:sz w:val="28"/>
          <w:szCs w:val="28"/>
        </w:rPr>
      </w:pPr>
      <w:r w:rsidRPr="00E26577">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A21A97C" wp14:editId="486FAA73">
                <wp:simplePos x="0" y="0"/>
                <wp:positionH relativeFrom="column">
                  <wp:posOffset>3117964</wp:posOffset>
                </wp:positionH>
                <wp:positionV relativeFrom="paragraph">
                  <wp:posOffset>-143510</wp:posOffset>
                </wp:positionV>
                <wp:extent cx="2845435" cy="1403985"/>
                <wp:effectExtent l="0" t="0" r="0" b="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403985"/>
                        </a:xfrm>
                        <a:prstGeom prst="rect">
                          <a:avLst/>
                        </a:prstGeom>
                        <a:solidFill>
                          <a:srgbClr val="FFFFFF"/>
                        </a:solidFill>
                        <a:ln w="9525">
                          <a:noFill/>
                          <a:miter lim="800000"/>
                          <a:headEnd/>
                          <a:tailEnd/>
                        </a:ln>
                      </wps:spPr>
                      <wps:txbx>
                        <w:txbxContent>
                          <w:p w:rsidR="00E26577" w:rsidRPr="00E26577" w:rsidRDefault="00E26577" w:rsidP="00E26577">
                            <w:pPr>
                              <w:spacing w:after="0"/>
                              <w:rPr>
                                <w:rFonts w:ascii="Times New Roman" w:hAnsi="Times New Roman" w:cs="Times New Roman"/>
                                <w:b/>
                                <w:sz w:val="28"/>
                                <w:szCs w:val="28"/>
                              </w:rPr>
                            </w:pPr>
                            <w:r>
                              <w:rPr>
                                <w:rFonts w:ascii="Times New Roman" w:hAnsi="Times New Roman" w:cs="Times New Roman"/>
                                <w:b/>
                                <w:sz w:val="28"/>
                                <w:szCs w:val="28"/>
                              </w:rPr>
                              <w:t>Председатель городской Думы</w:t>
                            </w:r>
                          </w:p>
                          <w:p w:rsidR="00E26577" w:rsidRPr="00E26577" w:rsidRDefault="00E26577" w:rsidP="00E26577">
                            <w:pPr>
                              <w:spacing w:after="0"/>
                              <w:rPr>
                                <w:rFonts w:ascii="Times New Roman" w:hAnsi="Times New Roman" w:cs="Times New Roman"/>
                                <w:b/>
                                <w:sz w:val="28"/>
                                <w:szCs w:val="28"/>
                              </w:rPr>
                            </w:pPr>
                            <w:r>
                              <w:rPr>
                                <w:rFonts w:ascii="Times New Roman" w:hAnsi="Times New Roman" w:cs="Times New Roman"/>
                                <w:b/>
                                <w:sz w:val="28"/>
                                <w:szCs w:val="28"/>
                              </w:rPr>
                              <w:t>г</w:t>
                            </w:r>
                            <w:r w:rsidRPr="00E26577">
                              <w:rPr>
                                <w:rFonts w:ascii="Times New Roman" w:hAnsi="Times New Roman" w:cs="Times New Roman"/>
                                <w:b/>
                                <w:sz w:val="28"/>
                                <w:szCs w:val="28"/>
                              </w:rPr>
                              <w:t>ородского округа Кинешма</w:t>
                            </w:r>
                          </w:p>
                          <w:p w:rsidR="00E26577" w:rsidRPr="00E26577" w:rsidRDefault="00E26577" w:rsidP="00E26577">
                            <w:pPr>
                              <w:spacing w:after="0"/>
                              <w:rPr>
                                <w:rFonts w:ascii="Times New Roman" w:hAnsi="Times New Roman" w:cs="Times New Roman"/>
                                <w:b/>
                                <w:sz w:val="28"/>
                                <w:szCs w:val="28"/>
                              </w:rPr>
                            </w:pPr>
                            <w:r w:rsidRPr="00E26577">
                              <w:rPr>
                                <w:rFonts w:ascii="Times New Roman" w:hAnsi="Times New Roman" w:cs="Times New Roman"/>
                                <w:b/>
                                <w:sz w:val="28"/>
                                <w:szCs w:val="28"/>
                              </w:rPr>
                              <w:t>__________</w:t>
                            </w:r>
                            <w:r>
                              <w:rPr>
                                <w:rFonts w:ascii="Times New Roman" w:hAnsi="Times New Roman" w:cs="Times New Roman"/>
                                <w:b/>
                                <w:sz w:val="28"/>
                                <w:szCs w:val="28"/>
                              </w:rPr>
                              <w:t>_________</w:t>
                            </w:r>
                            <w:proofErr w:type="spellStart"/>
                            <w:r>
                              <w:rPr>
                                <w:rFonts w:ascii="Times New Roman" w:hAnsi="Times New Roman" w:cs="Times New Roman"/>
                                <w:b/>
                                <w:sz w:val="28"/>
                                <w:szCs w:val="28"/>
                              </w:rPr>
                              <w:t>М.А.Батин</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45.5pt;margin-top:-11.3pt;width:224.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" stroked="f">
                <v:textbox style="mso-fit-shape-to-text:t">
                  <w:txbxContent>
                    <w:p w:rsidR="00E26577" w:rsidRPr="00E26577" w:rsidRDefault="00E26577" w:rsidP="00E26577">
                      <w:pPr>
                        <w:spacing w:after="0"/>
                        <w:rPr>
                          <w:rFonts w:ascii="Times New Roman" w:hAnsi="Times New Roman" w:cs="Times New Roman"/>
                          <w:b/>
                          <w:sz w:val="28"/>
                          <w:szCs w:val="28"/>
                        </w:rPr>
                      </w:pPr>
                      <w:r>
                        <w:rPr>
                          <w:rFonts w:ascii="Times New Roman" w:hAnsi="Times New Roman" w:cs="Times New Roman"/>
                          <w:b/>
                          <w:sz w:val="28"/>
                          <w:szCs w:val="28"/>
                        </w:rPr>
                        <w:t>Председатель городской Думы</w:t>
                      </w:r>
                    </w:p>
                    <w:p w:rsidR="00E26577" w:rsidRPr="00E26577" w:rsidRDefault="00E26577" w:rsidP="00E26577">
                      <w:pPr>
                        <w:spacing w:after="0"/>
                        <w:rPr>
                          <w:rFonts w:ascii="Times New Roman" w:hAnsi="Times New Roman" w:cs="Times New Roman"/>
                          <w:b/>
                          <w:sz w:val="28"/>
                          <w:szCs w:val="28"/>
                        </w:rPr>
                      </w:pPr>
                      <w:r>
                        <w:rPr>
                          <w:rFonts w:ascii="Times New Roman" w:hAnsi="Times New Roman" w:cs="Times New Roman"/>
                          <w:b/>
                          <w:sz w:val="28"/>
                          <w:szCs w:val="28"/>
                        </w:rPr>
                        <w:t>г</w:t>
                      </w:r>
                      <w:r w:rsidRPr="00E26577">
                        <w:rPr>
                          <w:rFonts w:ascii="Times New Roman" w:hAnsi="Times New Roman" w:cs="Times New Roman"/>
                          <w:b/>
                          <w:sz w:val="28"/>
                          <w:szCs w:val="28"/>
                        </w:rPr>
                        <w:t>ородского округа Кинешма</w:t>
                      </w:r>
                    </w:p>
                    <w:p w:rsidR="00E26577" w:rsidRPr="00E26577" w:rsidRDefault="00E26577" w:rsidP="00E26577">
                      <w:pPr>
                        <w:spacing w:after="0"/>
                        <w:rPr>
                          <w:rFonts w:ascii="Times New Roman" w:hAnsi="Times New Roman" w:cs="Times New Roman"/>
                          <w:b/>
                          <w:sz w:val="28"/>
                          <w:szCs w:val="28"/>
                        </w:rPr>
                      </w:pPr>
                      <w:r w:rsidRPr="00E26577">
                        <w:rPr>
                          <w:rFonts w:ascii="Times New Roman" w:hAnsi="Times New Roman" w:cs="Times New Roman"/>
                          <w:b/>
                          <w:sz w:val="28"/>
                          <w:szCs w:val="28"/>
                        </w:rPr>
                        <w:t>__________</w:t>
                      </w:r>
                      <w:r>
                        <w:rPr>
                          <w:rFonts w:ascii="Times New Roman" w:hAnsi="Times New Roman" w:cs="Times New Roman"/>
                          <w:b/>
                          <w:sz w:val="28"/>
                          <w:szCs w:val="28"/>
                        </w:rPr>
                        <w:t>_________</w:t>
                      </w:r>
                      <w:proofErr w:type="spellStart"/>
                      <w:r>
                        <w:rPr>
                          <w:rFonts w:ascii="Times New Roman" w:hAnsi="Times New Roman" w:cs="Times New Roman"/>
                          <w:b/>
                          <w:sz w:val="28"/>
                          <w:szCs w:val="28"/>
                        </w:rPr>
                        <w:t>М.А.Батин</w:t>
                      </w:r>
                      <w:proofErr w:type="spellEnd"/>
                    </w:p>
                  </w:txbxContent>
                </v:textbox>
              </v:shape>
            </w:pict>
          </mc:Fallback>
        </mc:AlternateContent>
      </w:r>
      <w:r w:rsidRPr="00E26577">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FE467EB" wp14:editId="48734B6E">
                <wp:simplePos x="0" y="0"/>
                <wp:positionH relativeFrom="column">
                  <wp:posOffset>-11623</wp:posOffset>
                </wp:positionH>
                <wp:positionV relativeFrom="paragraph">
                  <wp:posOffset>-174761</wp:posOffset>
                </wp:positionV>
                <wp:extent cx="2845942"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942" cy="1403985"/>
                        </a:xfrm>
                        <a:prstGeom prst="rect">
                          <a:avLst/>
                        </a:prstGeom>
                        <a:solidFill>
                          <a:srgbClr val="FFFFFF"/>
                        </a:solidFill>
                        <a:ln w="9525">
                          <a:noFill/>
                          <a:miter lim="800000"/>
                          <a:headEnd/>
                          <a:tailEnd/>
                        </a:ln>
                      </wps:spPr>
                      <wps:txbx>
                        <w:txbxContent>
                          <w:p w:rsidR="00E26577" w:rsidRPr="00E26577" w:rsidRDefault="00E26577" w:rsidP="00E26577">
                            <w:pPr>
                              <w:spacing w:after="0"/>
                              <w:rPr>
                                <w:rFonts w:ascii="Times New Roman" w:hAnsi="Times New Roman" w:cs="Times New Roman"/>
                                <w:b/>
                                <w:sz w:val="28"/>
                                <w:szCs w:val="28"/>
                              </w:rPr>
                            </w:pPr>
                            <w:r w:rsidRPr="00E26577">
                              <w:rPr>
                                <w:rFonts w:ascii="Times New Roman" w:hAnsi="Times New Roman" w:cs="Times New Roman"/>
                                <w:b/>
                                <w:sz w:val="28"/>
                                <w:szCs w:val="28"/>
                              </w:rPr>
                              <w:t>Глава</w:t>
                            </w:r>
                          </w:p>
                          <w:p w:rsidR="00E26577" w:rsidRPr="00E26577" w:rsidRDefault="00E26577" w:rsidP="00E26577">
                            <w:pPr>
                              <w:spacing w:after="0"/>
                              <w:rPr>
                                <w:rFonts w:ascii="Times New Roman" w:hAnsi="Times New Roman" w:cs="Times New Roman"/>
                                <w:b/>
                                <w:sz w:val="28"/>
                                <w:szCs w:val="28"/>
                              </w:rPr>
                            </w:pPr>
                            <w:r>
                              <w:rPr>
                                <w:rFonts w:ascii="Times New Roman" w:hAnsi="Times New Roman" w:cs="Times New Roman"/>
                                <w:b/>
                                <w:sz w:val="28"/>
                                <w:szCs w:val="28"/>
                              </w:rPr>
                              <w:t>г</w:t>
                            </w:r>
                            <w:r w:rsidRPr="00E26577">
                              <w:rPr>
                                <w:rFonts w:ascii="Times New Roman" w:hAnsi="Times New Roman" w:cs="Times New Roman"/>
                                <w:b/>
                                <w:sz w:val="28"/>
                                <w:szCs w:val="28"/>
                              </w:rPr>
                              <w:t>ородского округа Кинешма</w:t>
                            </w:r>
                          </w:p>
                          <w:p w:rsidR="00E26577" w:rsidRPr="00E26577" w:rsidRDefault="00E26577" w:rsidP="00E26577">
                            <w:pPr>
                              <w:spacing w:after="0"/>
                              <w:rPr>
                                <w:rFonts w:ascii="Times New Roman" w:hAnsi="Times New Roman" w:cs="Times New Roman"/>
                                <w:b/>
                                <w:sz w:val="28"/>
                                <w:szCs w:val="28"/>
                              </w:rPr>
                            </w:pPr>
                            <w:r w:rsidRPr="00E26577">
                              <w:rPr>
                                <w:rFonts w:ascii="Times New Roman" w:hAnsi="Times New Roman" w:cs="Times New Roman"/>
                                <w:b/>
                                <w:sz w:val="28"/>
                                <w:szCs w:val="28"/>
                              </w:rPr>
                              <w:t>__________</w:t>
                            </w:r>
                            <w:r>
                              <w:rPr>
                                <w:rFonts w:ascii="Times New Roman" w:hAnsi="Times New Roman" w:cs="Times New Roman"/>
                                <w:b/>
                                <w:sz w:val="28"/>
                                <w:szCs w:val="28"/>
                              </w:rPr>
                              <w:t>_______</w:t>
                            </w:r>
                            <w:proofErr w:type="spellStart"/>
                            <w:r w:rsidRPr="00E26577">
                              <w:rPr>
                                <w:rFonts w:ascii="Times New Roman" w:hAnsi="Times New Roman" w:cs="Times New Roman"/>
                                <w:b/>
                                <w:sz w:val="28"/>
                                <w:szCs w:val="28"/>
                              </w:rPr>
                              <w:t>А.В.Пахолков</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pt;margin-top:-13.75pt;width:22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" stroked="f">
                <v:textbox style="mso-fit-shape-to-text:t">
                  <w:txbxContent>
                    <w:p w:rsidR="00E26577" w:rsidRPr="00E26577" w:rsidRDefault="00E26577" w:rsidP="00E26577">
                      <w:pPr>
                        <w:spacing w:after="0"/>
                        <w:rPr>
                          <w:rFonts w:ascii="Times New Roman" w:hAnsi="Times New Roman" w:cs="Times New Roman"/>
                          <w:b/>
                          <w:sz w:val="28"/>
                          <w:szCs w:val="28"/>
                        </w:rPr>
                      </w:pPr>
                      <w:r w:rsidRPr="00E26577">
                        <w:rPr>
                          <w:rFonts w:ascii="Times New Roman" w:hAnsi="Times New Roman" w:cs="Times New Roman"/>
                          <w:b/>
                          <w:sz w:val="28"/>
                          <w:szCs w:val="28"/>
                        </w:rPr>
                        <w:t>Глава</w:t>
                      </w:r>
                    </w:p>
                    <w:p w:rsidR="00E26577" w:rsidRPr="00E26577" w:rsidRDefault="00E26577" w:rsidP="00E26577">
                      <w:pPr>
                        <w:spacing w:after="0"/>
                        <w:rPr>
                          <w:rFonts w:ascii="Times New Roman" w:hAnsi="Times New Roman" w:cs="Times New Roman"/>
                          <w:b/>
                          <w:sz w:val="28"/>
                          <w:szCs w:val="28"/>
                        </w:rPr>
                      </w:pPr>
                      <w:r>
                        <w:rPr>
                          <w:rFonts w:ascii="Times New Roman" w:hAnsi="Times New Roman" w:cs="Times New Roman"/>
                          <w:b/>
                          <w:sz w:val="28"/>
                          <w:szCs w:val="28"/>
                        </w:rPr>
                        <w:t>г</w:t>
                      </w:r>
                      <w:r w:rsidRPr="00E26577">
                        <w:rPr>
                          <w:rFonts w:ascii="Times New Roman" w:hAnsi="Times New Roman" w:cs="Times New Roman"/>
                          <w:b/>
                          <w:sz w:val="28"/>
                          <w:szCs w:val="28"/>
                        </w:rPr>
                        <w:t>ородского округа Кинешма</w:t>
                      </w:r>
                    </w:p>
                    <w:p w:rsidR="00E26577" w:rsidRPr="00E26577" w:rsidRDefault="00E26577" w:rsidP="00E26577">
                      <w:pPr>
                        <w:spacing w:after="0"/>
                        <w:rPr>
                          <w:rFonts w:ascii="Times New Roman" w:hAnsi="Times New Roman" w:cs="Times New Roman"/>
                          <w:b/>
                          <w:sz w:val="28"/>
                          <w:szCs w:val="28"/>
                        </w:rPr>
                      </w:pPr>
                      <w:r w:rsidRPr="00E26577">
                        <w:rPr>
                          <w:rFonts w:ascii="Times New Roman" w:hAnsi="Times New Roman" w:cs="Times New Roman"/>
                          <w:b/>
                          <w:sz w:val="28"/>
                          <w:szCs w:val="28"/>
                        </w:rPr>
                        <w:t>__________</w:t>
                      </w:r>
                      <w:r>
                        <w:rPr>
                          <w:rFonts w:ascii="Times New Roman" w:hAnsi="Times New Roman" w:cs="Times New Roman"/>
                          <w:b/>
                          <w:sz w:val="28"/>
                          <w:szCs w:val="28"/>
                        </w:rPr>
                        <w:t>_______</w:t>
                      </w:r>
                      <w:proofErr w:type="spellStart"/>
                      <w:r w:rsidRPr="00E26577">
                        <w:rPr>
                          <w:rFonts w:ascii="Times New Roman" w:hAnsi="Times New Roman" w:cs="Times New Roman"/>
                          <w:b/>
                          <w:sz w:val="28"/>
                          <w:szCs w:val="28"/>
                        </w:rPr>
                        <w:t>А.В.Пахолков</w:t>
                      </w:r>
                      <w:proofErr w:type="spellEnd"/>
                    </w:p>
                  </w:txbxContent>
                </v:textbox>
              </v:shape>
            </w:pict>
          </mc:Fallback>
        </mc:AlternateContent>
      </w:r>
    </w:p>
    <w:p w:rsidR="00E26577" w:rsidRDefault="00E26577" w:rsidP="00E26577">
      <w:pPr>
        <w:spacing w:after="0"/>
        <w:rPr>
          <w:rFonts w:ascii="Times New Roman" w:hAnsi="Times New Roman" w:cs="Times New Roman"/>
          <w:b/>
          <w:sz w:val="28"/>
          <w:szCs w:val="28"/>
        </w:rPr>
      </w:pPr>
    </w:p>
    <w:p w:rsidR="00E26577" w:rsidRDefault="00E26577" w:rsidP="00E26577">
      <w:pPr>
        <w:spacing w:after="0"/>
        <w:rPr>
          <w:rFonts w:ascii="Times New Roman" w:hAnsi="Times New Roman" w:cs="Times New Roman"/>
          <w:b/>
          <w:sz w:val="28"/>
          <w:szCs w:val="28"/>
        </w:rPr>
      </w:pPr>
    </w:p>
    <w:p w:rsidR="00E26577" w:rsidRDefault="00E26577" w:rsidP="00E26577">
      <w:pPr>
        <w:spacing w:after="0"/>
        <w:rPr>
          <w:rFonts w:ascii="Times New Roman" w:hAnsi="Times New Roman" w:cs="Times New Roman"/>
          <w:b/>
          <w:sz w:val="28"/>
          <w:szCs w:val="28"/>
        </w:rPr>
      </w:pPr>
    </w:p>
    <w:p w:rsidR="00E26577" w:rsidRDefault="00E26577" w:rsidP="00200EF2">
      <w:pPr>
        <w:pStyle w:val="a9"/>
        <w:jc w:val="right"/>
        <w:rPr>
          <w:rFonts w:ascii="Times New Roman" w:hAnsi="Times New Roman" w:cs="Times New Roman"/>
          <w:sz w:val="28"/>
          <w:szCs w:val="28"/>
        </w:rPr>
      </w:pPr>
    </w:p>
    <w:p w:rsidR="00E26577" w:rsidRDefault="00E26577" w:rsidP="00200EF2">
      <w:pPr>
        <w:pStyle w:val="a9"/>
        <w:jc w:val="right"/>
        <w:rPr>
          <w:rFonts w:ascii="Times New Roman" w:hAnsi="Times New Roman" w:cs="Times New Roman"/>
          <w:sz w:val="28"/>
          <w:szCs w:val="28"/>
        </w:rPr>
      </w:pPr>
    </w:p>
    <w:p w:rsidR="00E26577" w:rsidRDefault="00E26577"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4C558E" w:rsidRDefault="004C558E" w:rsidP="00200EF2">
      <w:pPr>
        <w:pStyle w:val="a9"/>
        <w:jc w:val="right"/>
        <w:rPr>
          <w:rFonts w:ascii="Times New Roman" w:hAnsi="Times New Roman" w:cs="Times New Roman"/>
          <w:sz w:val="28"/>
          <w:szCs w:val="28"/>
        </w:rPr>
      </w:pPr>
    </w:p>
    <w:p w:rsidR="00200EF2" w:rsidRPr="00697434" w:rsidRDefault="000B3F1D" w:rsidP="00200EF2">
      <w:pPr>
        <w:pStyle w:val="a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200EF2" w:rsidRPr="00697434">
        <w:rPr>
          <w:rFonts w:ascii="Times New Roman" w:hAnsi="Times New Roman" w:cs="Times New Roman"/>
          <w:sz w:val="28"/>
          <w:szCs w:val="28"/>
        </w:rPr>
        <w:t xml:space="preserve"> </w:t>
      </w:r>
    </w:p>
    <w:p w:rsidR="00200EF2" w:rsidRPr="00697434" w:rsidRDefault="00200EF2" w:rsidP="00200EF2">
      <w:pPr>
        <w:pStyle w:val="a9"/>
        <w:jc w:val="right"/>
        <w:rPr>
          <w:rFonts w:ascii="Times New Roman" w:hAnsi="Times New Roman" w:cs="Times New Roman"/>
          <w:bCs/>
          <w:sz w:val="28"/>
          <w:szCs w:val="28"/>
        </w:rPr>
      </w:pPr>
      <w:r w:rsidRPr="00697434">
        <w:rPr>
          <w:rFonts w:ascii="Times New Roman" w:hAnsi="Times New Roman" w:cs="Times New Roman"/>
          <w:sz w:val="28"/>
          <w:szCs w:val="28"/>
        </w:rPr>
        <w:t xml:space="preserve">к </w:t>
      </w:r>
      <w:hyperlink w:anchor="sub_0" w:history="1">
        <w:r w:rsidRPr="00697434">
          <w:rPr>
            <w:rFonts w:ascii="Times New Roman" w:hAnsi="Times New Roman" w:cs="Times New Roman"/>
            <w:sz w:val="28"/>
            <w:szCs w:val="28"/>
          </w:rPr>
          <w:t>решению</w:t>
        </w:r>
      </w:hyperlink>
      <w:r w:rsidRPr="00697434">
        <w:rPr>
          <w:rFonts w:ascii="Times New Roman" w:hAnsi="Times New Roman" w:cs="Times New Roman"/>
          <w:bCs/>
          <w:sz w:val="28"/>
          <w:szCs w:val="28"/>
        </w:rPr>
        <w:t xml:space="preserve"> городской Думы </w:t>
      </w:r>
    </w:p>
    <w:p w:rsidR="00200EF2" w:rsidRPr="00697434" w:rsidRDefault="00200EF2" w:rsidP="00200EF2">
      <w:pPr>
        <w:pStyle w:val="a9"/>
        <w:jc w:val="right"/>
        <w:rPr>
          <w:rFonts w:ascii="Times New Roman" w:hAnsi="Times New Roman" w:cs="Times New Roman"/>
          <w:bCs/>
          <w:sz w:val="28"/>
          <w:szCs w:val="28"/>
        </w:rPr>
      </w:pPr>
      <w:r w:rsidRPr="00697434">
        <w:rPr>
          <w:rFonts w:ascii="Times New Roman" w:hAnsi="Times New Roman" w:cs="Times New Roman"/>
          <w:bCs/>
          <w:sz w:val="28"/>
          <w:szCs w:val="28"/>
        </w:rPr>
        <w:t xml:space="preserve">городского округа Кинешма </w:t>
      </w:r>
    </w:p>
    <w:p w:rsidR="00200EF2" w:rsidRPr="00697434" w:rsidRDefault="00200EF2" w:rsidP="00200EF2">
      <w:pPr>
        <w:pStyle w:val="a9"/>
        <w:jc w:val="right"/>
        <w:rPr>
          <w:rFonts w:ascii="Times New Roman" w:hAnsi="Times New Roman" w:cs="Times New Roman"/>
          <w:sz w:val="28"/>
          <w:szCs w:val="28"/>
        </w:rPr>
      </w:pPr>
      <w:r w:rsidRPr="00697434">
        <w:rPr>
          <w:rFonts w:ascii="Times New Roman" w:hAnsi="Times New Roman" w:cs="Times New Roman"/>
          <w:sz w:val="28"/>
          <w:szCs w:val="28"/>
        </w:rPr>
        <w:t xml:space="preserve">от </w:t>
      </w:r>
      <w:r w:rsidR="00550C17">
        <w:rPr>
          <w:rFonts w:ascii="Times New Roman" w:hAnsi="Times New Roman" w:cs="Times New Roman"/>
          <w:sz w:val="28"/>
          <w:szCs w:val="28"/>
        </w:rPr>
        <w:t>29.11.2017</w:t>
      </w:r>
      <w:r w:rsidRPr="00697434">
        <w:rPr>
          <w:rFonts w:ascii="Times New Roman" w:hAnsi="Times New Roman" w:cs="Times New Roman"/>
          <w:sz w:val="28"/>
          <w:szCs w:val="28"/>
        </w:rPr>
        <w:t xml:space="preserve"> № </w:t>
      </w:r>
      <w:r w:rsidR="00550C17">
        <w:rPr>
          <w:rFonts w:ascii="Times New Roman" w:hAnsi="Times New Roman" w:cs="Times New Roman"/>
          <w:sz w:val="28"/>
          <w:szCs w:val="28"/>
        </w:rPr>
        <w:t>47/334</w:t>
      </w:r>
    </w:p>
    <w:p w:rsidR="00200EF2" w:rsidRPr="00697434" w:rsidRDefault="00200EF2" w:rsidP="00200EF2">
      <w:pPr>
        <w:pStyle w:val="a9"/>
        <w:jc w:val="right"/>
        <w:rPr>
          <w:rFonts w:ascii="Times New Roman" w:hAnsi="Times New Roman" w:cs="Times New Roman"/>
          <w:sz w:val="28"/>
          <w:szCs w:val="28"/>
        </w:rPr>
      </w:pPr>
    </w:p>
    <w:p w:rsidR="004C558E" w:rsidRDefault="00200EF2" w:rsidP="004C558E">
      <w:pPr>
        <w:pStyle w:val="1"/>
        <w:spacing w:before="0" w:after="0"/>
        <w:rPr>
          <w:rFonts w:ascii="Times New Roman" w:hAnsi="Times New Roman" w:cs="Times New Roman"/>
          <w:color w:val="auto"/>
          <w:sz w:val="28"/>
          <w:szCs w:val="28"/>
        </w:rPr>
      </w:pPr>
      <w:r w:rsidRPr="000F2561">
        <w:rPr>
          <w:rFonts w:ascii="Times New Roman" w:hAnsi="Times New Roman" w:cs="Times New Roman"/>
          <w:color w:val="auto"/>
          <w:sz w:val="28"/>
          <w:szCs w:val="28"/>
        </w:rPr>
        <w:t>Правила</w:t>
      </w:r>
      <w:r w:rsidR="004C558E">
        <w:rPr>
          <w:rFonts w:ascii="Times New Roman" w:hAnsi="Times New Roman" w:cs="Times New Roman"/>
          <w:color w:val="auto"/>
          <w:sz w:val="28"/>
          <w:szCs w:val="28"/>
        </w:rPr>
        <w:t xml:space="preserve"> </w:t>
      </w:r>
    </w:p>
    <w:p w:rsidR="00200EF2" w:rsidRPr="000F2561" w:rsidRDefault="00200EF2" w:rsidP="004C558E">
      <w:pPr>
        <w:pStyle w:val="1"/>
        <w:spacing w:before="0" w:after="0"/>
        <w:rPr>
          <w:rFonts w:ascii="Times New Roman" w:hAnsi="Times New Roman" w:cs="Times New Roman"/>
          <w:color w:val="auto"/>
          <w:sz w:val="28"/>
          <w:szCs w:val="28"/>
        </w:rPr>
      </w:pPr>
      <w:r w:rsidRPr="000F2561">
        <w:rPr>
          <w:rFonts w:ascii="Times New Roman" w:hAnsi="Times New Roman" w:cs="Times New Roman"/>
          <w:color w:val="auto"/>
          <w:sz w:val="28"/>
          <w:szCs w:val="28"/>
        </w:rPr>
        <w:t>благоустройства территории городского округа Кинешма</w:t>
      </w:r>
    </w:p>
    <w:p w:rsidR="004C558E" w:rsidRDefault="004C558E" w:rsidP="004C558E">
      <w:pPr>
        <w:shd w:val="clear" w:color="auto" w:fill="FFFFFF"/>
        <w:spacing w:after="0" w:line="240" w:lineRule="auto"/>
        <w:jc w:val="center"/>
        <w:rPr>
          <w:rFonts w:ascii="Times New Roman" w:eastAsia="Times New Roman" w:hAnsi="Times New Roman" w:cs="Times New Roman"/>
          <w:b/>
          <w:sz w:val="28"/>
          <w:szCs w:val="28"/>
          <w:lang w:eastAsia="ru-RU"/>
        </w:rPr>
      </w:pPr>
    </w:p>
    <w:p w:rsidR="00200EF2" w:rsidRPr="006F1161" w:rsidRDefault="00200EF2"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6F1161">
        <w:rPr>
          <w:rFonts w:ascii="Times New Roman" w:eastAsia="Times New Roman" w:hAnsi="Times New Roman" w:cs="Times New Roman"/>
          <w:b/>
          <w:sz w:val="28"/>
          <w:szCs w:val="28"/>
          <w:lang w:eastAsia="ru-RU"/>
        </w:rPr>
        <w:t>1. Общие положения</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1. </w:t>
      </w:r>
      <w:proofErr w:type="gramStart"/>
      <w:r w:rsidRPr="000F2561">
        <w:rPr>
          <w:rFonts w:ascii="Times New Roman" w:eastAsia="Times New Roman" w:hAnsi="Times New Roman" w:cs="Times New Roman"/>
          <w:sz w:val="28"/>
          <w:szCs w:val="28"/>
          <w:lang w:eastAsia="ru-RU"/>
        </w:rPr>
        <w:t xml:space="preserve">Правила благоустройства территории городского округа Кинешма (далее - Правила) разработаны в соответствии с Федеральным законом от 06.10.2003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24.06.1998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89-ФЗ "Об отходах производства и потребления", Федеральным законом от 30.03.1999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52-ФЗ "О санитарно-эпидемиологическом благополучии населения", Федеральным законом от 04.05.1999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96-ФЗ "Об охране атмосферного воздуха", Федеральным законом от 10.01.2002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7-ФЗ "Об</w:t>
      </w:r>
      <w:proofErr w:type="gramEnd"/>
      <w:r w:rsidRPr="000F2561">
        <w:rPr>
          <w:rFonts w:ascii="Times New Roman" w:eastAsia="Times New Roman" w:hAnsi="Times New Roman" w:cs="Times New Roman"/>
          <w:sz w:val="28"/>
          <w:szCs w:val="28"/>
          <w:lang w:eastAsia="ru-RU"/>
        </w:rPr>
        <w:t xml:space="preserve"> охране окружающей среды", приказом Госстроя РФ от 15.12.1999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153, ГОСТ 28329-89 "Озеленение</w:t>
      </w:r>
      <w:r w:rsidR="00B63742">
        <w:rPr>
          <w:rFonts w:ascii="Times New Roman" w:eastAsia="Times New Roman" w:hAnsi="Times New Roman" w:cs="Times New Roman"/>
          <w:sz w:val="28"/>
          <w:szCs w:val="28"/>
          <w:lang w:eastAsia="ru-RU"/>
        </w:rPr>
        <w:t xml:space="preserve"> городов. Термины и определения»</w:t>
      </w:r>
      <w:r w:rsidRPr="000F2561">
        <w:rPr>
          <w:rFonts w:ascii="Times New Roman" w:eastAsia="Times New Roman" w:hAnsi="Times New Roman" w:cs="Times New Roman"/>
          <w:sz w:val="28"/>
          <w:szCs w:val="28"/>
          <w:lang w:eastAsia="ru-RU"/>
        </w:rPr>
        <w:t xml:space="preserve">, </w:t>
      </w:r>
      <w:r w:rsidRPr="0026315C">
        <w:rPr>
          <w:rFonts w:ascii="Times New Roman" w:hAnsi="Times New Roman" w:cs="Times New Roman"/>
          <w:sz w:val="28"/>
          <w:szCs w:val="28"/>
        </w:rPr>
        <w:t>Приказом Минстроя России от 13.04.2017 № 711/</w:t>
      </w:r>
      <w:proofErr w:type="spellStart"/>
      <w:proofErr w:type="gramStart"/>
      <w:r w:rsidRPr="0026315C">
        <w:rPr>
          <w:rFonts w:ascii="Times New Roman" w:hAnsi="Times New Roman" w:cs="Times New Roman"/>
          <w:sz w:val="28"/>
          <w:szCs w:val="28"/>
        </w:rPr>
        <w:t>пр</w:t>
      </w:r>
      <w:proofErr w:type="spellEnd"/>
      <w:proofErr w:type="gramEnd"/>
      <w:r w:rsidRPr="0026315C">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8"/>
          <w:szCs w:val="28"/>
        </w:rPr>
        <w:t>,</w:t>
      </w:r>
      <w:r w:rsidRPr="000F2561">
        <w:rPr>
          <w:rFonts w:ascii="Times New Roman" w:hAnsi="Times New Roman" w:cs="Times New Roman"/>
          <w:sz w:val="28"/>
          <w:szCs w:val="28"/>
        </w:rPr>
        <w:t xml:space="preserve"> </w:t>
      </w:r>
      <w:r w:rsidRPr="000F2561">
        <w:rPr>
          <w:rFonts w:ascii="Times New Roman" w:eastAsia="Times New Roman" w:hAnsi="Times New Roman" w:cs="Times New Roman"/>
          <w:sz w:val="28"/>
          <w:szCs w:val="28"/>
          <w:lang w:eastAsia="ru-RU"/>
        </w:rPr>
        <w:t>Уставом муниципального образования "Городской округ Кинешма",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территорий, защите окружающей среды, проведению работ, нарушающих существующее благоустройство на территории городского округа.</w:t>
      </w:r>
    </w:p>
    <w:p w:rsidR="00200EF2" w:rsidRPr="0026315C" w:rsidRDefault="00200EF2" w:rsidP="004C558E">
      <w:pPr>
        <w:spacing w:after="0" w:line="240" w:lineRule="auto"/>
        <w:jc w:val="both"/>
        <w:rPr>
          <w:rFonts w:ascii="Times New Roman" w:hAnsi="Times New Roman" w:cs="Times New Roman"/>
          <w:sz w:val="28"/>
          <w:szCs w:val="28"/>
        </w:rPr>
      </w:pPr>
      <w:r w:rsidRPr="000F2561">
        <w:rPr>
          <w:rFonts w:ascii="Times New Roman" w:hAnsi="Times New Roman" w:cs="Times New Roman"/>
          <w:sz w:val="28"/>
          <w:szCs w:val="28"/>
        </w:rPr>
        <w:t xml:space="preserve">       </w:t>
      </w:r>
      <w:r w:rsidRPr="0026315C">
        <w:rPr>
          <w:rFonts w:ascii="Times New Roman" w:hAnsi="Times New Roman" w:cs="Times New Roman"/>
          <w:sz w:val="28"/>
          <w:szCs w:val="28"/>
        </w:rPr>
        <w:t xml:space="preserve">2. </w:t>
      </w:r>
      <w:proofErr w:type="gramStart"/>
      <w:r w:rsidRPr="0026315C">
        <w:rPr>
          <w:rFonts w:ascii="Times New Roman" w:hAnsi="Times New Roman" w:cs="Times New Roman"/>
          <w:sz w:val="28"/>
          <w:szCs w:val="28"/>
        </w:rPr>
        <w:t>Правила устанавливают единые нормы и требования по благоустройству территории городского округа Кинешма,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26315C">
        <w:rPr>
          <w:rFonts w:ascii="Times New Roman" w:hAnsi="Times New Roman" w:cs="Times New Roman"/>
          <w:sz w:val="28"/>
          <w:szCs w:val="28"/>
        </w:rPr>
        <w:t xml:space="preserve"> </w:t>
      </w:r>
      <w:proofErr w:type="gramStart"/>
      <w:r w:rsidRPr="0026315C">
        <w:rPr>
          <w:rFonts w:ascii="Times New Roman" w:hAnsi="Times New Roman" w:cs="Times New Roman"/>
          <w:sz w:val="28"/>
          <w:szCs w:val="28"/>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w:t>
      </w:r>
      <w:r>
        <w:rPr>
          <w:rFonts w:ascii="Times New Roman" w:hAnsi="Times New Roman" w:cs="Times New Roman"/>
          <w:sz w:val="28"/>
          <w:szCs w:val="28"/>
        </w:rPr>
        <w:t>и</w:t>
      </w:r>
      <w:r w:rsidRPr="0026315C">
        <w:rPr>
          <w:rFonts w:ascii="Times New Roman" w:hAnsi="Times New Roman" w:cs="Times New Roman"/>
          <w:sz w:val="28"/>
          <w:szCs w:val="28"/>
        </w:rPr>
        <w:t xml:space="preserve">я. </w:t>
      </w:r>
      <w:proofErr w:type="gramEnd"/>
    </w:p>
    <w:p w:rsidR="00200EF2" w:rsidRPr="0026315C" w:rsidRDefault="00200EF2" w:rsidP="004C558E">
      <w:pPr>
        <w:spacing w:after="0" w:line="240" w:lineRule="auto"/>
        <w:jc w:val="both"/>
        <w:rPr>
          <w:rFonts w:ascii="Times New Roman" w:hAnsi="Times New Roman" w:cs="Times New Roman"/>
          <w:sz w:val="28"/>
          <w:szCs w:val="28"/>
        </w:rPr>
      </w:pPr>
      <w:r w:rsidRPr="0026315C">
        <w:rPr>
          <w:rFonts w:ascii="Times New Roman" w:hAnsi="Times New Roman" w:cs="Times New Roman"/>
          <w:sz w:val="28"/>
          <w:szCs w:val="28"/>
        </w:rPr>
        <w:t xml:space="preserve">       3. К деятельности по благоустройству территорий относится  разработка проектной документации по благоустройству территорий, выполнение </w:t>
      </w:r>
      <w:r w:rsidRPr="0026315C">
        <w:rPr>
          <w:rFonts w:ascii="Times New Roman" w:hAnsi="Times New Roman" w:cs="Times New Roman"/>
          <w:sz w:val="28"/>
          <w:szCs w:val="28"/>
        </w:rPr>
        <w:lastRenderedPageBreak/>
        <w:t>мероприятий по благоустройству территорий и содержание объектов благоустройства.</w:t>
      </w:r>
    </w:p>
    <w:p w:rsidR="00200EF2" w:rsidRPr="0026315C" w:rsidRDefault="00200EF2" w:rsidP="004C558E">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Участниками деятельности по благоустройству выступают:</w:t>
      </w:r>
    </w:p>
    <w:p w:rsidR="00200EF2" w:rsidRPr="0026315C" w:rsidRDefault="00200EF2" w:rsidP="004C558E">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население городского округа Кинешма, которое формирует запрос на благоустройство и принимает участие в оценке предлагаемых решений. В отдельных случаях жители городского округа Кинешма участвуют в выполнении работ. Жители могут быть представлены общественными организациями и объединениями;</w:t>
      </w:r>
    </w:p>
    <w:p w:rsidR="00200EF2" w:rsidRPr="0026315C" w:rsidRDefault="00200EF2" w:rsidP="004C558E">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представители органов местного самоуправления городского округа Кинешма, которые формируют техническое задание, выбирают исполнителей и обеспечивают финансирование в пределах своих полномочий;</w:t>
      </w:r>
    </w:p>
    <w:p w:rsidR="00200EF2" w:rsidRPr="0026315C" w:rsidRDefault="00200EF2" w:rsidP="004C558E">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хозяйствующие субъекты, осуществляющие деятельность на территории городского округа Кинешма, которые могут участвовать в формировании запроса на благоустройство, а также в финансировании мероприятий по благоустройству;</w:t>
      </w:r>
    </w:p>
    <w:p w:rsidR="00200EF2" w:rsidRPr="0026315C" w:rsidRDefault="00200EF2" w:rsidP="004C558E">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00EF2" w:rsidRPr="0026315C" w:rsidRDefault="00200EF2" w:rsidP="004C558E">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200EF2" w:rsidRDefault="00200EF2" w:rsidP="004C558E">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иные заинтересованные в благоустройстве территории лица.</w:t>
      </w:r>
    </w:p>
    <w:p w:rsidR="00200EF2" w:rsidRPr="000F2561" w:rsidRDefault="00200EF2" w:rsidP="004C558E">
      <w:pPr>
        <w:spacing w:after="0" w:line="240" w:lineRule="auto"/>
        <w:ind w:firstLine="709"/>
        <w:jc w:val="both"/>
        <w:rPr>
          <w:rFonts w:ascii="Times New Roman" w:hAnsi="Times New Roman" w:cs="Times New Roman"/>
          <w:sz w:val="28"/>
          <w:szCs w:val="28"/>
        </w:rPr>
      </w:pPr>
    </w:p>
    <w:p w:rsidR="00200EF2" w:rsidRPr="00AE39D8" w:rsidRDefault="00200EF2"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AE39D8">
        <w:rPr>
          <w:rFonts w:ascii="Times New Roman" w:eastAsia="Times New Roman" w:hAnsi="Times New Roman" w:cs="Times New Roman"/>
          <w:b/>
          <w:sz w:val="28"/>
          <w:szCs w:val="28"/>
          <w:lang w:eastAsia="ru-RU"/>
        </w:rPr>
        <w:t>2. Основные понятия</w:t>
      </w:r>
    </w:p>
    <w:p w:rsidR="00200EF2" w:rsidRPr="000F2561" w:rsidRDefault="00200EF2" w:rsidP="004C558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Применительно к настоящим Правилам используются следующие основные понятия:</w:t>
      </w:r>
    </w:p>
    <w:p w:rsidR="00200EF2" w:rsidRPr="000F2561" w:rsidRDefault="00200EF2" w:rsidP="004C558E">
      <w:pPr>
        <w:spacing w:after="0" w:line="240" w:lineRule="auto"/>
        <w:jc w:val="both"/>
        <w:rPr>
          <w:rFonts w:ascii="Times New Roman" w:hAnsi="Times New Roman" w:cs="Times New Roman"/>
          <w:sz w:val="28"/>
          <w:szCs w:val="28"/>
        </w:rPr>
      </w:pPr>
      <w:r w:rsidRPr="000F2561">
        <w:rPr>
          <w:rFonts w:ascii="Times New Roman" w:eastAsia="Times New Roman" w:hAnsi="Times New Roman" w:cs="Times New Roman"/>
          <w:sz w:val="28"/>
          <w:szCs w:val="28"/>
          <w:lang w:eastAsia="ru-RU"/>
        </w:rPr>
        <w:t xml:space="preserve">         4. </w:t>
      </w:r>
      <w:r w:rsidRPr="0026315C">
        <w:rPr>
          <w:rFonts w:ascii="Times New Roman" w:hAnsi="Times New Roman" w:cs="Times New Roman"/>
          <w:sz w:val="28"/>
          <w:szCs w:val="28"/>
        </w:rPr>
        <w:t>Благоустройство - комплекс мероприятий по содержанию территории городского округа Кинешма,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0F2561">
        <w:rPr>
          <w:rFonts w:ascii="Times New Roman" w:hAnsi="Times New Roman" w:cs="Times New Roman"/>
          <w:sz w:val="28"/>
          <w:szCs w:val="28"/>
        </w:rPr>
        <w:t>.</w:t>
      </w:r>
    </w:p>
    <w:p w:rsidR="00200EF2" w:rsidRPr="000F2561" w:rsidRDefault="00200EF2" w:rsidP="004C558E">
      <w:pPr>
        <w:spacing w:after="0" w:line="240" w:lineRule="auto"/>
        <w:jc w:val="both"/>
        <w:rPr>
          <w:rFonts w:ascii="Times New Roman" w:hAnsi="Times New Roman" w:cs="Times New Roman"/>
          <w:sz w:val="28"/>
          <w:szCs w:val="28"/>
        </w:rPr>
      </w:pPr>
      <w:r w:rsidRPr="000F2561">
        <w:rPr>
          <w:rFonts w:ascii="Times New Roman" w:hAnsi="Times New Roman" w:cs="Times New Roman"/>
          <w:sz w:val="28"/>
          <w:szCs w:val="28"/>
        </w:rPr>
        <w:t xml:space="preserve">    </w:t>
      </w:r>
      <w:r w:rsidRPr="000F2561">
        <w:rPr>
          <w:rFonts w:ascii="Times New Roman" w:eastAsia="Times New Roman" w:hAnsi="Times New Roman" w:cs="Times New Roman"/>
          <w:sz w:val="28"/>
          <w:szCs w:val="28"/>
          <w:lang w:eastAsia="ru-RU"/>
        </w:rPr>
        <w:t xml:space="preserve">    5. 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200EF2" w:rsidRPr="0026315C" w:rsidRDefault="00200EF2" w:rsidP="004C558E">
      <w:pPr>
        <w:spacing w:after="0" w:line="240" w:lineRule="auto"/>
        <w:jc w:val="both"/>
        <w:rPr>
          <w:rFonts w:ascii="Times New Roman" w:hAnsi="Times New Roman" w:cs="Times New Roman"/>
          <w:sz w:val="28"/>
          <w:szCs w:val="28"/>
        </w:rPr>
      </w:pPr>
      <w:r w:rsidRPr="000F2561">
        <w:rPr>
          <w:rFonts w:ascii="Times New Roman" w:eastAsia="Times New Roman" w:hAnsi="Times New Roman" w:cs="Times New Roman"/>
          <w:sz w:val="28"/>
          <w:szCs w:val="28"/>
          <w:lang w:eastAsia="ru-RU"/>
        </w:rPr>
        <w:t xml:space="preserve">        6. Бункер-накопитель </w:t>
      </w:r>
      <w:r w:rsidRPr="0026315C">
        <w:rPr>
          <w:rFonts w:ascii="Times New Roman" w:eastAsia="Times New Roman" w:hAnsi="Times New Roman" w:cs="Times New Roman"/>
          <w:sz w:val="28"/>
          <w:szCs w:val="28"/>
          <w:lang w:eastAsia="ru-RU"/>
        </w:rPr>
        <w:t xml:space="preserve">- </w:t>
      </w:r>
      <w:r w:rsidRPr="0026315C">
        <w:rPr>
          <w:rFonts w:ascii="Times New Roman" w:hAnsi="Times New Roman" w:cs="Times New Roman"/>
          <w:sz w:val="28"/>
          <w:szCs w:val="28"/>
        </w:rPr>
        <w:t>специализированная емкость для сбора крупногабаритного и другого мусора объемом более 2 кубических метров.</w:t>
      </w:r>
    </w:p>
    <w:p w:rsidR="00200EF2" w:rsidRDefault="00200EF2" w:rsidP="004C558E">
      <w:pPr>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7. </w:t>
      </w:r>
      <w:proofErr w:type="gramStart"/>
      <w:r w:rsidRPr="0026315C">
        <w:rPr>
          <w:rFonts w:ascii="Times New Roman" w:eastAsia="Times New Roman" w:hAnsi="Times New Roman" w:cs="Times New Roman"/>
          <w:sz w:val="28"/>
          <w:szCs w:val="28"/>
          <w:lang w:eastAsia="ru-RU"/>
        </w:rPr>
        <w:t>Вывеска - элемент</w:t>
      </w:r>
      <w:r w:rsidRPr="000F2561">
        <w:rPr>
          <w:rFonts w:ascii="Times New Roman" w:eastAsia="Times New Roman" w:hAnsi="Times New Roman" w:cs="Times New Roman"/>
          <w:sz w:val="28"/>
          <w:szCs w:val="28"/>
          <w:lang w:eastAsia="ru-RU"/>
        </w:rPr>
        <w:t xml:space="preserve"> благоустройства, выполняющий функцию информирования населения городского округа Кинешма, представляющий собой информационный материал в объемном или плоском исполнении, содержащий сведения о профиле организации или индивидуального предпринимателя и его наименование, а также сведения, доведение которых до потребителя является обязательным в соответствии с федеральным законодательством, а также информационные указатели, не содержащи</w:t>
      </w:r>
      <w:r>
        <w:rPr>
          <w:rFonts w:ascii="Times New Roman" w:eastAsia="Times New Roman" w:hAnsi="Times New Roman" w:cs="Times New Roman"/>
          <w:sz w:val="28"/>
          <w:szCs w:val="28"/>
          <w:lang w:eastAsia="ru-RU"/>
        </w:rPr>
        <w:t>е сведений рекламного характера.</w:t>
      </w:r>
      <w:proofErr w:type="gramEnd"/>
    </w:p>
    <w:p w:rsidR="00200EF2" w:rsidRPr="0026315C" w:rsidRDefault="00200EF2" w:rsidP="004C558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8. Витрина - объемное средство размещения информации, устанавливаемое в остекленных проемах окон и витражей зданий и сооружений.</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B42">
        <w:rPr>
          <w:rFonts w:ascii="Times New Roman" w:eastAsia="Times New Roman" w:hAnsi="Times New Roman" w:cs="Times New Roman"/>
          <w:sz w:val="28"/>
          <w:szCs w:val="28"/>
          <w:lang w:eastAsia="ru-RU"/>
        </w:rPr>
        <w:t xml:space="preserve"> </w:t>
      </w:r>
      <w:r w:rsidR="00F87B42" w:rsidRPr="0004020A">
        <w:rPr>
          <w:rFonts w:ascii="Times New Roman" w:eastAsia="Times New Roman" w:hAnsi="Times New Roman" w:cs="Times New Roman"/>
          <w:sz w:val="28"/>
          <w:szCs w:val="28"/>
          <w:lang w:eastAsia="ru-RU"/>
        </w:rPr>
        <w:t>9. Компенсационная плата за вырубку (снос) зелёных насаждений</w:t>
      </w:r>
      <w:r w:rsidRPr="0004020A">
        <w:rPr>
          <w:rFonts w:ascii="Times New Roman" w:eastAsia="Times New Roman" w:hAnsi="Times New Roman" w:cs="Times New Roman"/>
          <w:sz w:val="28"/>
          <w:szCs w:val="28"/>
          <w:lang w:eastAsia="ru-RU"/>
        </w:rPr>
        <w:t xml:space="preserve"> </w:t>
      </w:r>
      <w:r w:rsidR="00F87B42" w:rsidRPr="0004020A">
        <w:rPr>
          <w:rFonts w:ascii="Times New Roman" w:eastAsia="Times New Roman" w:hAnsi="Times New Roman" w:cs="Times New Roman"/>
          <w:sz w:val="28"/>
          <w:szCs w:val="28"/>
          <w:lang w:eastAsia="ru-RU"/>
        </w:rPr>
        <w:t>–</w:t>
      </w:r>
      <w:r w:rsidRPr="0004020A">
        <w:rPr>
          <w:rFonts w:ascii="Times New Roman" w:eastAsia="Times New Roman" w:hAnsi="Times New Roman" w:cs="Times New Roman"/>
          <w:sz w:val="28"/>
          <w:szCs w:val="28"/>
          <w:lang w:eastAsia="ru-RU"/>
        </w:rPr>
        <w:t xml:space="preserve"> </w:t>
      </w:r>
      <w:r w:rsidR="00F87B42" w:rsidRPr="0004020A">
        <w:rPr>
          <w:rFonts w:ascii="Times New Roman" w:eastAsia="Times New Roman" w:hAnsi="Times New Roman" w:cs="Times New Roman"/>
          <w:sz w:val="28"/>
          <w:szCs w:val="28"/>
          <w:lang w:eastAsia="ru-RU"/>
        </w:rPr>
        <w:t>вред, причинённый зелёным насаждениям при вырубке (сносе) зелёных насаждений</w:t>
      </w:r>
      <w:proofErr w:type="gramStart"/>
      <w:r w:rsidR="00F87B42" w:rsidRPr="0004020A">
        <w:rPr>
          <w:rFonts w:ascii="Times New Roman" w:eastAsia="Times New Roman" w:hAnsi="Times New Roman" w:cs="Times New Roman"/>
          <w:sz w:val="28"/>
          <w:szCs w:val="28"/>
          <w:lang w:eastAsia="ru-RU"/>
        </w:rPr>
        <w:t>.».</w:t>
      </w:r>
      <w:proofErr w:type="gramEnd"/>
    </w:p>
    <w:p w:rsidR="00C923E6" w:rsidRDefault="00200EF2" w:rsidP="00C923E6">
      <w:pPr>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10. Газон - </w:t>
      </w:r>
      <w:r w:rsidRPr="0026315C">
        <w:rPr>
          <w:rFonts w:ascii="Times New Roman" w:eastAsia="Times New Roman" w:hAnsi="Times New Roman" w:cs="Times New Roman"/>
          <w:sz w:val="28"/>
          <w:szCs w:val="28"/>
          <w:lang w:eastAsia="ru-RU"/>
        </w:rPr>
        <w:t>элемент благоустройства,</w:t>
      </w:r>
      <w:r w:rsidRPr="0026315C">
        <w:rPr>
          <w:rFonts w:ascii="Times New Roman" w:hAnsi="Times New Roman" w:cs="Times New Roman"/>
          <w:sz w:val="28"/>
          <w:szCs w:val="28"/>
        </w:rPr>
        <w:t xml:space="preserve"> </w:t>
      </w:r>
      <w:r w:rsidRPr="0026315C">
        <w:rPr>
          <w:rFonts w:ascii="Times New Roman" w:eastAsia="Times New Roman" w:hAnsi="Times New Roman" w:cs="Times New Roman"/>
          <w:sz w:val="28"/>
          <w:szCs w:val="28"/>
          <w:lang w:eastAsia="ru-RU"/>
        </w:rPr>
        <w:t xml:space="preserve">включающий в себя </w:t>
      </w:r>
      <w:r w:rsidRPr="0026315C">
        <w:rPr>
          <w:rFonts w:ascii="Times New Roman" w:hAnsi="Times New Roman" w:cs="Times New Roman"/>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26315C">
        <w:rPr>
          <w:rFonts w:ascii="Times New Roman" w:eastAsia="Times New Roman" w:hAnsi="Times New Roman" w:cs="Times New Roman"/>
          <w:sz w:val="28"/>
          <w:szCs w:val="28"/>
          <w:lang w:eastAsia="ru-RU"/>
        </w:rPr>
        <w:t xml:space="preserve"> прилегающая к различным видам покрытий и/или огороженная бордюрным камнем.</w:t>
      </w:r>
    </w:p>
    <w:p w:rsidR="00200EF2" w:rsidRPr="000F2561" w:rsidRDefault="00200EF2" w:rsidP="00C923E6">
      <w:pPr>
        <w:spacing w:after="0" w:line="240" w:lineRule="auto"/>
        <w:jc w:val="both"/>
        <w:rPr>
          <w:rFonts w:ascii="Times New Roman" w:hAnsi="Times New Roman" w:cs="Times New Roman"/>
          <w:sz w:val="28"/>
          <w:szCs w:val="28"/>
        </w:rPr>
      </w:pPr>
      <w:r w:rsidRPr="0026315C">
        <w:rPr>
          <w:rFonts w:ascii="Times New Roman" w:hAnsi="Times New Roman" w:cs="Times New Roman"/>
          <w:sz w:val="28"/>
          <w:szCs w:val="28"/>
        </w:rPr>
        <w:t xml:space="preserve">11. Городские общественные пространства - </w:t>
      </w:r>
      <w:r w:rsidRPr="0026315C">
        <w:rPr>
          <w:rFonts w:ascii="Times New Roman" w:hAnsi="Times New Roman" w:cs="Times New Roman"/>
          <w:sz w:val="28"/>
          <w:szCs w:val="28"/>
          <w:shd w:val="clear" w:color="auto" w:fill="F7F7F7"/>
        </w:rPr>
        <w:t> опр</w:t>
      </w:r>
      <w:r w:rsidR="00F87B42">
        <w:rPr>
          <w:rFonts w:ascii="Times New Roman" w:hAnsi="Times New Roman" w:cs="Times New Roman"/>
          <w:sz w:val="28"/>
          <w:szCs w:val="28"/>
          <w:shd w:val="clear" w:color="auto" w:fill="F7F7F7"/>
        </w:rPr>
        <w:t xml:space="preserve">еделенные территории городского </w:t>
      </w:r>
      <w:r w:rsidRPr="0026315C">
        <w:rPr>
          <w:rFonts w:ascii="Times New Roman" w:hAnsi="Times New Roman" w:cs="Times New Roman"/>
          <w:sz w:val="28"/>
          <w:szCs w:val="28"/>
          <w:shd w:val="clear" w:color="auto" w:fill="F7F7F7"/>
        </w:rPr>
        <w:t>округа</w:t>
      </w:r>
      <w:r w:rsidR="00F87B42">
        <w:rPr>
          <w:rFonts w:ascii="Times New Roman" w:hAnsi="Times New Roman" w:cs="Times New Roman"/>
          <w:sz w:val="28"/>
          <w:szCs w:val="28"/>
          <w:shd w:val="clear" w:color="auto" w:fill="F7F7F7"/>
        </w:rPr>
        <w:t xml:space="preserve"> Кинешма, </w:t>
      </w:r>
      <w:r w:rsidRPr="0026315C">
        <w:rPr>
          <w:rFonts w:ascii="Times New Roman" w:hAnsi="Times New Roman" w:cs="Times New Roman"/>
          <w:sz w:val="28"/>
          <w:szCs w:val="28"/>
          <w:shd w:val="clear" w:color="auto" w:fill="F7F7F7"/>
        </w:rPr>
        <w:t>слож</w:t>
      </w:r>
      <w:r w:rsidR="00F87B42">
        <w:rPr>
          <w:rFonts w:ascii="Times New Roman" w:hAnsi="Times New Roman" w:cs="Times New Roman"/>
          <w:sz w:val="28"/>
          <w:szCs w:val="28"/>
          <w:shd w:val="clear" w:color="auto" w:fill="F7F7F7"/>
        </w:rPr>
        <w:t xml:space="preserve">ившиеся благодаря историческим, </w:t>
      </w:r>
      <w:r w:rsidRPr="0026315C">
        <w:rPr>
          <w:rFonts w:ascii="Times New Roman" w:hAnsi="Times New Roman" w:cs="Times New Roman"/>
          <w:sz w:val="28"/>
          <w:szCs w:val="28"/>
          <w:shd w:val="clear" w:color="auto" w:fill="F7F7F7"/>
        </w:rPr>
        <w:t xml:space="preserve">культурным, социальным и </w:t>
      </w:r>
      <w:r w:rsidR="00F87B42">
        <w:rPr>
          <w:rFonts w:ascii="Times New Roman" w:hAnsi="Times New Roman" w:cs="Times New Roman"/>
          <w:sz w:val="28"/>
          <w:szCs w:val="28"/>
          <w:shd w:val="clear" w:color="auto" w:fill="F7F7F7"/>
        </w:rPr>
        <w:t xml:space="preserve">прочим признакам, созданные для </w:t>
      </w:r>
      <w:r w:rsidRPr="0026315C">
        <w:rPr>
          <w:rFonts w:ascii="Times New Roman" w:hAnsi="Times New Roman" w:cs="Times New Roman"/>
          <w:sz w:val="28"/>
          <w:szCs w:val="28"/>
          <w:shd w:val="clear" w:color="auto" w:fill="F7F7F7"/>
        </w:rPr>
        <w:t>обще</w:t>
      </w:r>
      <w:r w:rsidR="00F87B42">
        <w:rPr>
          <w:rFonts w:ascii="Times New Roman" w:hAnsi="Times New Roman" w:cs="Times New Roman"/>
          <w:sz w:val="28"/>
          <w:szCs w:val="28"/>
          <w:shd w:val="clear" w:color="auto" w:fill="F7F7F7"/>
        </w:rPr>
        <w:t xml:space="preserve">ственного пользования. </w:t>
      </w:r>
      <w:r w:rsidRPr="0026315C">
        <w:rPr>
          <w:rFonts w:ascii="Times New Roman" w:hAnsi="Times New Roman" w:cs="Times New Roman"/>
          <w:sz w:val="28"/>
          <w:szCs w:val="28"/>
          <w:shd w:val="clear" w:color="auto" w:fill="F7F7F7"/>
        </w:rPr>
        <w:t xml:space="preserve"> К городским общественным пространствам относятся парки, площади, скверы, бульвары, мостовые, набережные, тротуары, места отдыха в </w:t>
      </w:r>
      <w:proofErr w:type="gramStart"/>
      <w:r w:rsidRPr="0026315C">
        <w:rPr>
          <w:rFonts w:ascii="Times New Roman" w:hAnsi="Times New Roman" w:cs="Times New Roman"/>
          <w:sz w:val="28"/>
          <w:szCs w:val="28"/>
          <w:shd w:val="clear" w:color="auto" w:fill="F7F7F7"/>
        </w:rPr>
        <w:t>торговых</w:t>
      </w:r>
      <w:proofErr w:type="gramEnd"/>
      <w:r w:rsidRPr="0026315C">
        <w:rPr>
          <w:rFonts w:ascii="Times New Roman" w:hAnsi="Times New Roman" w:cs="Times New Roman"/>
          <w:sz w:val="28"/>
          <w:szCs w:val="28"/>
          <w:shd w:val="clear" w:color="auto" w:fill="F7F7F7"/>
        </w:rPr>
        <w:t xml:space="preserve"> и бизнес-центрах, детские площадки, стадионы. Городские общественные пространства являются объектами благоустройства территорий общественного </w:t>
      </w:r>
      <w:r w:rsidR="00F87B42">
        <w:rPr>
          <w:rFonts w:ascii="Times New Roman" w:hAnsi="Times New Roman" w:cs="Times New Roman"/>
          <w:sz w:val="28"/>
          <w:szCs w:val="28"/>
          <w:shd w:val="clear" w:color="auto" w:fill="F7F7F7"/>
        </w:rPr>
        <w:t xml:space="preserve">и жилого </w:t>
      </w:r>
      <w:r w:rsidRPr="0026315C">
        <w:rPr>
          <w:rFonts w:ascii="Times New Roman" w:hAnsi="Times New Roman" w:cs="Times New Roman"/>
          <w:sz w:val="28"/>
          <w:szCs w:val="28"/>
          <w:shd w:val="clear" w:color="auto" w:fill="F7F7F7"/>
        </w:rPr>
        <w:t>назначения городского округа Кинешма.</w:t>
      </w:r>
    </w:p>
    <w:p w:rsidR="00200EF2"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04020A">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12. Домашние животные - животные, которые были одомашнены человеком и которых он содержит, предоставляя </w:t>
      </w:r>
      <w:proofErr w:type="gramStart"/>
      <w:r w:rsidRPr="000F2561">
        <w:rPr>
          <w:rFonts w:ascii="Times New Roman" w:eastAsia="Times New Roman" w:hAnsi="Times New Roman" w:cs="Times New Roman"/>
          <w:sz w:val="28"/>
          <w:szCs w:val="28"/>
          <w:lang w:eastAsia="ru-RU"/>
        </w:rPr>
        <w:t>им</w:t>
      </w:r>
      <w:proofErr w:type="gramEnd"/>
      <w:r w:rsidRPr="000F2561">
        <w:rPr>
          <w:rFonts w:ascii="Times New Roman" w:eastAsia="Times New Roman" w:hAnsi="Times New Roman" w:cs="Times New Roman"/>
          <w:sz w:val="28"/>
          <w:szCs w:val="28"/>
          <w:lang w:eastAsia="ru-RU"/>
        </w:rPr>
        <w:t xml:space="preserve"> кров и пищу.</w:t>
      </w:r>
    </w:p>
    <w:p w:rsidR="00F87B42" w:rsidRPr="000F2561" w:rsidRDefault="00B6374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020A">
        <w:rPr>
          <w:rFonts w:ascii="Times New Roman" w:eastAsia="Times New Roman" w:hAnsi="Times New Roman" w:cs="Times New Roman"/>
          <w:sz w:val="28"/>
          <w:szCs w:val="28"/>
          <w:lang w:eastAsia="ru-RU"/>
        </w:rPr>
        <w:t>13.</w:t>
      </w:r>
      <w:r w:rsidR="00F87B42" w:rsidRPr="0004020A">
        <w:rPr>
          <w:rFonts w:ascii="Times New Roman" w:eastAsia="Times New Roman" w:hAnsi="Times New Roman" w:cs="Times New Roman"/>
          <w:sz w:val="28"/>
          <w:szCs w:val="28"/>
          <w:lang w:eastAsia="ru-RU"/>
        </w:rPr>
        <w:t xml:space="preserve">  </w:t>
      </w:r>
      <w:proofErr w:type="spellStart"/>
      <w:r w:rsidR="00F87B42" w:rsidRPr="0004020A">
        <w:rPr>
          <w:rFonts w:ascii="Times New Roman" w:eastAsia="Times New Roman" w:hAnsi="Times New Roman" w:cs="Times New Roman"/>
          <w:sz w:val="28"/>
          <w:szCs w:val="28"/>
          <w:lang w:eastAsia="ru-RU"/>
        </w:rPr>
        <w:t>Дендроплан</w:t>
      </w:r>
      <w:proofErr w:type="spellEnd"/>
      <w:r w:rsidR="00F87B42" w:rsidRPr="0004020A">
        <w:rPr>
          <w:rFonts w:ascii="Times New Roman" w:eastAsia="Times New Roman" w:hAnsi="Times New Roman" w:cs="Times New Roman"/>
          <w:sz w:val="28"/>
          <w:szCs w:val="28"/>
          <w:lang w:eastAsia="ru-RU"/>
        </w:rPr>
        <w:t xml:space="preserve"> – это план посадок деревьев, кустарников, расположение газонов, цветников и прочих элементов озеленения участка.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14</w:t>
      </w:r>
      <w:r w:rsidRPr="000F2561">
        <w:rPr>
          <w:rFonts w:ascii="Times New Roman" w:eastAsia="Times New Roman" w:hAnsi="Times New Roman" w:cs="Times New Roman"/>
          <w:sz w:val="28"/>
          <w:szCs w:val="28"/>
          <w:lang w:eastAsia="ru-RU"/>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00EF2" w:rsidRPr="000F2561" w:rsidRDefault="00200EF2" w:rsidP="004C558E">
      <w:pPr>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04020A">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15</w:t>
      </w:r>
      <w:r w:rsidRPr="0026315C">
        <w:rPr>
          <w:rFonts w:ascii="Times New Roman" w:eastAsia="Times New Roman" w:hAnsi="Times New Roman" w:cs="Times New Roman"/>
          <w:sz w:val="28"/>
          <w:szCs w:val="28"/>
          <w:lang w:eastAsia="ru-RU"/>
        </w:rPr>
        <w:t>. Дворовая территория - территория, прилегающая к  одному или нескольким жилым многоквартирным домам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w:t>
      </w:r>
      <w:r w:rsidR="005A59E7">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и иные объекты общественного пользования.</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16</w:t>
      </w:r>
      <w:r w:rsidRPr="000F2561">
        <w:rPr>
          <w:rFonts w:ascii="Times New Roman" w:eastAsia="Times New Roman" w:hAnsi="Times New Roman" w:cs="Times New Roman"/>
          <w:sz w:val="28"/>
          <w:szCs w:val="28"/>
          <w:lang w:eastAsia="ru-RU"/>
        </w:rPr>
        <w:t>.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17</w:t>
      </w:r>
      <w:r w:rsidRPr="000F2561">
        <w:rPr>
          <w:rFonts w:ascii="Times New Roman" w:eastAsia="Times New Roman" w:hAnsi="Times New Roman" w:cs="Times New Roman"/>
          <w:sz w:val="28"/>
          <w:szCs w:val="28"/>
          <w:lang w:eastAsia="ru-RU"/>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 xml:space="preserve">       </w:t>
      </w:r>
      <w:r w:rsidR="00B63742">
        <w:rPr>
          <w:rFonts w:ascii="Times New Roman" w:eastAsia="Times New Roman" w:hAnsi="Times New Roman" w:cs="Times New Roman"/>
          <w:sz w:val="28"/>
          <w:szCs w:val="28"/>
          <w:lang w:eastAsia="ru-RU"/>
        </w:rPr>
        <w:t>18</w:t>
      </w:r>
      <w:r w:rsidRPr="000F2561">
        <w:rPr>
          <w:rFonts w:ascii="Times New Roman" w:eastAsia="Times New Roman" w:hAnsi="Times New Roman" w:cs="Times New Roman"/>
          <w:sz w:val="28"/>
          <w:szCs w:val="28"/>
          <w:lang w:eastAsia="ru-RU"/>
        </w:rPr>
        <w:t>.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19</w:t>
      </w:r>
      <w:r w:rsidRPr="000F2561">
        <w:rPr>
          <w:rFonts w:ascii="Times New Roman" w:eastAsia="Times New Roman" w:hAnsi="Times New Roman" w:cs="Times New Roman"/>
          <w:sz w:val="28"/>
          <w:szCs w:val="28"/>
          <w:lang w:eastAsia="ru-RU"/>
        </w:rPr>
        <w:t>. Заросли - деревья и (или) кустарники самосевного и порослевого происхождения, образующие единый сомкнутый полог.</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20</w:t>
      </w:r>
      <w:r w:rsidRPr="000F2561">
        <w:rPr>
          <w:rFonts w:ascii="Times New Roman" w:eastAsia="Times New Roman" w:hAnsi="Times New Roman" w:cs="Times New Roman"/>
          <w:sz w:val="28"/>
          <w:szCs w:val="28"/>
          <w:lang w:eastAsia="ru-RU"/>
        </w:rPr>
        <w:t>. Заказчик работ - физическое или юридическое лицо, заинтересованное в производстве работ.</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21</w:t>
      </w:r>
      <w:r w:rsidRPr="000F2561">
        <w:rPr>
          <w:rFonts w:ascii="Times New Roman" w:eastAsia="Times New Roman" w:hAnsi="Times New Roman" w:cs="Times New Roman"/>
          <w:sz w:val="28"/>
          <w:szCs w:val="28"/>
          <w:lang w:eastAsia="ru-RU"/>
        </w:rPr>
        <w:t xml:space="preserve">. </w:t>
      </w:r>
      <w:proofErr w:type="gramStart"/>
      <w:r w:rsidRPr="000F2561">
        <w:rPr>
          <w:rFonts w:ascii="Times New Roman" w:eastAsia="Times New Roman" w:hAnsi="Times New Roman" w:cs="Times New Roman"/>
          <w:sz w:val="28"/>
          <w:szCs w:val="28"/>
          <w:lang w:eastAsia="ru-RU"/>
        </w:rPr>
        <w:t>Знаково-информационные системы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roofErr w:type="gramEnd"/>
    </w:p>
    <w:p w:rsidR="00200EF2" w:rsidRPr="000F2561" w:rsidRDefault="00200EF2" w:rsidP="004C558E">
      <w:pPr>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22</w:t>
      </w:r>
      <w:r w:rsidRPr="000F2561">
        <w:rPr>
          <w:rFonts w:ascii="Times New Roman" w:eastAsia="Times New Roman" w:hAnsi="Times New Roman" w:cs="Times New Roman"/>
          <w:sz w:val="28"/>
          <w:szCs w:val="28"/>
          <w:lang w:eastAsia="ru-RU"/>
        </w:rPr>
        <w:t>. Земляные работы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r w:rsidRPr="000F2561">
        <w:rPr>
          <w:rFonts w:ascii="Times New Roman" w:hAnsi="Times New Roman" w:cs="Times New Roman"/>
          <w:sz w:val="28"/>
          <w:szCs w:val="28"/>
        </w:rPr>
        <w:t xml:space="preserve"> </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23</w:t>
      </w:r>
      <w:r w:rsidRPr="000F2561">
        <w:rPr>
          <w:rFonts w:ascii="Times New Roman" w:eastAsia="Times New Roman" w:hAnsi="Times New Roman" w:cs="Times New Roman"/>
          <w:sz w:val="28"/>
          <w:szCs w:val="28"/>
          <w:lang w:eastAsia="ru-RU"/>
        </w:rPr>
        <w:t>. Крупногабаритные отходы (КГО) - вид твердых коммунальных отходов (мебель, бытовая техника, отходы от текущего ремонта жилых помещений и другое), размер которых не позволяет осуществить их накопление в контейнерах.</w:t>
      </w:r>
    </w:p>
    <w:p w:rsidR="00200EF2" w:rsidRPr="0026315C" w:rsidRDefault="00200EF2" w:rsidP="004C558E">
      <w:pPr>
        <w:shd w:val="clear" w:color="auto" w:fill="FFFFFF"/>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24</w:t>
      </w:r>
      <w:r w:rsidRPr="0026315C">
        <w:rPr>
          <w:rFonts w:ascii="Times New Roman" w:eastAsia="Times New Roman" w:hAnsi="Times New Roman" w:cs="Times New Roman"/>
          <w:sz w:val="28"/>
          <w:szCs w:val="28"/>
          <w:lang w:eastAsia="ru-RU"/>
        </w:rPr>
        <w:t xml:space="preserve">. Контейнер - вид мусоросборника </w:t>
      </w:r>
      <w:r w:rsidRPr="0026315C">
        <w:rPr>
          <w:rFonts w:ascii="Times New Roman" w:hAnsi="Times New Roman" w:cs="Times New Roman"/>
          <w:sz w:val="28"/>
          <w:szCs w:val="28"/>
        </w:rPr>
        <w:t xml:space="preserve"> </w:t>
      </w:r>
      <w:r w:rsidRPr="0026315C">
        <w:rPr>
          <w:rFonts w:ascii="Times New Roman" w:eastAsia="Times New Roman" w:hAnsi="Times New Roman" w:cs="Times New Roman"/>
          <w:sz w:val="28"/>
          <w:szCs w:val="28"/>
          <w:lang w:eastAsia="ru-RU"/>
        </w:rPr>
        <w:t>установленных размеров</w:t>
      </w:r>
      <w:r w:rsidRPr="0026315C">
        <w:rPr>
          <w:rFonts w:ascii="Times New Roman" w:hAnsi="Times New Roman" w:cs="Times New Roman"/>
          <w:sz w:val="28"/>
          <w:szCs w:val="28"/>
        </w:rPr>
        <w:t xml:space="preserve"> (до 2 кубических метров включительно)</w:t>
      </w:r>
      <w:r w:rsidRPr="0026315C">
        <w:rPr>
          <w:rFonts w:ascii="Times New Roman" w:eastAsia="Times New Roman" w:hAnsi="Times New Roman" w:cs="Times New Roman"/>
          <w:sz w:val="28"/>
          <w:szCs w:val="28"/>
          <w:lang w:eastAsia="ru-RU"/>
        </w:rPr>
        <w:t>, формы и материала, с установленными цветовыми и письменными обозначениями, используемый для накопления твёрдых коммунальных отходов, за исключением крупногабаритных отходов.</w:t>
      </w:r>
      <w:r w:rsidRPr="0026315C">
        <w:rPr>
          <w:rFonts w:ascii="Times New Roman" w:hAnsi="Times New Roman" w:cs="Times New Roman"/>
          <w:sz w:val="28"/>
          <w:szCs w:val="28"/>
        </w:rPr>
        <w:t xml:space="preserve"> </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25</w:t>
      </w:r>
      <w:r w:rsidRPr="0026315C">
        <w:rPr>
          <w:rFonts w:ascii="Times New Roman" w:eastAsia="Times New Roman" w:hAnsi="Times New Roman" w:cs="Times New Roman"/>
          <w:sz w:val="28"/>
          <w:szCs w:val="28"/>
          <w:lang w:eastAsia="ru-RU"/>
        </w:rPr>
        <w:t>. Контейнерная площадка (место накопления отходов) - площадка, специально предназначенная для размещения некапитального сооружения, для установки необходимого количества контейнеров и (или) бункеров-накопителей в радиусе 15 метров от края некапитального сооружения для сбора и накопления ТКО.</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26</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6315C">
        <w:rPr>
          <w:rFonts w:ascii="Times New Roman" w:eastAsia="Times New Roman" w:hAnsi="Times New Roman" w:cs="Times New Roman"/>
          <w:sz w:val="28"/>
          <w:szCs w:val="28"/>
          <w:lang w:eastAsia="ru-RU"/>
        </w:rPr>
        <w:t xml:space="preserve"> элементы и (или) восстановление указанных элементов.</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27</w:t>
      </w:r>
      <w:r w:rsidRPr="0026315C">
        <w:rPr>
          <w:rFonts w:ascii="Times New Roman" w:eastAsia="Times New Roman" w:hAnsi="Times New Roman" w:cs="Times New Roman"/>
          <w:sz w:val="28"/>
          <w:szCs w:val="28"/>
          <w:lang w:eastAsia="ru-RU"/>
        </w:rPr>
        <w:t>.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28</w:t>
      </w:r>
      <w:r w:rsidRPr="0026315C">
        <w:rPr>
          <w:rFonts w:ascii="Times New Roman" w:eastAsia="Times New Roman" w:hAnsi="Times New Roman" w:cs="Times New Roman"/>
          <w:sz w:val="28"/>
          <w:szCs w:val="28"/>
          <w:lang w:eastAsia="ru-RU"/>
        </w:rPr>
        <w:t>.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 xml:space="preserve"> 29</w:t>
      </w:r>
      <w:r w:rsidRPr="0026315C">
        <w:rPr>
          <w:rFonts w:ascii="Times New Roman" w:eastAsia="Times New Roman" w:hAnsi="Times New Roman" w:cs="Times New Roman"/>
          <w:sz w:val="28"/>
          <w:szCs w:val="28"/>
          <w:lang w:eastAsia="ru-RU"/>
        </w:rPr>
        <w:t>. 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00EF2" w:rsidRPr="0026315C" w:rsidRDefault="00200EF2" w:rsidP="004C558E">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30</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Малые архитектурные формы (МАФ) - </w:t>
      </w:r>
      <w:r w:rsidRPr="0026315C">
        <w:rPr>
          <w:rFonts w:ascii="Times New Roman" w:hAnsi="Times New Roman" w:cs="Times New Roman"/>
          <w:sz w:val="28"/>
          <w:szCs w:val="28"/>
        </w:rPr>
        <w:t>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26315C">
        <w:rPr>
          <w:rFonts w:ascii="Times New Roman" w:hAnsi="Times New Roman" w:cs="Times New Roman"/>
          <w:sz w:val="28"/>
          <w:szCs w:val="28"/>
        </w:rPr>
        <w:t xml:space="preserve">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w:t>
      </w:r>
      <w:proofErr w:type="spellStart"/>
      <w:r w:rsidRPr="0026315C">
        <w:rPr>
          <w:rFonts w:ascii="Times New Roman" w:hAnsi="Times New Roman" w:cs="Times New Roman"/>
          <w:sz w:val="28"/>
          <w:szCs w:val="28"/>
        </w:rPr>
        <w:t>дождеприемных</w:t>
      </w:r>
      <w:proofErr w:type="spellEnd"/>
      <w:r w:rsidRPr="0026315C">
        <w:rPr>
          <w:rFonts w:ascii="Times New Roman" w:hAnsi="Times New Roman" w:cs="Times New Roman"/>
          <w:sz w:val="28"/>
          <w:szCs w:val="28"/>
        </w:rPr>
        <w:t xml:space="preserve"> колодцев, шкафы телефонной связи);</w:t>
      </w:r>
    </w:p>
    <w:p w:rsidR="00200EF2" w:rsidRPr="0026315C" w:rsidRDefault="00200EF2" w:rsidP="004C558E">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F3E4B">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31</w:t>
      </w:r>
      <w:r w:rsidRPr="0026315C">
        <w:rPr>
          <w:rFonts w:ascii="Times New Roman" w:eastAsia="Times New Roman" w:hAnsi="Times New Roman" w:cs="Times New Roman"/>
          <w:sz w:val="28"/>
          <w:szCs w:val="28"/>
          <w:lang w:eastAsia="ru-RU"/>
        </w:rPr>
        <w:t xml:space="preserve">. </w:t>
      </w:r>
      <w:r w:rsidRPr="0026315C">
        <w:rPr>
          <w:rFonts w:ascii="Times New Roman" w:hAnsi="Times New Roman" w:cs="Times New Roman"/>
          <w:bCs/>
          <w:sz w:val="28"/>
          <w:szCs w:val="28"/>
        </w:rPr>
        <w:t>Магистральная улица общегородского значения</w:t>
      </w:r>
      <w:r w:rsidRPr="0026315C">
        <w:rPr>
          <w:rFonts w:ascii="Times New Roman" w:hAnsi="Times New Roman" w:cs="Times New Roman"/>
          <w:sz w:val="28"/>
          <w:szCs w:val="28"/>
        </w:rPr>
        <w:t xml:space="preserve"> - транспортная связь между жилыми, промышленными районами и центром города, выходы на внешние автомобильные дороги и другие дороги магистрального значения.</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F3E4B">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32</w:t>
      </w:r>
      <w:r w:rsidRPr="0026315C">
        <w:rPr>
          <w:rFonts w:ascii="Times New Roman" w:eastAsia="Times New Roman" w:hAnsi="Times New Roman" w:cs="Times New Roman"/>
          <w:sz w:val="28"/>
          <w:szCs w:val="28"/>
          <w:lang w:eastAsia="ru-RU"/>
        </w:rPr>
        <w:t>. Мусор - мелкие неоднородные сухие или влажные отходы.</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33</w:t>
      </w:r>
      <w:r w:rsidRPr="0026315C">
        <w:rPr>
          <w:rFonts w:ascii="Times New Roman" w:eastAsia="Times New Roman" w:hAnsi="Times New Roman" w:cs="Times New Roman"/>
          <w:sz w:val="28"/>
          <w:szCs w:val="28"/>
          <w:lang w:eastAsia="ru-RU"/>
        </w:rPr>
        <w:t>. Несанкционированная свалка отходов (мусора) - скопление отходов производства и потребления, возникшее в результате их самовольного (несанкционированного) сбора (размещения) или складирования на территории, не предназначенной для размещения отходов.</w:t>
      </w:r>
      <w:r w:rsidRPr="0026315C">
        <w:rPr>
          <w:rFonts w:ascii="Times New Roman" w:hAnsi="Times New Roman" w:cs="Times New Roman"/>
          <w:sz w:val="28"/>
          <w:szCs w:val="28"/>
        </w:rPr>
        <w:t xml:space="preserve"> </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34</w:t>
      </w:r>
      <w:r w:rsidRPr="0026315C">
        <w:rPr>
          <w:rFonts w:ascii="Times New Roman" w:eastAsia="Times New Roman" w:hAnsi="Times New Roman" w:cs="Times New Roman"/>
          <w:sz w:val="28"/>
          <w:szCs w:val="28"/>
          <w:lang w:eastAsia="ru-RU"/>
        </w:rP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35</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Некапитальные сооружения - сооружения сезонного или вспомогательного назначения, выполненные из легковозводимых конструкций, не предусматривающих устройство заглубленных фундаментов и подземных сооружений: торговые объекты (киоски, павильоны, склады и другие объекты, с которых ведется торговля, включая машины и прицепы), средства наружной рекламы, металлические (железобетонные) сборные гаражные боксы, объекты бытового обслуживания и питания, остановочные павильоны, теплицы, беседки, наземные туалетные кабины и другие объекты некапитального характера.</w:t>
      </w:r>
      <w:proofErr w:type="gramEnd"/>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36</w:t>
      </w:r>
      <w:r w:rsidRPr="0026315C">
        <w:rPr>
          <w:rFonts w:ascii="Times New Roman" w:eastAsia="Times New Roman" w:hAnsi="Times New Roman" w:cs="Times New Roman"/>
          <w:sz w:val="28"/>
          <w:szCs w:val="28"/>
          <w:lang w:eastAsia="ru-RU"/>
        </w:rPr>
        <w:t xml:space="preserve">. Объекты размещения отходов - специально оборудованные сооружения, предназначенные для размещения отходов (полигон, </w:t>
      </w:r>
      <w:proofErr w:type="spellStart"/>
      <w:r w:rsidRPr="0026315C">
        <w:rPr>
          <w:rFonts w:ascii="Times New Roman" w:eastAsia="Times New Roman" w:hAnsi="Times New Roman" w:cs="Times New Roman"/>
          <w:sz w:val="28"/>
          <w:szCs w:val="28"/>
          <w:lang w:eastAsia="ru-RU"/>
        </w:rPr>
        <w:t>шламохранилище</w:t>
      </w:r>
      <w:proofErr w:type="spellEnd"/>
      <w:r w:rsidRPr="0026315C">
        <w:rPr>
          <w:rFonts w:ascii="Times New Roman" w:eastAsia="Times New Roman" w:hAnsi="Times New Roman" w:cs="Times New Roman"/>
          <w:sz w:val="28"/>
          <w:szCs w:val="28"/>
          <w:lang w:eastAsia="ru-RU"/>
        </w:rPr>
        <w:t xml:space="preserve">, в том </w:t>
      </w:r>
      <w:proofErr w:type="gramStart"/>
      <w:r w:rsidRPr="0026315C">
        <w:rPr>
          <w:rFonts w:ascii="Times New Roman" w:eastAsia="Times New Roman" w:hAnsi="Times New Roman" w:cs="Times New Roman"/>
          <w:sz w:val="28"/>
          <w:szCs w:val="28"/>
          <w:lang w:eastAsia="ru-RU"/>
        </w:rPr>
        <w:t>числе</w:t>
      </w:r>
      <w:proofErr w:type="gramEnd"/>
      <w:r w:rsidRPr="0026315C">
        <w:rPr>
          <w:rFonts w:ascii="Times New Roman" w:eastAsia="Times New Roman" w:hAnsi="Times New Roman" w:cs="Times New Roman"/>
          <w:sz w:val="28"/>
          <w:szCs w:val="28"/>
          <w:lang w:eastAsia="ru-RU"/>
        </w:rPr>
        <w:t xml:space="preserve"> шламовый амбар, </w:t>
      </w:r>
      <w:proofErr w:type="spellStart"/>
      <w:r w:rsidRPr="0026315C">
        <w:rPr>
          <w:rFonts w:ascii="Times New Roman" w:eastAsia="Times New Roman" w:hAnsi="Times New Roman" w:cs="Times New Roman"/>
          <w:sz w:val="28"/>
          <w:szCs w:val="28"/>
          <w:lang w:eastAsia="ru-RU"/>
        </w:rPr>
        <w:t>хвостохранилище</w:t>
      </w:r>
      <w:proofErr w:type="spellEnd"/>
      <w:r w:rsidRPr="0026315C">
        <w:rPr>
          <w:rFonts w:ascii="Times New Roman" w:eastAsia="Times New Roman" w:hAnsi="Times New Roman" w:cs="Times New Roman"/>
          <w:sz w:val="28"/>
          <w:szCs w:val="28"/>
          <w:lang w:eastAsia="ru-RU"/>
        </w:rPr>
        <w:t>, отвал горных пород и другое) и включающие в себя объекты хранения отходов и объекты захоронения отходов.</w:t>
      </w:r>
    </w:p>
    <w:p w:rsidR="00200EF2" w:rsidRPr="0026315C" w:rsidRDefault="00200EF2" w:rsidP="004C558E">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lastRenderedPageBreak/>
        <w:t xml:space="preserve">       </w:t>
      </w:r>
      <w:r w:rsidR="002A62B3">
        <w:rPr>
          <w:rFonts w:ascii="Times New Roman" w:eastAsia="Times New Roman" w:hAnsi="Times New Roman" w:cs="Times New Roman"/>
          <w:sz w:val="28"/>
          <w:szCs w:val="28"/>
          <w:lang w:eastAsia="ru-RU"/>
        </w:rPr>
        <w:t>37</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Объекты благоустройства территории - территории городского округа Кинешма, на которых осуществляется деятельность по благоустройству: площадки, дворы, кварталы, функционально-планировочные образования, территории районов города и территориального общественного самоуправления (далее - ТОС),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roofErr w:type="gramEnd"/>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38</w:t>
      </w:r>
      <w:r w:rsidRPr="0026315C">
        <w:rPr>
          <w:rFonts w:ascii="Times New Roman" w:eastAsia="Times New Roman" w:hAnsi="Times New Roman" w:cs="Times New Roman"/>
          <w:sz w:val="28"/>
          <w:szCs w:val="28"/>
          <w:lang w:eastAsia="ru-RU"/>
        </w:rPr>
        <w:t>. Разрешение (ордер) на производство земляных работ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39</w:t>
      </w:r>
      <w:r w:rsidRPr="0026315C">
        <w:rPr>
          <w:rFonts w:ascii="Times New Roman" w:eastAsia="Times New Roman" w:hAnsi="Times New Roman" w:cs="Times New Roman"/>
          <w:sz w:val="28"/>
          <w:szCs w:val="28"/>
          <w:lang w:eastAsia="ru-RU"/>
        </w:rPr>
        <w:t>. Остановочная площадка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40</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Осветительная установка наружного освещения (далее - ОУНО)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w:t>
      </w:r>
      <w:proofErr w:type="spellStart"/>
      <w:r w:rsidRPr="0026315C">
        <w:rPr>
          <w:rFonts w:ascii="Times New Roman" w:eastAsia="Times New Roman" w:hAnsi="Times New Roman" w:cs="Times New Roman"/>
          <w:sz w:val="28"/>
          <w:szCs w:val="28"/>
          <w:lang w:eastAsia="ru-RU"/>
        </w:rPr>
        <w:t>светопропускающего</w:t>
      </w:r>
      <w:proofErr w:type="spellEnd"/>
      <w:r w:rsidRPr="0026315C">
        <w:rPr>
          <w:rFonts w:ascii="Times New Roman" w:eastAsia="Times New Roman" w:hAnsi="Times New Roman" w:cs="Times New Roman"/>
          <w:sz w:val="28"/>
          <w:szCs w:val="28"/>
          <w:lang w:eastAsia="ru-RU"/>
        </w:rPr>
        <w:t xml:space="preserve">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roofErr w:type="gramEnd"/>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41</w:t>
      </w:r>
      <w:r w:rsidRPr="0026315C">
        <w:rPr>
          <w:rFonts w:ascii="Times New Roman" w:eastAsia="Times New Roman" w:hAnsi="Times New Roman" w:cs="Times New Roman"/>
          <w:sz w:val="28"/>
          <w:szCs w:val="28"/>
          <w:lang w:eastAsia="ru-RU"/>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w:t>
      </w:r>
      <w:r w:rsidRPr="0026315C">
        <w:rPr>
          <w:rFonts w:ascii="Times New Roman" w:eastAsia="Times New Roman" w:hAnsi="Times New Roman" w:cs="Times New Roman"/>
          <w:sz w:val="28"/>
          <w:szCs w:val="28"/>
          <w:lang w:val="en-US" w:eastAsia="ru-RU"/>
        </w:rPr>
        <w:t>N</w:t>
      </w:r>
      <w:r w:rsidRPr="0026315C">
        <w:rPr>
          <w:rFonts w:ascii="Times New Roman" w:eastAsia="Times New Roman" w:hAnsi="Times New Roman" w:cs="Times New Roman"/>
          <w:sz w:val="28"/>
          <w:szCs w:val="28"/>
          <w:lang w:eastAsia="ru-RU"/>
        </w:rPr>
        <w:t xml:space="preserve"> 89-ФЗ "Об отходах производства и потребления".</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42</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200EF2" w:rsidRPr="0026315C" w:rsidRDefault="00200EF2" w:rsidP="004C558E">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43</w:t>
      </w:r>
      <w:r w:rsidRPr="0026315C">
        <w:rPr>
          <w:rFonts w:ascii="Times New Roman" w:eastAsia="Times New Roman" w:hAnsi="Times New Roman" w:cs="Times New Roman"/>
          <w:sz w:val="28"/>
          <w:szCs w:val="28"/>
          <w:lang w:eastAsia="ru-RU"/>
        </w:rPr>
        <w:t>. Повреждение зеленых насаждений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200EF2" w:rsidRPr="0026315C" w:rsidRDefault="00200EF2" w:rsidP="004C558E">
      <w:pPr>
        <w:spacing w:after="0" w:line="240" w:lineRule="auto"/>
        <w:jc w:val="both"/>
        <w:rPr>
          <w:rFonts w:ascii="Times New Roman" w:hAnsi="Times New Roman" w:cs="Times New Roman"/>
          <w:sz w:val="28"/>
          <w:szCs w:val="28"/>
        </w:rPr>
      </w:pPr>
      <w:r w:rsidRPr="0026315C">
        <w:rPr>
          <w:rFonts w:ascii="Times New Roman" w:hAnsi="Times New Roman" w:cs="Times New Roman"/>
          <w:sz w:val="28"/>
          <w:szCs w:val="28"/>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44</w:t>
      </w:r>
      <w:r w:rsidRPr="0026315C">
        <w:rPr>
          <w:rFonts w:ascii="Times New Roman" w:eastAsia="Times New Roman" w:hAnsi="Times New Roman" w:cs="Times New Roman"/>
          <w:sz w:val="28"/>
          <w:szCs w:val="28"/>
          <w:lang w:eastAsia="ru-RU"/>
        </w:rPr>
        <w:t xml:space="preserve">. Прилегающая территория - часть территории общего пользования, в той или иной степени обеспечивающая жизнедеятельность (деятельность) индивидуальных предпринимателей, юридических и физических лиц (хозяйствующих субъектов) в сфере обеспечения чистоты и порядка, непосредственно прилегающая к объекту недвижимости (земельному участку, зданию, строению, сооружению) или временному объекту, </w:t>
      </w:r>
      <w:proofErr w:type="gramStart"/>
      <w:r w:rsidRPr="0026315C">
        <w:rPr>
          <w:rFonts w:ascii="Times New Roman" w:eastAsia="Times New Roman" w:hAnsi="Times New Roman" w:cs="Times New Roman"/>
          <w:sz w:val="28"/>
          <w:szCs w:val="28"/>
          <w:lang w:eastAsia="ru-RU"/>
        </w:rPr>
        <w:t>находящимся</w:t>
      </w:r>
      <w:proofErr w:type="gramEnd"/>
      <w:r w:rsidRPr="0026315C">
        <w:rPr>
          <w:rFonts w:ascii="Times New Roman" w:eastAsia="Times New Roman" w:hAnsi="Times New Roman" w:cs="Times New Roman"/>
          <w:sz w:val="28"/>
          <w:szCs w:val="28"/>
          <w:lang w:eastAsia="ru-RU"/>
        </w:rPr>
        <w:t xml:space="preserve"> у них в собственности или на ином праве.</w:t>
      </w:r>
    </w:p>
    <w:p w:rsidR="00200EF2"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lastRenderedPageBreak/>
        <w:t xml:space="preserve">       </w:t>
      </w:r>
      <w:r w:rsidR="002A62B3">
        <w:rPr>
          <w:rFonts w:ascii="Times New Roman" w:eastAsia="Times New Roman" w:hAnsi="Times New Roman" w:cs="Times New Roman"/>
          <w:sz w:val="28"/>
          <w:szCs w:val="28"/>
          <w:lang w:eastAsia="ru-RU"/>
        </w:rPr>
        <w:t>45</w:t>
      </w:r>
      <w:r w:rsidRPr="0026315C">
        <w:rPr>
          <w:rFonts w:ascii="Times New Roman" w:eastAsia="Times New Roman" w:hAnsi="Times New Roman" w:cs="Times New Roman"/>
          <w:sz w:val="28"/>
          <w:szCs w:val="28"/>
          <w:lang w:eastAsia="ru-RU"/>
        </w:rPr>
        <w:t>. Придомовая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A05CB0" w:rsidRPr="0026315C" w:rsidRDefault="00A05CB0"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 xml:space="preserve">  </w:t>
      </w:r>
      <w:r w:rsidRPr="0004020A">
        <w:rPr>
          <w:rFonts w:ascii="Times New Roman" w:eastAsia="Times New Roman" w:hAnsi="Times New Roman" w:cs="Times New Roman"/>
          <w:sz w:val="28"/>
          <w:szCs w:val="28"/>
          <w:lang w:eastAsia="ru-RU"/>
        </w:rPr>
        <w:t>Паспорт благоустройства территории – документ, содержащий  уровень благоустроенности территории на момент проведения инвентаризации.</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04020A">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47</w:t>
      </w:r>
      <w:r w:rsidRPr="0026315C">
        <w:rPr>
          <w:rFonts w:ascii="Times New Roman" w:eastAsia="Times New Roman" w:hAnsi="Times New Roman" w:cs="Times New Roman"/>
          <w:sz w:val="28"/>
          <w:szCs w:val="28"/>
          <w:lang w:eastAsia="ru-RU"/>
        </w:rPr>
        <w:t>.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48</w:t>
      </w:r>
      <w:r w:rsidRPr="0026315C">
        <w:rPr>
          <w:rFonts w:ascii="Times New Roman" w:eastAsia="Times New Roman" w:hAnsi="Times New Roman" w:cs="Times New Roman"/>
          <w:sz w:val="28"/>
          <w:szCs w:val="28"/>
          <w:lang w:eastAsia="ru-RU"/>
        </w:rPr>
        <w:t>. Приоритетный комплекс объектов благоустройства – активно посещаемые или имеющие очевидный потенциал для роста пешеходных потоков территории городского округа Кинешма, с учётом объективной потребности в развитии тех или иных городских общественных пространств, экономической эффективности реализации и планов развития городского округа Кинешма.</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49</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200EF2" w:rsidRPr="0026315C" w:rsidRDefault="00200EF2" w:rsidP="004C558E">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50</w:t>
      </w:r>
      <w:r w:rsidRPr="0026315C">
        <w:rPr>
          <w:rFonts w:ascii="Times New Roman" w:eastAsia="Times New Roman" w:hAnsi="Times New Roman" w:cs="Times New Roman"/>
          <w:sz w:val="28"/>
          <w:szCs w:val="28"/>
          <w:lang w:eastAsia="ru-RU"/>
        </w:rPr>
        <w:t xml:space="preserve">. Содержание объекта благоустройства </w:t>
      </w:r>
      <w:r w:rsidRPr="0026315C">
        <w:rPr>
          <w:rFonts w:ascii="Times New Roman" w:hAnsi="Times New Roman" w:cs="Times New Roman"/>
          <w:sz w:val="28"/>
          <w:szCs w:val="28"/>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51</w:t>
      </w:r>
      <w:r w:rsidRPr="0026315C">
        <w:rPr>
          <w:rFonts w:ascii="Times New Roman" w:eastAsia="Times New Roman" w:hAnsi="Times New Roman" w:cs="Times New Roman"/>
          <w:sz w:val="28"/>
          <w:szCs w:val="28"/>
          <w:lang w:eastAsia="ru-RU"/>
        </w:rPr>
        <w:t>.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52</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Сточные воды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w:t>
      </w:r>
      <w:proofErr w:type="gramEnd"/>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sidRPr="008A5930">
        <w:rPr>
          <w:rFonts w:ascii="Times New Roman" w:eastAsia="Times New Roman" w:hAnsi="Times New Roman" w:cs="Times New Roman"/>
          <w:sz w:val="28"/>
          <w:szCs w:val="28"/>
          <w:lang w:eastAsia="ru-RU"/>
        </w:rPr>
        <w:t>53</w:t>
      </w:r>
      <w:r w:rsidRPr="008A5930">
        <w:rPr>
          <w:rFonts w:ascii="Times New Roman" w:eastAsia="Times New Roman" w:hAnsi="Times New Roman" w:cs="Times New Roman"/>
          <w:sz w:val="28"/>
          <w:szCs w:val="28"/>
          <w:lang w:eastAsia="ru-RU"/>
        </w:rPr>
        <w:t>. Текущий ремонт зданий и сооружений - систематически проводимые</w:t>
      </w:r>
      <w:r w:rsidRPr="0026315C">
        <w:rPr>
          <w:rFonts w:ascii="Times New Roman" w:eastAsia="Times New Roman" w:hAnsi="Times New Roman" w:cs="Times New Roman"/>
          <w:sz w:val="28"/>
          <w:szCs w:val="28"/>
          <w:lang w:eastAsia="ru-RU"/>
        </w:rPr>
        <w:t xml:space="preserve">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0EF2"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lastRenderedPageBreak/>
        <w:t xml:space="preserve">        </w:t>
      </w:r>
      <w:r w:rsidR="002A62B3" w:rsidRPr="008A5930">
        <w:rPr>
          <w:rFonts w:ascii="Times New Roman" w:eastAsia="Times New Roman" w:hAnsi="Times New Roman" w:cs="Times New Roman"/>
          <w:sz w:val="28"/>
          <w:szCs w:val="28"/>
          <w:lang w:eastAsia="ru-RU"/>
        </w:rPr>
        <w:t>54</w:t>
      </w:r>
      <w:r w:rsidRPr="008A5930">
        <w:rPr>
          <w:rFonts w:ascii="Times New Roman" w:eastAsia="Times New Roman" w:hAnsi="Times New Roman" w:cs="Times New Roman"/>
          <w:sz w:val="28"/>
          <w:szCs w:val="28"/>
          <w:lang w:eastAsia="ru-RU"/>
        </w:rPr>
        <w:t>. Тротуар - элемент улицы, предназначенный для движения пешеходов и</w:t>
      </w:r>
      <w:r w:rsidRPr="0026315C">
        <w:rPr>
          <w:rFonts w:ascii="Times New Roman" w:eastAsia="Times New Roman" w:hAnsi="Times New Roman" w:cs="Times New Roman"/>
          <w:sz w:val="28"/>
          <w:szCs w:val="28"/>
          <w:lang w:eastAsia="ru-RU"/>
        </w:rPr>
        <w:t xml:space="preserve"> примыкающий к дороге или отделенный от нее газоном.</w:t>
      </w:r>
    </w:p>
    <w:p w:rsidR="00A05CB0" w:rsidRPr="0004020A" w:rsidRDefault="00A05CB0"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sidRPr="0004020A">
        <w:rPr>
          <w:rFonts w:ascii="Times New Roman" w:eastAsia="Times New Roman" w:hAnsi="Times New Roman" w:cs="Times New Roman"/>
          <w:sz w:val="28"/>
          <w:szCs w:val="28"/>
          <w:lang w:eastAsia="ru-RU"/>
        </w:rPr>
        <w:t xml:space="preserve">55. </w:t>
      </w:r>
      <w:r w:rsidRPr="0004020A">
        <w:rPr>
          <w:rFonts w:ascii="Times New Roman" w:eastAsia="Times New Roman" w:hAnsi="Times New Roman" w:cs="Times New Roman"/>
          <w:sz w:val="28"/>
          <w:szCs w:val="28"/>
          <w:lang w:eastAsia="ru-RU"/>
        </w:rPr>
        <w:t xml:space="preserve">Транспортные коммуникации – это пути сообщения всех видов  транспорта, подготовленные и оборудованные для  перемещения населения, войск и грузов различного назначения. </w:t>
      </w:r>
    </w:p>
    <w:p w:rsidR="00A05CB0" w:rsidRPr="002F1DE2" w:rsidRDefault="00A05CB0"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F1DE2">
        <w:rPr>
          <w:rFonts w:ascii="Times New Roman" w:hAnsi="Times New Roman" w:cs="Times New Roman"/>
          <w:sz w:val="28"/>
          <w:szCs w:val="28"/>
        </w:rPr>
        <w:t xml:space="preserve">        </w:t>
      </w:r>
      <w:r w:rsidR="002A62B3" w:rsidRPr="008A5930">
        <w:rPr>
          <w:rFonts w:ascii="Times New Roman" w:hAnsi="Times New Roman" w:cs="Times New Roman"/>
          <w:sz w:val="28"/>
          <w:szCs w:val="28"/>
        </w:rPr>
        <w:t xml:space="preserve">56. </w:t>
      </w:r>
      <w:proofErr w:type="gramStart"/>
      <w:r w:rsidRPr="008A5930">
        <w:rPr>
          <w:rFonts w:ascii="Times New Roman" w:hAnsi="Times New Roman" w:cs="Times New Roman"/>
          <w:sz w:val="28"/>
          <w:szCs w:val="28"/>
        </w:rPr>
        <w:t xml:space="preserve">Транспортный проезд - элемент системы транспортных коммуникаций, не выделяемые красными линиями улично-дорожной сети (УДС) города,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proofErr w:type="spellStart"/>
      <w:r w:rsidRPr="008A5930">
        <w:rPr>
          <w:rFonts w:ascii="Times New Roman" w:hAnsi="Times New Roman" w:cs="Times New Roman"/>
          <w:sz w:val="28"/>
          <w:szCs w:val="28"/>
        </w:rPr>
        <w:t>улично</w:t>
      </w:r>
      <w:proofErr w:type="spellEnd"/>
      <w:r w:rsidRPr="008A5930">
        <w:rPr>
          <w:rFonts w:ascii="Times New Roman" w:hAnsi="Times New Roman" w:cs="Times New Roman"/>
          <w:sz w:val="28"/>
          <w:szCs w:val="28"/>
        </w:rPr>
        <w:t xml:space="preserve"> - дорожной сетью города</w:t>
      </w:r>
      <w:r w:rsidRPr="008A5930">
        <w:rPr>
          <w:rFonts w:ascii="Times New Roman" w:hAnsi="Times New Roman" w:cs="Times New Roman"/>
          <w:sz w:val="28"/>
          <w:szCs w:val="28"/>
          <w:shd w:val="clear" w:color="auto" w:fill="F3F1ED"/>
        </w:rPr>
        <w:t>.</w:t>
      </w:r>
      <w:proofErr w:type="gramEnd"/>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57</w:t>
      </w:r>
      <w:r w:rsidRPr="0026315C">
        <w:rPr>
          <w:rFonts w:ascii="Times New Roman" w:eastAsia="Times New Roman" w:hAnsi="Times New Roman" w:cs="Times New Roman"/>
          <w:sz w:val="28"/>
          <w:szCs w:val="28"/>
          <w:lang w:eastAsia="ru-RU"/>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58</w:t>
      </w:r>
      <w:r w:rsidRPr="0026315C">
        <w:rPr>
          <w:rFonts w:ascii="Times New Roman" w:eastAsia="Times New Roman" w:hAnsi="Times New Roman" w:cs="Times New Roman"/>
          <w:sz w:val="28"/>
          <w:szCs w:val="28"/>
          <w:lang w:eastAsia="ru-RU"/>
        </w:rPr>
        <w:t>. Улица - территория в пределах населенного пункта, ограниченная красными линиями и обустроенная для движения транспорта и пешеходов.</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59</w:t>
      </w:r>
      <w:r w:rsidRPr="0026315C">
        <w:rPr>
          <w:rFonts w:ascii="Times New Roman" w:eastAsia="Times New Roman" w:hAnsi="Times New Roman" w:cs="Times New Roman"/>
          <w:sz w:val="28"/>
          <w:szCs w:val="28"/>
          <w:lang w:eastAsia="ru-RU"/>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60</w:t>
      </w:r>
      <w:r w:rsidRPr="0026315C">
        <w:rPr>
          <w:rFonts w:ascii="Times New Roman" w:eastAsia="Times New Roman" w:hAnsi="Times New Roman" w:cs="Times New Roman"/>
          <w:sz w:val="28"/>
          <w:szCs w:val="28"/>
          <w:lang w:eastAsia="ru-RU"/>
        </w:rPr>
        <w:t>.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26315C">
        <w:rPr>
          <w:rFonts w:ascii="Times New Roman" w:eastAsia="Times New Roman" w:hAnsi="Times New Roman" w:cs="Times New Roman"/>
          <w:sz w:val="28"/>
          <w:szCs w:val="28"/>
          <w:lang w:eastAsia="ru-RU"/>
        </w:rPr>
        <w:t>рециклинг</w:t>
      </w:r>
      <w:proofErr w:type="spellEnd"/>
      <w:r w:rsidRPr="0026315C">
        <w:rPr>
          <w:rFonts w:ascii="Times New Roman" w:eastAsia="Times New Roman" w:hAnsi="Times New Roman" w:cs="Times New Roman"/>
          <w:sz w:val="28"/>
          <w:szCs w:val="28"/>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61</w:t>
      </w:r>
      <w:r w:rsidRPr="0026315C">
        <w:rPr>
          <w:rFonts w:ascii="Times New Roman" w:eastAsia="Times New Roman" w:hAnsi="Times New Roman" w:cs="Times New Roman"/>
          <w:sz w:val="28"/>
          <w:szCs w:val="28"/>
          <w:lang w:eastAsia="ru-RU"/>
        </w:rPr>
        <w:t>. Уничтожение зеленых насаждений - повреждение зеленых насаждений, повлекшее прекращение роста.</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62</w:t>
      </w:r>
      <w:r w:rsidRPr="0026315C">
        <w:rPr>
          <w:rFonts w:ascii="Times New Roman" w:eastAsia="Times New Roman" w:hAnsi="Times New Roman" w:cs="Times New Roman"/>
          <w:sz w:val="28"/>
          <w:szCs w:val="28"/>
          <w:lang w:eastAsia="ru-RU"/>
        </w:rPr>
        <w:t>. Фасад здания, сооружения - наружная сторона здания или сооружения (различаются главный, боковой, дворовый или задний).</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63</w:t>
      </w:r>
      <w:r w:rsidRPr="0026315C">
        <w:rPr>
          <w:rFonts w:ascii="Times New Roman" w:eastAsia="Times New Roman" w:hAnsi="Times New Roman" w:cs="Times New Roman"/>
          <w:sz w:val="28"/>
          <w:szCs w:val="28"/>
          <w:lang w:eastAsia="ru-RU"/>
        </w:rPr>
        <w:t>. Входная группа - это комплекс архитектурных и технических элементов, устанавливаемых на входе в здание. В ее состав включаются не 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6C356F">
        <w:rPr>
          <w:rFonts w:ascii="Times New Roman" w:eastAsia="Times New Roman" w:hAnsi="Times New Roman" w:cs="Times New Roman"/>
          <w:sz w:val="28"/>
          <w:szCs w:val="28"/>
          <w:lang w:eastAsia="ru-RU"/>
        </w:rPr>
        <w:t>64</w:t>
      </w:r>
      <w:r w:rsidRPr="0026315C">
        <w:rPr>
          <w:rFonts w:ascii="Times New Roman" w:eastAsia="Times New Roman" w:hAnsi="Times New Roman" w:cs="Times New Roman"/>
          <w:sz w:val="28"/>
          <w:szCs w:val="28"/>
          <w:lang w:eastAsia="ru-RU"/>
        </w:rPr>
        <w:t xml:space="preserve">. </w:t>
      </w:r>
      <w:bookmarkStart w:id="3" w:name="sub_24"/>
      <w:r w:rsidRPr="0026315C">
        <w:rPr>
          <w:rFonts w:ascii="Times New Roman" w:hAnsi="Times New Roman" w:cs="Times New Roman"/>
          <w:sz w:val="28"/>
          <w:szCs w:val="28"/>
        </w:rPr>
        <w:t xml:space="preserve">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w:t>
      </w:r>
      <w:r w:rsidRPr="0026315C">
        <w:rPr>
          <w:rFonts w:ascii="Times New Roman" w:hAnsi="Times New Roman" w:cs="Times New Roman"/>
          <w:sz w:val="28"/>
          <w:szCs w:val="28"/>
        </w:rPr>
        <w:lastRenderedPageBreak/>
        <w:t>благоустройства, а также использование (эксплуатацию) объектов благоустройства в соответствии с их функциональным назначением;</w:t>
      </w:r>
    </w:p>
    <w:bookmarkEnd w:id="3"/>
    <w:p w:rsidR="00200EF2" w:rsidRPr="0026315C"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К  элементам благоустройства на территории городского округа Кинешма относятся: покрытия поверхности земельных участков, иных частей поверхности земельных участков в общественно-деловых, жилых и рекреационных зонах, не занятые зданиями и сооружениями, элементы озеленения (зеленые насаждения, газоны); </w:t>
      </w:r>
      <w:proofErr w:type="gramStart"/>
      <w:r w:rsidRPr="0026315C">
        <w:rPr>
          <w:rFonts w:ascii="Times New Roman" w:eastAsia="Times New Roman" w:hAnsi="Times New Roman" w:cs="Times New Roman"/>
          <w:sz w:val="28"/>
          <w:szCs w:val="28"/>
          <w:lang w:eastAsia="ru-RU"/>
        </w:rPr>
        <w:t xml:space="preserve">ограждения (заборы, зелёные кустовые ограждения) и защитные решётки, водные устройства (фонтаны, бюветы, родники, декоративные водоёмы), уличное коммунально - бытовое оборудование (урны, контейнеры, предназначенные для санитарного содержания территории, в том числе для сбора и вывоза мусора, отходов производства и потребления), уличное техническое оборудование (укрытия таксофонов, банкоматы, интерактивные информационные терминалы, почтовые ящики, </w:t>
      </w:r>
      <w:proofErr w:type="spellStart"/>
      <w:r w:rsidRPr="0026315C">
        <w:rPr>
          <w:rFonts w:ascii="Times New Roman" w:eastAsia="Times New Roman" w:hAnsi="Times New Roman" w:cs="Times New Roman"/>
          <w:sz w:val="28"/>
          <w:szCs w:val="28"/>
          <w:lang w:eastAsia="ru-RU"/>
        </w:rPr>
        <w:t>вендинговые</w:t>
      </w:r>
      <w:proofErr w:type="spellEnd"/>
      <w:r w:rsidRPr="0026315C">
        <w:rPr>
          <w:rFonts w:ascii="Times New Roman" w:eastAsia="Times New Roman" w:hAnsi="Times New Roman" w:cs="Times New Roman"/>
          <w:sz w:val="28"/>
          <w:szCs w:val="28"/>
          <w:lang w:eastAsia="ru-RU"/>
        </w:rPr>
        <w:t xml:space="preserve"> автоматы), элементы инженерного оборудования (подъемные площадки для инвалидных колясок, смотровые</w:t>
      </w:r>
      <w:proofErr w:type="gramEnd"/>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люки, решётки </w:t>
      </w:r>
      <w:proofErr w:type="spellStart"/>
      <w:r w:rsidRPr="0026315C">
        <w:rPr>
          <w:rFonts w:ascii="Times New Roman" w:eastAsia="Times New Roman" w:hAnsi="Times New Roman" w:cs="Times New Roman"/>
          <w:sz w:val="28"/>
          <w:szCs w:val="28"/>
          <w:lang w:eastAsia="ru-RU"/>
        </w:rPr>
        <w:t>дождеприёмных</w:t>
      </w:r>
      <w:proofErr w:type="spellEnd"/>
      <w:r w:rsidRPr="0026315C">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игровое и спортивное оборудование (игровые и физкультурно-оздоровительные устройства), осветительное оборудование (функциональное, архитектурное освещение, световая информация), малые архитектурные формы, городская мебель, некапитальные нестационарные сооружения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мосты, путепроводы, пешеходные тротуары, территории и капитальные сооружения</w:t>
      </w:r>
      <w:proofErr w:type="gramEnd"/>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береговые сооружения и их внешние элементы;</w:t>
      </w:r>
      <w:proofErr w:type="gramEnd"/>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фасады зданий, строений и сооружений, элементы их декора, информационные конструкции (вывески),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w:t>
      </w:r>
      <w:proofErr w:type="gramEnd"/>
      <w:r w:rsidRPr="0026315C">
        <w:rPr>
          <w:rFonts w:ascii="Times New Roman" w:eastAsia="Times New Roman" w:hAnsi="Times New Roman" w:cs="Times New Roman"/>
          <w:sz w:val="28"/>
          <w:szCs w:val="28"/>
          <w:lang w:eastAsia="ru-RU"/>
        </w:rPr>
        <w:t xml:space="preserve"> или </w:t>
      </w:r>
      <w:proofErr w:type="gramStart"/>
      <w:r w:rsidRPr="0026315C">
        <w:rPr>
          <w:rFonts w:ascii="Times New Roman" w:eastAsia="Times New Roman" w:hAnsi="Times New Roman" w:cs="Times New Roman"/>
          <w:sz w:val="28"/>
          <w:szCs w:val="28"/>
          <w:lang w:eastAsia="ru-RU"/>
        </w:rPr>
        <w:t>вмонтированное</w:t>
      </w:r>
      <w:proofErr w:type="gramEnd"/>
      <w:r w:rsidRPr="0026315C">
        <w:rPr>
          <w:rFonts w:ascii="Times New Roman" w:eastAsia="Times New Roman" w:hAnsi="Times New Roman" w:cs="Times New Roman"/>
          <w:sz w:val="28"/>
          <w:szCs w:val="28"/>
          <w:lang w:eastAsia="ru-RU"/>
        </w:rPr>
        <w:t xml:space="preserve"> в них, адресные таблицы (указатели наименования улиц, номера домов); временные ограждения зоны производства работ, ворота; объекты для размещения информации и рекламы (включая тумбы, стенды, табло, уличные часовые установки и другие сооружения или устройства), места, оборудование и сооружения, рассматриваемые в качестве элементов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w:t>
      </w:r>
      <w:r w:rsidRPr="0026315C">
        <w:rPr>
          <w:rFonts w:ascii="Times New Roman" w:eastAsia="Times New Roman" w:hAnsi="Times New Roman" w:cs="Times New Roman"/>
          <w:sz w:val="28"/>
          <w:szCs w:val="28"/>
          <w:lang w:eastAsia="ru-RU"/>
        </w:rPr>
        <w:lastRenderedPageBreak/>
        <w:t>отношении которых действия субъектов права регулируются установленными законодательством правилами и нормами благоустройства.</w:t>
      </w:r>
    </w:p>
    <w:p w:rsidR="006C356F" w:rsidRDefault="006C356F" w:rsidP="004C558E">
      <w:pPr>
        <w:pStyle w:val="ConsPlusNormal"/>
        <w:widowControl/>
        <w:ind w:firstLine="0"/>
        <w:jc w:val="center"/>
        <w:outlineLvl w:val="1"/>
        <w:rPr>
          <w:rFonts w:ascii="Times New Roman" w:hAnsi="Times New Roman" w:cs="Times New Roman"/>
          <w:sz w:val="28"/>
          <w:szCs w:val="28"/>
        </w:rPr>
      </w:pPr>
    </w:p>
    <w:p w:rsidR="00200EF2" w:rsidRPr="00D666AC" w:rsidRDefault="00200EF2" w:rsidP="004C558E">
      <w:pPr>
        <w:pStyle w:val="ConsPlusNormal"/>
        <w:widowControl/>
        <w:ind w:firstLine="0"/>
        <w:jc w:val="center"/>
        <w:outlineLvl w:val="1"/>
        <w:rPr>
          <w:rFonts w:ascii="Times New Roman" w:hAnsi="Times New Roman" w:cs="Times New Roman"/>
          <w:b/>
          <w:sz w:val="28"/>
          <w:szCs w:val="28"/>
        </w:rPr>
      </w:pPr>
      <w:r w:rsidRPr="00D666AC">
        <w:rPr>
          <w:rFonts w:ascii="Times New Roman" w:hAnsi="Times New Roman" w:cs="Times New Roman"/>
          <w:b/>
          <w:sz w:val="28"/>
          <w:szCs w:val="28"/>
        </w:rPr>
        <w:t xml:space="preserve">3. Проектирование объектов и элементов благоустройства </w:t>
      </w:r>
    </w:p>
    <w:p w:rsidR="00200EF2" w:rsidRPr="00D666AC" w:rsidRDefault="00200EF2" w:rsidP="004C558E">
      <w:pPr>
        <w:pStyle w:val="ConsPlusNormal"/>
        <w:widowControl/>
        <w:ind w:firstLine="0"/>
        <w:jc w:val="center"/>
        <w:outlineLvl w:val="1"/>
        <w:rPr>
          <w:rFonts w:ascii="Times New Roman" w:hAnsi="Times New Roman" w:cs="Times New Roman"/>
          <w:b/>
          <w:sz w:val="28"/>
          <w:szCs w:val="28"/>
        </w:rPr>
      </w:pPr>
    </w:p>
    <w:p w:rsidR="0049246E" w:rsidRPr="00D666AC" w:rsidRDefault="0049246E" w:rsidP="004C558E">
      <w:pPr>
        <w:pStyle w:val="ConsPlusNormal"/>
        <w:widowControl/>
        <w:ind w:firstLine="0"/>
        <w:jc w:val="center"/>
        <w:outlineLvl w:val="1"/>
        <w:rPr>
          <w:rFonts w:ascii="Times New Roman" w:hAnsi="Times New Roman" w:cs="Times New Roman"/>
          <w:b/>
          <w:sz w:val="28"/>
          <w:szCs w:val="28"/>
        </w:rPr>
      </w:pPr>
      <w:r w:rsidRPr="00D666AC">
        <w:rPr>
          <w:rFonts w:ascii="Times New Roman" w:hAnsi="Times New Roman" w:cs="Times New Roman"/>
          <w:b/>
          <w:sz w:val="28"/>
          <w:szCs w:val="28"/>
        </w:rPr>
        <w:t xml:space="preserve">3.1. </w:t>
      </w:r>
      <w:r w:rsidR="004253F8">
        <w:rPr>
          <w:rFonts w:ascii="Times New Roman" w:hAnsi="Times New Roman" w:cs="Times New Roman"/>
          <w:b/>
          <w:sz w:val="28"/>
          <w:szCs w:val="28"/>
        </w:rPr>
        <w:t>Общие положения</w:t>
      </w:r>
    </w:p>
    <w:p w:rsidR="00C66FD1" w:rsidRPr="00026855" w:rsidRDefault="006C356F"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D35CF0">
        <w:rPr>
          <w:rFonts w:ascii="Times New Roman" w:hAnsi="Times New Roman" w:cs="Times New Roman"/>
          <w:sz w:val="28"/>
          <w:szCs w:val="28"/>
        </w:rPr>
        <w:t xml:space="preserve"> </w:t>
      </w:r>
      <w:r w:rsidR="00026855">
        <w:rPr>
          <w:rFonts w:ascii="Times New Roman" w:hAnsi="Times New Roman" w:cs="Times New Roman"/>
          <w:sz w:val="28"/>
          <w:szCs w:val="28"/>
        </w:rPr>
        <w:t xml:space="preserve">Под проектной </w:t>
      </w:r>
      <w:r w:rsidR="00C66FD1" w:rsidRPr="00026855">
        <w:rPr>
          <w:rFonts w:ascii="Times New Roman" w:hAnsi="Times New Roman" w:cs="Times New Roman"/>
          <w:sz w:val="28"/>
          <w:szCs w:val="28"/>
        </w:rPr>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w:t>
      </w:r>
      <w:r w:rsidR="00026855">
        <w:rPr>
          <w:rFonts w:ascii="Times New Roman" w:hAnsi="Times New Roman" w:cs="Times New Roman"/>
          <w:sz w:val="28"/>
          <w:szCs w:val="28"/>
        </w:rPr>
        <w:t>устройству решения требуется</w:t>
      </w:r>
      <w:r w:rsidR="00C66FD1" w:rsidRPr="00026855">
        <w:rPr>
          <w:rFonts w:ascii="Times New Roman" w:hAnsi="Times New Roman" w:cs="Times New Roman"/>
          <w:sz w:val="28"/>
          <w:szCs w:val="28"/>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6855" w:rsidRPr="00026855" w:rsidRDefault="006C356F"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D35CF0">
        <w:rPr>
          <w:rFonts w:ascii="Times New Roman" w:hAnsi="Times New Roman" w:cs="Times New Roman"/>
          <w:sz w:val="28"/>
          <w:szCs w:val="28"/>
        </w:rPr>
        <w:t xml:space="preserve">. </w:t>
      </w:r>
      <w:r w:rsidR="00026855">
        <w:rPr>
          <w:rFonts w:ascii="Times New Roman" w:hAnsi="Times New Roman" w:cs="Times New Roman"/>
          <w:sz w:val="28"/>
          <w:szCs w:val="28"/>
        </w:rPr>
        <w:t>Развитие городской среды необходимо</w:t>
      </w:r>
      <w:r w:rsidR="00026855" w:rsidRPr="00026855">
        <w:rPr>
          <w:rFonts w:ascii="Times New Roman" w:hAnsi="Times New Roman" w:cs="Times New Roman"/>
          <w:sz w:val="28"/>
          <w:szCs w:val="28"/>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026855" w:rsidRPr="00026855" w:rsidRDefault="00026855"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требуется о</w:t>
      </w:r>
      <w:r w:rsidRPr="00026855">
        <w:rPr>
          <w:rFonts w:ascii="Times New Roman" w:hAnsi="Times New Roman" w:cs="Times New Roman"/>
          <w:sz w:val="28"/>
          <w:szCs w:val="28"/>
        </w:rPr>
        <w:t>существлять</w:t>
      </w:r>
      <w:r>
        <w:rPr>
          <w:rFonts w:ascii="Times New Roman" w:hAnsi="Times New Roman" w:cs="Times New Roman"/>
          <w:sz w:val="28"/>
          <w:szCs w:val="28"/>
        </w:rPr>
        <w:t xml:space="preserve"> </w:t>
      </w:r>
      <w:r w:rsidRPr="00026855">
        <w:rPr>
          <w:rFonts w:ascii="Times New Roman" w:hAnsi="Times New Roman" w:cs="Times New Roman"/>
          <w:sz w:val="28"/>
          <w:szCs w:val="28"/>
        </w:rPr>
        <w:t xml:space="preserve">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356F" w:rsidRDefault="006C356F"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D35CF0">
        <w:rPr>
          <w:rFonts w:ascii="Times New Roman" w:hAnsi="Times New Roman" w:cs="Times New Roman"/>
          <w:sz w:val="28"/>
          <w:szCs w:val="28"/>
        </w:rPr>
        <w:t xml:space="preserve">. </w:t>
      </w:r>
      <w:r w:rsidR="00026855">
        <w:rPr>
          <w:rFonts w:ascii="Times New Roman" w:hAnsi="Times New Roman" w:cs="Times New Roman"/>
          <w:sz w:val="28"/>
          <w:szCs w:val="28"/>
        </w:rPr>
        <w:t>В</w:t>
      </w:r>
      <w:r w:rsidR="00026855" w:rsidRPr="00026855">
        <w:rPr>
          <w:rFonts w:ascii="Times New Roman" w:hAnsi="Times New Roman" w:cs="Times New Roman"/>
          <w:sz w:val="28"/>
          <w:szCs w:val="28"/>
        </w:rPr>
        <w:t xml:space="preserve"> целях повышения эффективности расходов на благоустройство </w:t>
      </w:r>
      <w:r w:rsidR="00026855">
        <w:rPr>
          <w:rFonts w:ascii="Times New Roman" w:hAnsi="Times New Roman" w:cs="Times New Roman"/>
          <w:sz w:val="28"/>
          <w:szCs w:val="28"/>
        </w:rPr>
        <w:t>и качество</w:t>
      </w:r>
      <w:r w:rsidR="00026855" w:rsidRPr="00026855">
        <w:rPr>
          <w:rFonts w:ascii="Times New Roman" w:hAnsi="Times New Roman" w:cs="Times New Roman"/>
          <w:sz w:val="28"/>
          <w:szCs w:val="28"/>
        </w:rPr>
        <w:t xml:space="preserve"> реализованных проектов, а также обеспечения сохранности соз</w:t>
      </w:r>
      <w:r w:rsidR="00026855">
        <w:rPr>
          <w:rFonts w:ascii="Times New Roman" w:hAnsi="Times New Roman" w:cs="Times New Roman"/>
          <w:sz w:val="28"/>
          <w:szCs w:val="28"/>
        </w:rPr>
        <w:t>данных объектов благоустройства необходимо обеспечить участие жителей в</w:t>
      </w:r>
      <w:r w:rsidR="00026855" w:rsidRPr="00026855">
        <w:rPr>
          <w:rFonts w:ascii="Times New Roman" w:hAnsi="Times New Roman" w:cs="Times New Roman"/>
          <w:sz w:val="28"/>
          <w:szCs w:val="28"/>
        </w:rPr>
        <w:t xml:space="preserve"> подготовке и реализации проектов по благоустройству</w:t>
      </w:r>
      <w:r w:rsidR="00026855">
        <w:rPr>
          <w:rFonts w:ascii="Times New Roman" w:hAnsi="Times New Roman" w:cs="Times New Roman"/>
          <w:sz w:val="28"/>
          <w:szCs w:val="28"/>
        </w:rPr>
        <w:t>.</w:t>
      </w:r>
    </w:p>
    <w:p w:rsidR="00D35CF0" w:rsidRDefault="006C356F"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D35CF0">
        <w:rPr>
          <w:rFonts w:ascii="Times New Roman" w:hAnsi="Times New Roman" w:cs="Times New Roman"/>
          <w:sz w:val="28"/>
          <w:szCs w:val="28"/>
        </w:rPr>
        <w:t xml:space="preserve">. </w:t>
      </w:r>
      <w:r w:rsidR="00026855" w:rsidRPr="00026855">
        <w:rPr>
          <w:rFonts w:ascii="Times New Roman" w:hAnsi="Times New Roman" w:cs="Times New Roman"/>
          <w:sz w:val="28"/>
          <w:szCs w:val="28"/>
        </w:rPr>
        <w:t>Участие жителей может быть прямым или опосредованным через общественные организации, в том числе организации</w:t>
      </w:r>
      <w:r w:rsidR="00D35CF0">
        <w:rPr>
          <w:rFonts w:ascii="Times New Roman" w:hAnsi="Times New Roman" w:cs="Times New Roman"/>
          <w:sz w:val="28"/>
          <w:szCs w:val="28"/>
        </w:rPr>
        <w:t>,</w:t>
      </w:r>
      <w:r w:rsidR="00026855" w:rsidRPr="00026855">
        <w:rPr>
          <w:rFonts w:ascii="Times New Roman" w:hAnsi="Times New Roman" w:cs="Times New Roman"/>
          <w:sz w:val="28"/>
          <w:szCs w:val="28"/>
        </w:rPr>
        <w:t xml:space="preserve"> объединяющие профессиональных проектировщиков - архитекторов, ландшафтных архитекторов, дизайнеров, а также ассоциации и о</w:t>
      </w:r>
      <w:r w:rsidR="00D35CF0">
        <w:rPr>
          <w:rFonts w:ascii="Times New Roman" w:hAnsi="Times New Roman" w:cs="Times New Roman"/>
          <w:sz w:val="28"/>
          <w:szCs w:val="28"/>
        </w:rPr>
        <w:t xml:space="preserve">бъединения предпринимателей. </w:t>
      </w:r>
    </w:p>
    <w:p w:rsidR="006C356F" w:rsidRDefault="00D35CF0"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356F">
        <w:rPr>
          <w:rFonts w:ascii="Times New Roman" w:hAnsi="Times New Roman" w:cs="Times New Roman"/>
          <w:sz w:val="28"/>
          <w:szCs w:val="28"/>
        </w:rPr>
        <w:t>69</w:t>
      </w:r>
      <w:r>
        <w:rPr>
          <w:rFonts w:ascii="Times New Roman" w:hAnsi="Times New Roman" w:cs="Times New Roman"/>
          <w:sz w:val="28"/>
          <w:szCs w:val="28"/>
        </w:rPr>
        <w:t>. Участие  жителей</w:t>
      </w:r>
      <w:r w:rsidR="00026855" w:rsidRPr="00026855">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также </w:t>
      </w:r>
      <w:r w:rsidR="00026855" w:rsidRPr="00026855">
        <w:rPr>
          <w:rFonts w:ascii="Times New Roman" w:hAnsi="Times New Roman" w:cs="Times New Roman"/>
          <w:sz w:val="28"/>
          <w:szCs w:val="28"/>
        </w:rPr>
        <w:t>путем инициирования проектов благоустройства, участия в обсуждении проектных решений и, в некоторых случаях, реализации принятия решений</w:t>
      </w:r>
      <w:r>
        <w:rPr>
          <w:rFonts w:ascii="Times New Roman" w:hAnsi="Times New Roman" w:cs="Times New Roman"/>
          <w:sz w:val="28"/>
          <w:szCs w:val="28"/>
        </w:rPr>
        <w:t>.</w:t>
      </w:r>
    </w:p>
    <w:p w:rsidR="00D35CF0" w:rsidRPr="00D35CF0" w:rsidRDefault="006C356F"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70</w:t>
      </w:r>
      <w:r w:rsidR="00D35CF0">
        <w:rPr>
          <w:rFonts w:ascii="Times New Roman" w:hAnsi="Times New Roman" w:cs="Times New Roman"/>
          <w:sz w:val="28"/>
          <w:szCs w:val="28"/>
        </w:rPr>
        <w:t xml:space="preserve">. </w:t>
      </w:r>
      <w:r w:rsidR="00D35CF0" w:rsidRPr="00D35CF0">
        <w:rPr>
          <w:rFonts w:ascii="Times New Roman" w:hAnsi="Times New Roman" w:cs="Times New Roman"/>
          <w:sz w:val="28"/>
          <w:szCs w:val="28"/>
        </w:rPr>
        <w:t xml:space="preserve">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w:t>
      </w:r>
      <w:r w:rsidR="00D35CF0" w:rsidRPr="00D35CF0">
        <w:rPr>
          <w:rFonts w:ascii="Times New Roman" w:hAnsi="Times New Roman" w:cs="Times New Roman"/>
          <w:sz w:val="28"/>
          <w:szCs w:val="28"/>
        </w:rPr>
        <w:lastRenderedPageBreak/>
        <w:t>зданиях), в том числе с использованием механизмов государственно-частного партнерства.</w:t>
      </w:r>
    </w:p>
    <w:p w:rsidR="00D35CF0" w:rsidRPr="00D35CF0" w:rsidRDefault="006C356F" w:rsidP="004C55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D35CF0">
        <w:rPr>
          <w:rFonts w:ascii="Times New Roman" w:hAnsi="Times New Roman" w:cs="Times New Roman"/>
          <w:sz w:val="28"/>
          <w:szCs w:val="28"/>
        </w:rPr>
        <w:t xml:space="preserve">. </w:t>
      </w:r>
      <w:r w:rsidR="00D35CF0" w:rsidRPr="00D35CF0">
        <w:rPr>
          <w:rFonts w:ascii="Times New Roman" w:hAnsi="Times New Roman" w:cs="Times New Roman"/>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D35CF0" w:rsidRPr="00D35CF0" w:rsidRDefault="006C356F" w:rsidP="004C558E">
      <w:pPr>
        <w:autoSpaceDE w:val="0"/>
        <w:autoSpaceDN w:val="0"/>
        <w:adjustRightInd w:val="0"/>
        <w:spacing w:after="0" w:line="240" w:lineRule="auto"/>
        <w:ind w:firstLine="567"/>
        <w:jc w:val="both"/>
        <w:rPr>
          <w:rFonts w:ascii="Times New Roman" w:hAnsi="Times New Roman" w:cs="Times New Roman"/>
          <w:sz w:val="28"/>
          <w:szCs w:val="28"/>
        </w:rPr>
      </w:pPr>
      <w:bookmarkStart w:id="4" w:name="sub_215"/>
      <w:r>
        <w:rPr>
          <w:rFonts w:ascii="Times New Roman" w:hAnsi="Times New Roman" w:cs="Times New Roman"/>
          <w:sz w:val="28"/>
          <w:szCs w:val="28"/>
        </w:rPr>
        <w:t>72</w:t>
      </w:r>
      <w:r w:rsidR="00D35CF0">
        <w:rPr>
          <w:rFonts w:ascii="Times New Roman" w:hAnsi="Times New Roman" w:cs="Times New Roman"/>
          <w:sz w:val="28"/>
          <w:szCs w:val="28"/>
        </w:rPr>
        <w:t xml:space="preserve">. </w:t>
      </w:r>
      <w:r w:rsidR="00D35CF0" w:rsidRPr="00D35CF0">
        <w:rPr>
          <w:rFonts w:ascii="Times New Roman" w:hAnsi="Times New Roman" w:cs="Times New Roman"/>
          <w:sz w:val="28"/>
          <w:szCs w:val="28"/>
        </w:rPr>
        <w:t>В рамках разработки муниципальных прогр</w:t>
      </w:r>
      <w:r w:rsidR="004D5EB6">
        <w:rPr>
          <w:rFonts w:ascii="Times New Roman" w:hAnsi="Times New Roman" w:cs="Times New Roman"/>
          <w:sz w:val="28"/>
          <w:szCs w:val="28"/>
        </w:rPr>
        <w:t>амм по благоустройству проводит</w:t>
      </w:r>
      <w:r w:rsidR="00D35CF0" w:rsidRPr="00D35CF0">
        <w:rPr>
          <w:rFonts w:ascii="Times New Roman" w:hAnsi="Times New Roman" w:cs="Times New Roman"/>
          <w:sz w:val="28"/>
          <w:szCs w:val="28"/>
        </w:rPr>
        <w:t>ся инвентаризация объектов благоустройства и разработка паспортов объектов  благоустройства</w:t>
      </w:r>
      <w:r w:rsidR="00D35CF0" w:rsidRPr="0004020A">
        <w:rPr>
          <w:rFonts w:ascii="Times New Roman" w:hAnsi="Times New Roman" w:cs="Times New Roman"/>
          <w:sz w:val="28"/>
          <w:szCs w:val="28"/>
        </w:rPr>
        <w:t>.</w:t>
      </w:r>
      <w:r w:rsidR="007A7DF6" w:rsidRPr="0004020A">
        <w:rPr>
          <w:rFonts w:ascii="Times New Roman" w:hAnsi="Times New Roman" w:cs="Times New Roman"/>
          <w:sz w:val="28"/>
          <w:szCs w:val="28"/>
        </w:rPr>
        <w:t xml:space="preserve"> Порядок проведения инвентаризации и паспортизации объектов благоустройства утверждается постановлением администрации городского округа Кинешма.</w:t>
      </w:r>
    </w:p>
    <w:bookmarkEnd w:id="4"/>
    <w:p w:rsidR="0049246E" w:rsidRDefault="0049246E" w:rsidP="004C558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200EF2" w:rsidRPr="004D5EB6" w:rsidRDefault="00200EF2" w:rsidP="004C558E">
      <w:pPr>
        <w:pStyle w:val="ConsPlusNormal"/>
        <w:widowControl/>
        <w:ind w:firstLine="0"/>
        <w:jc w:val="center"/>
        <w:outlineLvl w:val="1"/>
        <w:rPr>
          <w:rFonts w:ascii="Times New Roman" w:hAnsi="Times New Roman" w:cs="Times New Roman"/>
          <w:b/>
          <w:sz w:val="28"/>
          <w:szCs w:val="28"/>
        </w:rPr>
      </w:pPr>
      <w:r w:rsidRPr="004D5EB6">
        <w:rPr>
          <w:rFonts w:ascii="Times New Roman" w:hAnsi="Times New Roman" w:cs="Times New Roman"/>
          <w:b/>
          <w:sz w:val="28"/>
          <w:szCs w:val="28"/>
        </w:rPr>
        <w:t>3.</w:t>
      </w:r>
      <w:r w:rsidR="00D35CF0" w:rsidRPr="004D5EB6">
        <w:rPr>
          <w:rFonts w:ascii="Times New Roman" w:hAnsi="Times New Roman" w:cs="Times New Roman"/>
          <w:b/>
          <w:sz w:val="28"/>
          <w:szCs w:val="28"/>
        </w:rPr>
        <w:t>2</w:t>
      </w:r>
      <w:r w:rsidRPr="004D5EB6">
        <w:rPr>
          <w:rFonts w:ascii="Times New Roman" w:hAnsi="Times New Roman" w:cs="Times New Roman"/>
          <w:b/>
          <w:sz w:val="28"/>
          <w:szCs w:val="28"/>
        </w:rPr>
        <w:t>.   Терр</w:t>
      </w:r>
      <w:r w:rsidR="004253F8">
        <w:rPr>
          <w:rFonts w:ascii="Times New Roman" w:hAnsi="Times New Roman" w:cs="Times New Roman"/>
          <w:b/>
          <w:sz w:val="28"/>
          <w:szCs w:val="28"/>
        </w:rPr>
        <w:t>итории общественного назначения</w:t>
      </w:r>
    </w:p>
    <w:p w:rsidR="003510B3" w:rsidRPr="000127A6" w:rsidRDefault="006C356F" w:rsidP="004C55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73</w:t>
      </w:r>
      <w:r w:rsidR="001F7688">
        <w:rPr>
          <w:rFonts w:ascii="Times New Roman" w:hAnsi="Times New Roman" w:cs="Times New Roman"/>
          <w:sz w:val="28"/>
          <w:szCs w:val="28"/>
        </w:rPr>
        <w:t xml:space="preserve">. </w:t>
      </w:r>
      <w:r w:rsidR="003510B3" w:rsidRPr="000127A6">
        <w:rPr>
          <w:rFonts w:ascii="Times New Roman" w:hAnsi="Times New Roman" w:cs="Times New Roman"/>
          <w:sz w:val="28"/>
          <w:szCs w:val="28"/>
        </w:rPr>
        <w:t xml:space="preserve">Городская инфраструктура и благоустройство территорий </w:t>
      </w:r>
      <w:r w:rsidR="005572E2">
        <w:rPr>
          <w:rFonts w:ascii="Times New Roman" w:hAnsi="Times New Roman" w:cs="Times New Roman"/>
          <w:sz w:val="28"/>
          <w:szCs w:val="28"/>
        </w:rPr>
        <w:t xml:space="preserve">общественного назначения </w:t>
      </w:r>
      <w:r w:rsidR="003510B3" w:rsidRPr="000127A6">
        <w:rPr>
          <w:rFonts w:ascii="Times New Roman" w:hAnsi="Times New Roman" w:cs="Times New Roman"/>
          <w:sz w:val="28"/>
          <w:szCs w:val="28"/>
        </w:rPr>
        <w:t>разрабатываются с учетом приоритета пешеходов,</w:t>
      </w:r>
      <w:r w:rsidR="003510B3">
        <w:rPr>
          <w:rFonts w:ascii="Times New Roman" w:hAnsi="Times New Roman" w:cs="Times New Roman"/>
          <w:sz w:val="28"/>
          <w:szCs w:val="28"/>
        </w:rPr>
        <w:t xml:space="preserve"> </w:t>
      </w:r>
      <w:r w:rsidR="003510B3" w:rsidRPr="000127A6">
        <w:rPr>
          <w:rFonts w:ascii="Times New Roman" w:hAnsi="Times New Roman" w:cs="Times New Roman"/>
          <w:sz w:val="28"/>
          <w:szCs w:val="28"/>
        </w:rPr>
        <w:t>общественного транспорта и велосипедного транспорта.</w:t>
      </w:r>
      <w:r w:rsidR="0008383D">
        <w:rPr>
          <w:rFonts w:ascii="Times New Roman" w:hAnsi="Times New Roman" w:cs="Times New Roman"/>
          <w:sz w:val="28"/>
          <w:szCs w:val="28"/>
        </w:rPr>
        <w:t xml:space="preserve">  </w:t>
      </w:r>
      <w:r w:rsidR="0008383D" w:rsidRPr="00427075">
        <w:rPr>
          <w:rFonts w:ascii="Times New Roman" w:hAnsi="Times New Roman" w:cs="Times New Roman"/>
          <w:sz w:val="28"/>
          <w:szCs w:val="28"/>
        </w:rPr>
        <w:t>Требования к проектированию и установке элементов городской навигации устанавливаются порядком, утверждаемым постановлением администрации городского округа Кинешма.</w:t>
      </w:r>
    </w:p>
    <w:p w:rsidR="00200EF2" w:rsidRPr="000F2561"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200EF2" w:rsidRPr="000F2561">
        <w:rPr>
          <w:rFonts w:ascii="Times New Roman" w:eastAsia="Times New Roman" w:hAnsi="Times New Roman" w:cs="Times New Roman"/>
          <w:sz w:val="28"/>
          <w:szCs w:val="28"/>
          <w:lang w:eastAsia="ru-RU"/>
        </w:rPr>
        <w:t>. Объектами нормирования благоустройства на территориях общественного назначения явля</w:t>
      </w:r>
      <w:r w:rsidR="00200EF2">
        <w:rPr>
          <w:rFonts w:ascii="Times New Roman" w:eastAsia="Times New Roman" w:hAnsi="Times New Roman" w:cs="Times New Roman"/>
          <w:sz w:val="28"/>
          <w:szCs w:val="28"/>
          <w:lang w:eastAsia="ru-RU"/>
        </w:rPr>
        <w:t>ются: городские общественные пространства</w:t>
      </w:r>
      <w:r w:rsidR="00200EF2" w:rsidRPr="000F2561">
        <w:rPr>
          <w:rFonts w:ascii="Times New Roman" w:eastAsia="Times New Roman" w:hAnsi="Times New Roman" w:cs="Times New Roman"/>
          <w:sz w:val="28"/>
          <w:szCs w:val="28"/>
          <w:lang w:eastAsia="ru-RU"/>
        </w:rPr>
        <w:t xml:space="preserve">, участки и зоны общественной застройки, которые в различных сочетаниях формируют все разновидности общественных территорий городского округа Кинешма: центры общегородского и локального значения, многофункциональные, </w:t>
      </w:r>
      <w:proofErr w:type="spellStart"/>
      <w:r w:rsidR="00200EF2" w:rsidRPr="000F2561">
        <w:rPr>
          <w:rFonts w:ascii="Times New Roman" w:eastAsia="Times New Roman" w:hAnsi="Times New Roman" w:cs="Times New Roman"/>
          <w:sz w:val="28"/>
          <w:szCs w:val="28"/>
          <w:lang w:eastAsia="ru-RU"/>
        </w:rPr>
        <w:t>примагистральные</w:t>
      </w:r>
      <w:proofErr w:type="spellEnd"/>
      <w:r w:rsidR="00200EF2" w:rsidRPr="000F2561">
        <w:rPr>
          <w:rFonts w:ascii="Times New Roman" w:eastAsia="Times New Roman" w:hAnsi="Times New Roman" w:cs="Times New Roman"/>
          <w:sz w:val="28"/>
          <w:szCs w:val="28"/>
          <w:lang w:eastAsia="ru-RU"/>
        </w:rPr>
        <w:t xml:space="preserve"> и специализированные общес</w:t>
      </w:r>
      <w:r w:rsidR="00200EF2">
        <w:rPr>
          <w:rFonts w:ascii="Times New Roman" w:eastAsia="Times New Roman" w:hAnsi="Times New Roman" w:cs="Times New Roman"/>
          <w:sz w:val="28"/>
          <w:szCs w:val="28"/>
          <w:lang w:eastAsia="ru-RU"/>
        </w:rPr>
        <w:t>твенные зоны городского округа Кинешма</w:t>
      </w:r>
      <w:r w:rsidR="00200EF2" w:rsidRPr="000F2561">
        <w:rPr>
          <w:rFonts w:ascii="Times New Roman" w:eastAsia="Times New Roman" w:hAnsi="Times New Roman" w:cs="Times New Roman"/>
          <w:sz w:val="28"/>
          <w:szCs w:val="28"/>
          <w:lang w:eastAsia="ru-RU"/>
        </w:rPr>
        <w:t>.</w:t>
      </w:r>
    </w:p>
    <w:p w:rsidR="00200EF2" w:rsidRPr="000F2561"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200EF2" w:rsidRPr="000F2561">
        <w:rPr>
          <w:rFonts w:ascii="Times New Roman" w:eastAsia="Times New Roman" w:hAnsi="Times New Roman" w:cs="Times New Roman"/>
          <w:sz w:val="28"/>
          <w:szCs w:val="28"/>
          <w:lang w:eastAsia="ru-RU"/>
        </w:rPr>
        <w:t>.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w:t>
      </w:r>
      <w:r w:rsidR="00200EF2">
        <w:rPr>
          <w:rFonts w:ascii="Times New Roman" w:eastAsia="Times New Roman" w:hAnsi="Times New Roman" w:cs="Times New Roman"/>
          <w:sz w:val="28"/>
          <w:szCs w:val="28"/>
          <w:lang w:eastAsia="ru-RU"/>
        </w:rPr>
        <w:t>жающей средой города</w:t>
      </w:r>
      <w:r w:rsidR="00200EF2" w:rsidRPr="000F2561">
        <w:rPr>
          <w:rFonts w:ascii="Times New Roman" w:eastAsia="Times New Roman" w:hAnsi="Times New Roman" w:cs="Times New Roman"/>
          <w:sz w:val="28"/>
          <w:szCs w:val="28"/>
          <w:lang w:eastAsia="ru-RU"/>
        </w:rPr>
        <w:t>.</w:t>
      </w:r>
    </w:p>
    <w:p w:rsidR="00200EF2" w:rsidRPr="0026315C"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200EF2" w:rsidRPr="0026315C">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Городские о</w:t>
      </w:r>
      <w:r w:rsidR="00200EF2" w:rsidRPr="0026315C">
        <w:rPr>
          <w:rFonts w:ascii="Times New Roman" w:eastAsia="Times New Roman" w:hAnsi="Times New Roman" w:cs="Times New Roman"/>
          <w:sz w:val="28"/>
          <w:szCs w:val="28"/>
          <w:lang w:eastAsia="ru-RU"/>
        </w:rPr>
        <w:t>бщественные простр</w:t>
      </w:r>
      <w:r w:rsidR="00200EF2">
        <w:rPr>
          <w:rFonts w:ascii="Times New Roman" w:eastAsia="Times New Roman" w:hAnsi="Times New Roman" w:cs="Times New Roman"/>
          <w:sz w:val="28"/>
          <w:szCs w:val="28"/>
          <w:lang w:eastAsia="ru-RU"/>
        </w:rPr>
        <w:t>анства</w:t>
      </w:r>
      <w:r w:rsidR="00200EF2" w:rsidRPr="0026315C">
        <w:rPr>
          <w:rFonts w:ascii="Times New Roman" w:eastAsia="Times New Roman" w:hAnsi="Times New Roman" w:cs="Times New Roman"/>
          <w:sz w:val="28"/>
          <w:szCs w:val="28"/>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w:t>
      </w:r>
      <w:r w:rsidR="00200EF2">
        <w:rPr>
          <w:rFonts w:ascii="Times New Roman" w:eastAsia="Times New Roman" w:hAnsi="Times New Roman" w:cs="Times New Roman"/>
          <w:sz w:val="28"/>
          <w:szCs w:val="28"/>
          <w:lang w:eastAsia="ru-RU"/>
        </w:rPr>
        <w:t>ные в составе городского округа Кинешма</w:t>
      </w:r>
      <w:r w:rsidR="00200EF2" w:rsidRPr="0026315C">
        <w:rPr>
          <w:rFonts w:ascii="Times New Roman" w:eastAsia="Times New Roman" w:hAnsi="Times New Roman" w:cs="Times New Roman"/>
          <w:sz w:val="28"/>
          <w:szCs w:val="28"/>
          <w:lang w:eastAsia="ru-RU"/>
        </w:rPr>
        <w:t xml:space="preserve">, </w:t>
      </w:r>
      <w:proofErr w:type="spellStart"/>
      <w:r w:rsidR="00200EF2" w:rsidRPr="0026315C">
        <w:rPr>
          <w:rFonts w:ascii="Times New Roman" w:eastAsia="Times New Roman" w:hAnsi="Times New Roman" w:cs="Times New Roman"/>
          <w:sz w:val="28"/>
          <w:szCs w:val="28"/>
          <w:lang w:eastAsia="ru-RU"/>
        </w:rPr>
        <w:t>примагистральных</w:t>
      </w:r>
      <w:proofErr w:type="spellEnd"/>
      <w:r w:rsidR="00200EF2" w:rsidRPr="0026315C">
        <w:rPr>
          <w:rFonts w:ascii="Times New Roman" w:eastAsia="Times New Roman" w:hAnsi="Times New Roman" w:cs="Times New Roman"/>
          <w:sz w:val="28"/>
          <w:szCs w:val="28"/>
          <w:lang w:eastAsia="ru-RU"/>
        </w:rPr>
        <w:t xml:space="preserve"> и многофункциональных зон, центров общегородского и локального значения.</w:t>
      </w:r>
    </w:p>
    <w:p w:rsidR="00200EF2" w:rsidRPr="0026315C" w:rsidRDefault="00200EF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6C356F">
        <w:rPr>
          <w:rFonts w:ascii="Times New Roman" w:eastAsia="Times New Roman" w:hAnsi="Times New Roman" w:cs="Times New Roman"/>
          <w:sz w:val="28"/>
          <w:szCs w:val="28"/>
          <w:lang w:eastAsia="ru-RU"/>
        </w:rPr>
        <w:t>77</w:t>
      </w:r>
      <w:r w:rsidRPr="0026315C">
        <w:rPr>
          <w:rFonts w:ascii="Times New Roman" w:eastAsia="Times New Roman" w:hAnsi="Times New Roman" w:cs="Times New Roman"/>
          <w:sz w:val="28"/>
          <w:szCs w:val="28"/>
          <w:lang w:eastAsia="ru-RU"/>
        </w:rPr>
        <w:t xml:space="preserve">.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26315C">
        <w:rPr>
          <w:rFonts w:ascii="Times New Roman" w:eastAsia="Times New Roman" w:hAnsi="Times New Roman" w:cs="Times New Roman"/>
          <w:sz w:val="28"/>
          <w:szCs w:val="28"/>
          <w:lang w:eastAsia="ru-RU"/>
        </w:rPr>
        <w:t>приобъектной</w:t>
      </w:r>
      <w:proofErr w:type="spellEnd"/>
      <w:r w:rsidRPr="0026315C">
        <w:rPr>
          <w:rFonts w:ascii="Times New Roman" w:eastAsia="Times New Roman" w:hAnsi="Times New Roman" w:cs="Times New Roman"/>
          <w:sz w:val="28"/>
          <w:szCs w:val="28"/>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00EF2" w:rsidRPr="0026315C"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78</w:t>
      </w:r>
      <w:r w:rsidR="00200EF2" w:rsidRPr="0026315C">
        <w:rPr>
          <w:rFonts w:ascii="Times New Roman" w:eastAsia="Times New Roman" w:hAnsi="Times New Roman" w:cs="Times New Roman"/>
          <w:sz w:val="28"/>
          <w:szCs w:val="28"/>
          <w:lang w:eastAsia="ru-RU"/>
        </w:rPr>
        <w:t xml:space="preserve">. Участки озеленения на территории </w:t>
      </w:r>
      <w:r w:rsidR="00200EF2">
        <w:rPr>
          <w:rFonts w:ascii="Times New Roman" w:eastAsia="Times New Roman" w:hAnsi="Times New Roman" w:cs="Times New Roman"/>
          <w:sz w:val="28"/>
          <w:szCs w:val="28"/>
          <w:lang w:eastAsia="ru-RU"/>
        </w:rPr>
        <w:t xml:space="preserve">городских </w:t>
      </w:r>
      <w:r w:rsidR="00200EF2" w:rsidRPr="0026315C">
        <w:rPr>
          <w:rFonts w:ascii="Times New Roman" w:eastAsia="Times New Roman" w:hAnsi="Times New Roman" w:cs="Times New Roman"/>
          <w:sz w:val="28"/>
          <w:szCs w:val="28"/>
          <w:lang w:eastAsia="ru-RU"/>
        </w:rPr>
        <w:t xml:space="preserve">общественных </w:t>
      </w:r>
      <w:r w:rsidR="00200EF2">
        <w:rPr>
          <w:rFonts w:ascii="Times New Roman" w:eastAsia="Times New Roman" w:hAnsi="Times New Roman" w:cs="Times New Roman"/>
          <w:sz w:val="28"/>
          <w:szCs w:val="28"/>
          <w:lang w:eastAsia="ru-RU"/>
        </w:rPr>
        <w:t>простран</w:t>
      </w:r>
      <w:proofErr w:type="gramStart"/>
      <w:r w:rsidR="00200EF2">
        <w:rPr>
          <w:rFonts w:ascii="Times New Roman" w:eastAsia="Times New Roman" w:hAnsi="Times New Roman" w:cs="Times New Roman"/>
          <w:sz w:val="28"/>
          <w:szCs w:val="28"/>
          <w:lang w:eastAsia="ru-RU"/>
        </w:rPr>
        <w:t xml:space="preserve">ств </w:t>
      </w:r>
      <w:r w:rsidR="00200EF2" w:rsidRPr="0026315C">
        <w:rPr>
          <w:rFonts w:ascii="Times New Roman" w:eastAsia="Times New Roman" w:hAnsi="Times New Roman" w:cs="Times New Roman"/>
          <w:sz w:val="28"/>
          <w:szCs w:val="28"/>
          <w:lang w:eastAsia="ru-RU"/>
        </w:rPr>
        <w:t>пр</w:t>
      </w:r>
      <w:proofErr w:type="gramEnd"/>
      <w:r w:rsidR="00200EF2" w:rsidRPr="0026315C">
        <w:rPr>
          <w:rFonts w:ascii="Times New Roman" w:eastAsia="Times New Roman" w:hAnsi="Times New Roman" w:cs="Times New Roman"/>
          <w:sz w:val="28"/>
          <w:szCs w:val="28"/>
          <w:lang w:eastAsia="ru-RU"/>
        </w:rPr>
        <w:t>оектируются в виде цветников, газонов, одиночных, групповых, рядовых посадок, вертикальных, многоярусных, мобильных форм озеленения.</w:t>
      </w:r>
    </w:p>
    <w:p w:rsidR="00200EF2" w:rsidRPr="0026315C"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200EF2" w:rsidRPr="0026315C">
        <w:rPr>
          <w:rFonts w:ascii="Times New Roman" w:eastAsia="Times New Roman" w:hAnsi="Times New Roman" w:cs="Times New Roman"/>
          <w:sz w:val="28"/>
          <w:szCs w:val="28"/>
          <w:lang w:eastAsia="ru-RU"/>
        </w:rPr>
        <w:t xml:space="preserve">. </w:t>
      </w:r>
      <w:proofErr w:type="gramStart"/>
      <w:r w:rsidR="00200EF2" w:rsidRPr="0026315C">
        <w:rPr>
          <w:rFonts w:ascii="Times New Roman" w:eastAsia="Times New Roman" w:hAnsi="Times New Roman" w:cs="Times New Roman"/>
          <w:sz w:val="28"/>
          <w:szCs w:val="28"/>
          <w:lang w:eastAsia="ru-RU"/>
        </w:rPr>
        <w:t xml:space="preserve">Перечень элементов благоустройства на территории </w:t>
      </w:r>
      <w:r w:rsidR="00200EF2">
        <w:rPr>
          <w:rFonts w:ascii="Times New Roman" w:eastAsia="Times New Roman" w:hAnsi="Times New Roman" w:cs="Times New Roman"/>
          <w:sz w:val="28"/>
          <w:szCs w:val="28"/>
          <w:lang w:eastAsia="ru-RU"/>
        </w:rPr>
        <w:t xml:space="preserve">городских </w:t>
      </w:r>
      <w:r w:rsidR="00200EF2" w:rsidRPr="0026315C">
        <w:rPr>
          <w:rFonts w:ascii="Times New Roman" w:eastAsia="Times New Roman" w:hAnsi="Times New Roman" w:cs="Times New Roman"/>
          <w:sz w:val="28"/>
          <w:szCs w:val="28"/>
          <w:lang w:eastAsia="ru-RU"/>
        </w:rPr>
        <w:t>общественных пространств  городского округа Кинешма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r w:rsidR="0008383D">
        <w:rPr>
          <w:rFonts w:ascii="Times New Roman" w:eastAsia="Times New Roman" w:hAnsi="Times New Roman" w:cs="Times New Roman"/>
          <w:sz w:val="28"/>
          <w:szCs w:val="28"/>
          <w:lang w:eastAsia="ru-RU"/>
        </w:rPr>
        <w:t xml:space="preserve"> </w:t>
      </w:r>
      <w:proofErr w:type="gramEnd"/>
    </w:p>
    <w:p w:rsidR="00200EF2" w:rsidRPr="0026315C"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200EF2" w:rsidRPr="0026315C">
        <w:rPr>
          <w:rFonts w:ascii="Times New Roman" w:eastAsia="Times New Roman" w:hAnsi="Times New Roman" w:cs="Times New Roman"/>
          <w:sz w:val="28"/>
          <w:szCs w:val="28"/>
          <w:lang w:eastAsia="ru-RU"/>
        </w:rPr>
        <w:t xml:space="preserve">. На территории </w:t>
      </w:r>
      <w:r w:rsidR="00200EF2">
        <w:rPr>
          <w:rFonts w:ascii="Times New Roman" w:eastAsia="Times New Roman" w:hAnsi="Times New Roman" w:cs="Times New Roman"/>
          <w:sz w:val="28"/>
          <w:szCs w:val="28"/>
          <w:lang w:eastAsia="ru-RU"/>
        </w:rPr>
        <w:t xml:space="preserve">городских </w:t>
      </w:r>
      <w:r w:rsidR="00200EF2" w:rsidRPr="0026315C">
        <w:rPr>
          <w:rFonts w:ascii="Times New Roman" w:eastAsia="Times New Roman" w:hAnsi="Times New Roman" w:cs="Times New Roman"/>
          <w:sz w:val="28"/>
          <w:szCs w:val="28"/>
          <w:lang w:eastAsia="ru-RU"/>
        </w:rPr>
        <w:t>о</w:t>
      </w:r>
      <w:r w:rsidR="00200EF2">
        <w:rPr>
          <w:rFonts w:ascii="Times New Roman" w:eastAsia="Times New Roman" w:hAnsi="Times New Roman" w:cs="Times New Roman"/>
          <w:sz w:val="28"/>
          <w:szCs w:val="28"/>
          <w:lang w:eastAsia="ru-RU"/>
        </w:rPr>
        <w:t>бщественных пространств допускается</w:t>
      </w:r>
      <w:r w:rsidR="00200EF2" w:rsidRPr="0026315C">
        <w:rPr>
          <w:rFonts w:ascii="Times New Roman" w:eastAsia="Times New Roman" w:hAnsi="Times New Roman" w:cs="Times New Roman"/>
          <w:sz w:val="28"/>
          <w:szCs w:val="28"/>
          <w:lang w:eastAsia="ru-RU"/>
        </w:rPr>
        <w:t xml:space="preserve"> размещение произведений декоративно-прикладного искусства, декоративных водных устройств.</w:t>
      </w:r>
    </w:p>
    <w:p w:rsidR="00200EF2" w:rsidRPr="0026315C"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00EF2" w:rsidRPr="0026315C">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Н</w:t>
      </w:r>
      <w:r w:rsidR="00200EF2" w:rsidRPr="0026315C">
        <w:rPr>
          <w:rFonts w:ascii="Times New Roman" w:eastAsia="Times New Roman" w:hAnsi="Times New Roman" w:cs="Times New Roman"/>
          <w:sz w:val="28"/>
          <w:szCs w:val="28"/>
          <w:lang w:eastAsia="ru-RU"/>
        </w:rPr>
        <w:t>а территории</w:t>
      </w:r>
      <w:r w:rsidR="00200EF2">
        <w:rPr>
          <w:rFonts w:ascii="Times New Roman" w:eastAsia="Times New Roman" w:hAnsi="Times New Roman" w:cs="Times New Roman"/>
          <w:sz w:val="28"/>
          <w:szCs w:val="28"/>
          <w:lang w:eastAsia="ru-RU"/>
        </w:rPr>
        <w:t xml:space="preserve"> </w:t>
      </w:r>
      <w:r w:rsidR="00200EF2" w:rsidRPr="0026315C">
        <w:rPr>
          <w:rFonts w:ascii="Times New Roman" w:eastAsia="Times New Roman" w:hAnsi="Times New Roman" w:cs="Times New Roman"/>
          <w:sz w:val="28"/>
          <w:szCs w:val="28"/>
          <w:lang w:eastAsia="ru-RU"/>
        </w:rPr>
        <w:t xml:space="preserve"> пешеходных зон и коммуникаций </w:t>
      </w:r>
      <w:r w:rsidR="00200EF2">
        <w:rPr>
          <w:rFonts w:ascii="Times New Roman" w:eastAsia="Times New Roman" w:hAnsi="Times New Roman" w:cs="Times New Roman"/>
          <w:sz w:val="28"/>
          <w:szCs w:val="28"/>
          <w:lang w:eastAsia="ru-RU"/>
        </w:rPr>
        <w:t xml:space="preserve">допускается </w:t>
      </w:r>
      <w:r w:rsidR="00200EF2" w:rsidRPr="0026315C">
        <w:rPr>
          <w:rFonts w:ascii="Times New Roman" w:eastAsia="Times New Roman" w:hAnsi="Times New Roman" w:cs="Times New Roman"/>
          <w:sz w:val="28"/>
          <w:szCs w:val="28"/>
          <w:lang w:eastAsia="ru-RU"/>
        </w:rPr>
        <w:t>размещение средств наружной рекламы,</w:t>
      </w:r>
      <w:r w:rsidR="0008383D">
        <w:rPr>
          <w:rFonts w:ascii="Times New Roman" w:eastAsia="Times New Roman" w:hAnsi="Times New Roman" w:cs="Times New Roman"/>
          <w:sz w:val="28"/>
          <w:szCs w:val="28"/>
          <w:lang w:eastAsia="ru-RU"/>
        </w:rPr>
        <w:t xml:space="preserve"> </w:t>
      </w:r>
      <w:r w:rsidR="00200EF2" w:rsidRPr="0026315C">
        <w:rPr>
          <w:rFonts w:ascii="Times New Roman" w:eastAsia="Times New Roman" w:hAnsi="Times New Roman" w:cs="Times New Roman"/>
          <w:sz w:val="28"/>
          <w:szCs w:val="28"/>
          <w:lang w:eastAsia="ru-RU"/>
        </w:rPr>
        <w:t xml:space="preserve"> некапитальных нестационарных сооружений мелкорозничной торговли, бытового обслуживания и питания, остановочных павильонов, туалетных кабин.</w:t>
      </w:r>
      <w:r w:rsidR="0008383D">
        <w:rPr>
          <w:rFonts w:ascii="Times New Roman" w:eastAsia="Times New Roman" w:hAnsi="Times New Roman" w:cs="Times New Roman"/>
          <w:sz w:val="28"/>
          <w:szCs w:val="28"/>
          <w:lang w:eastAsia="ru-RU"/>
        </w:rPr>
        <w:t xml:space="preserve">  </w:t>
      </w:r>
    </w:p>
    <w:p w:rsidR="00200EF2" w:rsidRPr="000F2561"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200EF2">
        <w:rPr>
          <w:rFonts w:ascii="Times New Roman" w:eastAsia="Times New Roman" w:hAnsi="Times New Roman" w:cs="Times New Roman"/>
          <w:sz w:val="28"/>
          <w:szCs w:val="28"/>
          <w:lang w:eastAsia="ru-RU"/>
        </w:rPr>
        <w:t>. На</w:t>
      </w:r>
      <w:r w:rsidR="00200EF2" w:rsidRPr="0026315C">
        <w:rPr>
          <w:rFonts w:ascii="Times New Roman" w:eastAsia="Times New Roman" w:hAnsi="Times New Roman" w:cs="Times New Roman"/>
          <w:sz w:val="28"/>
          <w:szCs w:val="28"/>
          <w:lang w:eastAsia="ru-RU"/>
        </w:rPr>
        <w:t xml:space="preserve"> территории участков общественной застройки (при наличии </w:t>
      </w:r>
      <w:proofErr w:type="spellStart"/>
      <w:r w:rsidR="00200EF2" w:rsidRPr="0026315C">
        <w:rPr>
          <w:rFonts w:ascii="Times New Roman" w:eastAsia="Times New Roman" w:hAnsi="Times New Roman" w:cs="Times New Roman"/>
          <w:sz w:val="28"/>
          <w:szCs w:val="28"/>
          <w:lang w:eastAsia="ru-RU"/>
        </w:rPr>
        <w:t>приобъектных</w:t>
      </w:r>
      <w:proofErr w:type="spellEnd"/>
      <w:r w:rsidR="00200EF2" w:rsidRPr="0026315C">
        <w:rPr>
          <w:rFonts w:ascii="Times New Roman" w:eastAsia="Times New Roman" w:hAnsi="Times New Roman" w:cs="Times New Roman"/>
          <w:sz w:val="28"/>
          <w:szCs w:val="28"/>
          <w:lang w:eastAsia="ru-RU"/>
        </w:rPr>
        <w:t xml:space="preserve"> территорий) </w:t>
      </w:r>
      <w:r w:rsidR="00200EF2">
        <w:rPr>
          <w:rFonts w:ascii="Times New Roman" w:eastAsia="Times New Roman" w:hAnsi="Times New Roman" w:cs="Times New Roman"/>
          <w:sz w:val="28"/>
          <w:szCs w:val="28"/>
          <w:lang w:eastAsia="ru-RU"/>
        </w:rPr>
        <w:t xml:space="preserve">допускается </w:t>
      </w:r>
      <w:r w:rsidR="00200EF2" w:rsidRPr="0026315C">
        <w:rPr>
          <w:rFonts w:ascii="Times New Roman" w:eastAsia="Times New Roman" w:hAnsi="Times New Roman" w:cs="Times New Roman"/>
          <w:sz w:val="28"/>
          <w:szCs w:val="28"/>
          <w:lang w:eastAsia="ru-RU"/>
        </w:rPr>
        <w:t>размещение ограждений и средств наружной рекламы. При размещении участков в составе исторической, сложившейся застройки, общественных центр</w:t>
      </w:r>
      <w:r w:rsidR="00200EF2">
        <w:rPr>
          <w:rFonts w:ascii="Times New Roman" w:eastAsia="Times New Roman" w:hAnsi="Times New Roman" w:cs="Times New Roman"/>
          <w:sz w:val="28"/>
          <w:szCs w:val="28"/>
          <w:lang w:eastAsia="ru-RU"/>
        </w:rPr>
        <w:t>ов городского поселения  допускается</w:t>
      </w:r>
      <w:r w:rsidR="00200EF2" w:rsidRPr="0026315C">
        <w:rPr>
          <w:rFonts w:ascii="Times New Roman" w:eastAsia="Times New Roman" w:hAnsi="Times New Roman" w:cs="Times New Roman"/>
          <w:sz w:val="28"/>
          <w:szCs w:val="28"/>
          <w:lang w:eastAsia="ru-RU"/>
        </w:rPr>
        <w:t xml:space="preserve"> отсутствие стационарного озеленения.</w:t>
      </w:r>
    </w:p>
    <w:p w:rsidR="00200EF2" w:rsidRPr="000F2561" w:rsidRDefault="006C356F"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200EF2" w:rsidRPr="000F2561">
        <w:rPr>
          <w:rFonts w:ascii="Times New Roman" w:eastAsia="Times New Roman" w:hAnsi="Times New Roman" w:cs="Times New Roman"/>
          <w:sz w:val="28"/>
          <w:szCs w:val="28"/>
          <w:lang w:eastAsia="ru-RU"/>
        </w:rPr>
        <w:t>. Участки общественной застройки (за исключением рассмотренных в пункте</w:t>
      </w:r>
      <w:r>
        <w:rPr>
          <w:rFonts w:ascii="Times New Roman" w:eastAsia="Times New Roman" w:hAnsi="Times New Roman" w:cs="Times New Roman"/>
          <w:sz w:val="28"/>
          <w:szCs w:val="28"/>
          <w:lang w:eastAsia="ru-RU"/>
        </w:rPr>
        <w:t xml:space="preserve"> 77</w:t>
      </w:r>
      <w:r w:rsidR="00200EF2" w:rsidRPr="000F2561">
        <w:rPr>
          <w:rFonts w:ascii="Times New Roman" w:eastAsia="Times New Roman" w:hAnsi="Times New Roman" w:cs="Times New Roman"/>
          <w:sz w:val="28"/>
          <w:szCs w:val="28"/>
          <w:lang w:eastAsia="ru-RU"/>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200EF2" w:rsidRPr="000F2561">
        <w:rPr>
          <w:rFonts w:ascii="Times New Roman" w:eastAsia="Times New Roman" w:hAnsi="Times New Roman" w:cs="Times New Roman"/>
          <w:sz w:val="28"/>
          <w:szCs w:val="28"/>
          <w:lang w:eastAsia="ru-RU"/>
        </w:rPr>
        <w:t>приобъектной</w:t>
      </w:r>
      <w:proofErr w:type="spellEnd"/>
      <w:r w:rsidR="00200EF2" w:rsidRPr="000F2561">
        <w:rPr>
          <w:rFonts w:ascii="Times New Roman" w:eastAsia="Times New Roman" w:hAnsi="Times New Roman" w:cs="Times New Roman"/>
          <w:sz w:val="28"/>
          <w:szCs w:val="28"/>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200EF2" w:rsidRPr="000F2561">
        <w:rPr>
          <w:rFonts w:ascii="Times New Roman" w:eastAsia="Times New Roman" w:hAnsi="Times New Roman" w:cs="Times New Roman"/>
          <w:sz w:val="28"/>
          <w:szCs w:val="28"/>
          <w:lang w:eastAsia="ru-RU"/>
        </w:rPr>
        <w:t xml:space="preserve">. Перечень элементов благоустройства территории на участках общественной застройки (при наличии </w:t>
      </w:r>
      <w:proofErr w:type="spellStart"/>
      <w:r w:rsidR="00200EF2" w:rsidRPr="000F2561">
        <w:rPr>
          <w:rFonts w:ascii="Times New Roman" w:eastAsia="Times New Roman" w:hAnsi="Times New Roman" w:cs="Times New Roman"/>
          <w:sz w:val="28"/>
          <w:szCs w:val="28"/>
          <w:lang w:eastAsia="ru-RU"/>
        </w:rPr>
        <w:t>приобъектных</w:t>
      </w:r>
      <w:proofErr w:type="spellEnd"/>
      <w:r w:rsidR="00200EF2" w:rsidRPr="000F2561">
        <w:rPr>
          <w:rFonts w:ascii="Times New Roman" w:eastAsia="Times New Roman" w:hAnsi="Times New Roman" w:cs="Times New Roman"/>
          <w:sz w:val="28"/>
          <w:szCs w:val="28"/>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200EF2" w:rsidRPr="000F2561">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 xml:space="preserve">  Допускается </w:t>
      </w:r>
      <w:r w:rsidR="00200EF2" w:rsidRPr="000F2561">
        <w:rPr>
          <w:rFonts w:ascii="Times New Roman" w:eastAsia="Times New Roman" w:hAnsi="Times New Roman" w:cs="Times New Roman"/>
          <w:sz w:val="28"/>
          <w:szCs w:val="28"/>
          <w:lang w:eastAsia="ru-RU"/>
        </w:rPr>
        <w:t>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204F09" w:rsidRPr="000F2561" w:rsidRDefault="00204F09" w:rsidP="004C558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00EF2" w:rsidRPr="002421A9" w:rsidRDefault="00200EF2" w:rsidP="004C558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21A9">
        <w:rPr>
          <w:rFonts w:ascii="Times New Roman" w:eastAsia="Times New Roman" w:hAnsi="Times New Roman" w:cs="Times New Roman"/>
          <w:b/>
          <w:sz w:val="28"/>
          <w:szCs w:val="28"/>
          <w:lang w:eastAsia="ru-RU"/>
        </w:rPr>
        <w:t>3.</w:t>
      </w:r>
      <w:r w:rsidR="00B5286F">
        <w:rPr>
          <w:rFonts w:ascii="Times New Roman" w:eastAsia="Times New Roman" w:hAnsi="Times New Roman" w:cs="Times New Roman"/>
          <w:b/>
          <w:sz w:val="28"/>
          <w:szCs w:val="28"/>
          <w:lang w:eastAsia="ru-RU"/>
        </w:rPr>
        <w:t>3.</w:t>
      </w:r>
      <w:r w:rsidRPr="002421A9">
        <w:rPr>
          <w:rFonts w:ascii="Times New Roman" w:eastAsia="Times New Roman" w:hAnsi="Times New Roman" w:cs="Times New Roman"/>
          <w:b/>
          <w:sz w:val="28"/>
          <w:szCs w:val="28"/>
          <w:lang w:eastAsia="ru-RU"/>
        </w:rPr>
        <w:t xml:space="preserve">  Территории  жилого  </w:t>
      </w:r>
      <w:r w:rsidR="004253F8">
        <w:rPr>
          <w:rFonts w:ascii="Times New Roman" w:eastAsia="Times New Roman" w:hAnsi="Times New Roman" w:cs="Times New Roman"/>
          <w:b/>
          <w:sz w:val="28"/>
          <w:szCs w:val="28"/>
          <w:lang w:eastAsia="ru-RU"/>
        </w:rPr>
        <w:t>на</w:t>
      </w:r>
      <w:r w:rsidRPr="002421A9">
        <w:rPr>
          <w:rFonts w:ascii="Times New Roman" w:eastAsia="Times New Roman" w:hAnsi="Times New Roman" w:cs="Times New Roman"/>
          <w:b/>
          <w:sz w:val="28"/>
          <w:szCs w:val="28"/>
          <w:lang w:eastAsia="ru-RU"/>
        </w:rPr>
        <w:t>значения</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200EF2" w:rsidRPr="000F2561">
        <w:rPr>
          <w:rFonts w:ascii="Times New Roman" w:eastAsia="Times New Roman" w:hAnsi="Times New Roman" w:cs="Times New Roman"/>
          <w:sz w:val="28"/>
          <w:szCs w:val="28"/>
          <w:lang w:eastAsia="ru-RU"/>
        </w:rPr>
        <w:t>.</w:t>
      </w:r>
      <w:r w:rsidR="00204F09">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 xml:space="preserve"> Объектами </w:t>
      </w:r>
      <w:r w:rsidR="00200EF2" w:rsidRPr="000F2561">
        <w:rPr>
          <w:rFonts w:ascii="Times New Roman" w:eastAsia="Times New Roman" w:hAnsi="Times New Roman" w:cs="Times New Roman"/>
          <w:sz w:val="28"/>
          <w:szCs w:val="28"/>
          <w:lang w:eastAsia="ru-RU"/>
        </w:rPr>
        <w:t>благоустройства на территориях жилого назначения являются:</w:t>
      </w:r>
      <w:r w:rsidR="00200EF2">
        <w:rPr>
          <w:rFonts w:ascii="Times New Roman" w:eastAsia="Times New Roman" w:hAnsi="Times New Roman" w:cs="Times New Roman"/>
          <w:sz w:val="28"/>
          <w:szCs w:val="28"/>
          <w:lang w:eastAsia="ru-RU"/>
        </w:rPr>
        <w:t xml:space="preserve"> городские общественные </w:t>
      </w:r>
      <w:r w:rsidR="00200EF2" w:rsidRPr="000F2561">
        <w:rPr>
          <w:rFonts w:ascii="Times New Roman" w:eastAsia="Times New Roman" w:hAnsi="Times New Roman" w:cs="Times New Roman"/>
          <w:sz w:val="28"/>
          <w:szCs w:val="28"/>
          <w:lang w:eastAsia="ru-RU"/>
        </w:rPr>
        <w:t xml:space="preserve">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200EF2" w:rsidRPr="000F2561">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Городские о</w:t>
      </w:r>
      <w:r w:rsidR="00200EF2" w:rsidRPr="000F2561">
        <w:rPr>
          <w:rFonts w:ascii="Times New Roman" w:eastAsia="Times New Roman" w:hAnsi="Times New Roman" w:cs="Times New Roman"/>
          <w:sz w:val="28"/>
          <w:szCs w:val="28"/>
          <w:lang w:eastAsia="ru-RU"/>
        </w:rPr>
        <w:t>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200EF2" w:rsidRPr="000F2561">
        <w:rPr>
          <w:rFonts w:ascii="Times New Roman" w:eastAsia="Times New Roman" w:hAnsi="Times New Roman" w:cs="Times New Roman"/>
          <w:sz w:val="28"/>
          <w:szCs w:val="28"/>
          <w:lang w:eastAsia="ru-RU"/>
        </w:rPr>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200EF2" w:rsidRPr="000F2561">
        <w:rPr>
          <w:rFonts w:ascii="Times New Roman" w:eastAsia="Times New Roman" w:hAnsi="Times New Roman" w:cs="Times New Roman"/>
          <w:sz w:val="28"/>
          <w:szCs w:val="28"/>
          <w:lang w:eastAsia="ru-RU"/>
        </w:rPr>
        <w:t>приобъектных</w:t>
      </w:r>
      <w:proofErr w:type="spellEnd"/>
      <w:r w:rsidR="00200EF2" w:rsidRPr="000F2561">
        <w:rPr>
          <w:rFonts w:ascii="Times New Roman" w:eastAsia="Times New Roman" w:hAnsi="Times New Roman" w:cs="Times New Roman"/>
          <w:sz w:val="28"/>
          <w:szCs w:val="28"/>
          <w:lang w:eastAsia="ru-RU"/>
        </w:rPr>
        <w:t xml:space="preserve"> автостояно</w:t>
      </w:r>
      <w:r w:rsidR="00200EF2">
        <w:rPr>
          <w:rFonts w:ascii="Times New Roman" w:eastAsia="Times New Roman" w:hAnsi="Times New Roman" w:cs="Times New Roman"/>
          <w:sz w:val="28"/>
          <w:szCs w:val="28"/>
          <w:lang w:eastAsia="ru-RU"/>
        </w:rPr>
        <w:t>к. На участках отделения полиции</w:t>
      </w:r>
      <w:r w:rsidR="00200EF2" w:rsidRPr="000F2561">
        <w:rPr>
          <w:rFonts w:ascii="Times New Roman" w:eastAsia="Times New Roman" w:hAnsi="Times New Roman" w:cs="Times New Roman"/>
          <w:sz w:val="28"/>
          <w:szCs w:val="28"/>
          <w:lang w:eastAsia="ru-RU"/>
        </w:rPr>
        <w:t xml:space="preserve">, пожарных депо, подстанций скорой помощи, рынков, объектов городского значения, расположенных на территориях жилого назначения, </w:t>
      </w:r>
      <w:proofErr w:type="gramStart"/>
      <w:r w:rsidR="00200EF2" w:rsidRPr="000F2561">
        <w:rPr>
          <w:rFonts w:ascii="Times New Roman" w:eastAsia="Times New Roman" w:hAnsi="Times New Roman" w:cs="Times New Roman"/>
          <w:sz w:val="28"/>
          <w:szCs w:val="28"/>
          <w:lang w:eastAsia="ru-RU"/>
        </w:rPr>
        <w:t>возможно</w:t>
      </w:r>
      <w:proofErr w:type="gramEnd"/>
      <w:r w:rsidR="00200EF2" w:rsidRPr="000F2561">
        <w:rPr>
          <w:rFonts w:ascii="Times New Roman" w:eastAsia="Times New Roman" w:hAnsi="Times New Roman" w:cs="Times New Roman"/>
          <w:sz w:val="28"/>
          <w:szCs w:val="28"/>
          <w:lang w:eastAsia="ru-RU"/>
        </w:rPr>
        <w:t xml:space="preserve"> предусматривать различные по высоте металлические ограждения.</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200EF2" w:rsidRPr="000F2561">
        <w:rPr>
          <w:rFonts w:ascii="Times New Roman" w:eastAsia="Times New Roman" w:hAnsi="Times New Roman" w:cs="Times New Roman"/>
          <w:sz w:val="28"/>
          <w:szCs w:val="28"/>
          <w:lang w:eastAsia="ru-RU"/>
        </w:rPr>
        <w:t xml:space="preserve">. </w:t>
      </w:r>
      <w:r w:rsidR="002421A9">
        <w:rPr>
          <w:rFonts w:ascii="Times New Roman" w:eastAsia="Times New Roman" w:hAnsi="Times New Roman" w:cs="Times New Roman"/>
          <w:sz w:val="28"/>
          <w:szCs w:val="28"/>
          <w:lang w:eastAsia="ru-RU"/>
        </w:rPr>
        <w:t>Обязательный п</w:t>
      </w:r>
      <w:r w:rsidR="00200EF2" w:rsidRPr="000F2561">
        <w:rPr>
          <w:rFonts w:ascii="Times New Roman" w:eastAsia="Times New Roman" w:hAnsi="Times New Roman" w:cs="Times New Roman"/>
          <w:sz w:val="28"/>
          <w:szCs w:val="28"/>
          <w:lang w:eastAsia="ru-RU"/>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200EF2"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Следует </w:t>
      </w:r>
      <w:r w:rsidR="002421A9">
        <w:rPr>
          <w:rFonts w:ascii="Times New Roman" w:eastAsia="Times New Roman" w:hAnsi="Times New Roman" w:cs="Times New Roman"/>
          <w:sz w:val="28"/>
          <w:szCs w:val="28"/>
          <w:lang w:eastAsia="ru-RU"/>
        </w:rPr>
        <w:t>п</w:t>
      </w:r>
      <w:r w:rsidR="00200EF2" w:rsidRPr="000F2561">
        <w:rPr>
          <w:rFonts w:ascii="Times New Roman" w:eastAsia="Times New Roman" w:hAnsi="Times New Roman" w:cs="Times New Roman"/>
          <w:sz w:val="28"/>
          <w:szCs w:val="28"/>
          <w:lang w:eastAsia="ru-RU"/>
        </w:rPr>
        <w:t>редусматр</w:t>
      </w:r>
      <w:r w:rsidR="002421A9">
        <w:rPr>
          <w:rFonts w:ascii="Times New Roman" w:eastAsia="Times New Roman" w:hAnsi="Times New Roman" w:cs="Times New Roman"/>
          <w:sz w:val="28"/>
          <w:szCs w:val="28"/>
          <w:lang w:eastAsia="ru-RU"/>
        </w:rPr>
        <w:t>ивать</w:t>
      </w:r>
      <w:r w:rsidR="00200EF2" w:rsidRPr="000F2561">
        <w:rPr>
          <w:rFonts w:ascii="Times New Roman" w:eastAsia="Times New Roman" w:hAnsi="Times New Roman" w:cs="Times New Roman"/>
          <w:sz w:val="28"/>
          <w:szCs w:val="28"/>
          <w:lang w:eastAsia="ru-RU"/>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200EF2" w:rsidRPr="000F2561">
        <w:rPr>
          <w:rFonts w:ascii="Times New Roman" w:eastAsia="Times New Roman" w:hAnsi="Times New Roman" w:cs="Times New Roman"/>
          <w:sz w:val="28"/>
          <w:szCs w:val="28"/>
          <w:lang w:eastAsia="ru-RU"/>
        </w:rPr>
        <w:t>.</w:t>
      </w:r>
      <w:r w:rsidR="00200EF2">
        <w:rPr>
          <w:rFonts w:ascii="Times New Roman" w:eastAsia="Times New Roman" w:hAnsi="Times New Roman" w:cs="Times New Roman"/>
          <w:sz w:val="28"/>
          <w:szCs w:val="28"/>
          <w:lang w:eastAsia="ru-RU"/>
        </w:rPr>
        <w:t xml:space="preserve"> Допускается</w:t>
      </w:r>
      <w:r w:rsidR="002421A9">
        <w:rPr>
          <w:rFonts w:ascii="Times New Roman" w:eastAsia="Times New Roman" w:hAnsi="Times New Roman" w:cs="Times New Roman"/>
          <w:sz w:val="28"/>
          <w:szCs w:val="28"/>
          <w:lang w:eastAsia="ru-RU"/>
        </w:rPr>
        <w:t xml:space="preserve"> размещать</w:t>
      </w:r>
      <w:r w:rsidR="00200EF2" w:rsidRPr="000F2561">
        <w:rPr>
          <w:rFonts w:ascii="Times New Roman" w:eastAsia="Times New Roman" w:hAnsi="Times New Roman" w:cs="Times New Roman"/>
          <w:sz w:val="28"/>
          <w:szCs w:val="28"/>
          <w:lang w:eastAsia="ru-RU"/>
        </w:rPr>
        <w:t xml:space="preserve"> средств</w:t>
      </w:r>
      <w:r w:rsidR="002421A9">
        <w:rPr>
          <w:rFonts w:ascii="Times New Roman" w:eastAsia="Times New Roman" w:hAnsi="Times New Roman" w:cs="Times New Roman"/>
          <w:sz w:val="28"/>
          <w:szCs w:val="28"/>
          <w:lang w:eastAsia="ru-RU"/>
        </w:rPr>
        <w:t>а</w:t>
      </w:r>
      <w:r w:rsidR="00200EF2" w:rsidRPr="000F2561">
        <w:rPr>
          <w:rFonts w:ascii="Times New Roman" w:eastAsia="Times New Roman" w:hAnsi="Times New Roman" w:cs="Times New Roman"/>
          <w:sz w:val="28"/>
          <w:szCs w:val="28"/>
          <w:lang w:eastAsia="ru-RU"/>
        </w:rPr>
        <w:t xml:space="preserve"> наружной рекламы,</w:t>
      </w:r>
      <w:r w:rsidR="00200EF2">
        <w:rPr>
          <w:rFonts w:ascii="Times New Roman" w:eastAsia="Times New Roman" w:hAnsi="Times New Roman" w:cs="Times New Roman"/>
          <w:sz w:val="28"/>
          <w:szCs w:val="28"/>
          <w:lang w:eastAsia="ru-RU"/>
        </w:rPr>
        <w:t xml:space="preserve"> </w:t>
      </w:r>
      <w:r w:rsidR="002421A9">
        <w:rPr>
          <w:rFonts w:ascii="Times New Roman" w:eastAsia="Times New Roman" w:hAnsi="Times New Roman" w:cs="Times New Roman"/>
          <w:sz w:val="28"/>
          <w:szCs w:val="28"/>
          <w:lang w:eastAsia="ru-RU"/>
        </w:rPr>
        <w:t xml:space="preserve"> некапитальные нестационарные сооружения</w:t>
      </w:r>
      <w:r w:rsidR="00200EF2" w:rsidRPr="000F2561">
        <w:rPr>
          <w:rFonts w:ascii="Times New Roman" w:eastAsia="Times New Roman" w:hAnsi="Times New Roman" w:cs="Times New Roman"/>
          <w:sz w:val="28"/>
          <w:szCs w:val="28"/>
          <w:lang w:eastAsia="ru-RU"/>
        </w:rPr>
        <w:t>.</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200EF2" w:rsidRPr="000F2561">
        <w:rPr>
          <w:rFonts w:ascii="Times New Roman" w:eastAsia="Times New Roman" w:hAnsi="Times New Roman" w:cs="Times New Roman"/>
          <w:sz w:val="28"/>
          <w:szCs w:val="28"/>
          <w:lang w:eastAsia="ru-RU"/>
        </w:rPr>
        <w:t xml:space="preserve">. </w:t>
      </w:r>
      <w:r w:rsidR="00204F0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200EF2" w:rsidRDefault="00200EF2" w:rsidP="004C55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B5286F" w:rsidRDefault="00204F09" w:rsidP="004C55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3.3</w:t>
      </w:r>
      <w:r w:rsidR="00200EF2" w:rsidRPr="00B5286F">
        <w:rPr>
          <w:rFonts w:ascii="Times New Roman" w:eastAsia="Times New Roman" w:hAnsi="Times New Roman" w:cs="Times New Roman"/>
          <w:b/>
          <w:sz w:val="28"/>
          <w:szCs w:val="28"/>
          <w:lang w:eastAsia="ru-RU"/>
        </w:rPr>
        <w:t>.</w:t>
      </w:r>
      <w:r w:rsidR="00B5286F" w:rsidRPr="00B5286F">
        <w:rPr>
          <w:rFonts w:ascii="Times New Roman" w:eastAsia="Times New Roman" w:hAnsi="Times New Roman" w:cs="Times New Roman"/>
          <w:b/>
          <w:sz w:val="28"/>
          <w:szCs w:val="28"/>
          <w:lang w:eastAsia="ru-RU"/>
        </w:rPr>
        <w:t>1</w:t>
      </w:r>
      <w:r w:rsidR="00200EF2" w:rsidRPr="00B5286F">
        <w:rPr>
          <w:rFonts w:ascii="Times New Roman" w:eastAsia="Times New Roman" w:hAnsi="Times New Roman" w:cs="Times New Roman"/>
          <w:b/>
          <w:sz w:val="28"/>
          <w:szCs w:val="28"/>
          <w:lang w:eastAsia="ru-RU"/>
        </w:rPr>
        <w:t>. Участки жилой застройки</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200EF2" w:rsidRPr="000F2561">
        <w:rPr>
          <w:rFonts w:ascii="Times New Roman" w:eastAsia="Times New Roman" w:hAnsi="Times New Roman" w:cs="Times New Roman"/>
          <w:sz w:val="28"/>
          <w:szCs w:val="28"/>
          <w:lang w:eastAsia="ru-RU"/>
        </w:rPr>
        <w:t>. Проектирование благоустройства участков жилой застройки необходимо производить с учетом коллективного или индивидуального характера пользования пр</w:t>
      </w:r>
      <w:r>
        <w:rPr>
          <w:rFonts w:ascii="Times New Roman" w:eastAsia="Times New Roman" w:hAnsi="Times New Roman" w:cs="Times New Roman"/>
          <w:sz w:val="28"/>
          <w:szCs w:val="28"/>
          <w:lang w:eastAsia="ru-RU"/>
        </w:rPr>
        <w:t>идомовой территорией. Следует</w:t>
      </w:r>
      <w:r w:rsidR="00200EF2" w:rsidRPr="000F2561">
        <w:rPr>
          <w:rFonts w:ascii="Times New Roman" w:eastAsia="Times New Roman" w:hAnsi="Times New Roman" w:cs="Times New Roman"/>
          <w:sz w:val="28"/>
          <w:szCs w:val="28"/>
          <w:lang w:eastAsia="ru-RU"/>
        </w:rPr>
        <w:t xml:space="preserve">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00EF2" w:rsidRPr="00C158EE" w:rsidRDefault="00200EF2" w:rsidP="004C55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1455B">
        <w:rPr>
          <w:rFonts w:ascii="Times New Roman" w:eastAsia="Times New Roman" w:hAnsi="Times New Roman" w:cs="Times New Roman"/>
          <w:sz w:val="28"/>
          <w:szCs w:val="28"/>
          <w:lang w:eastAsia="ru-RU"/>
        </w:rPr>
        <w:t>94</w:t>
      </w:r>
      <w:r w:rsidRPr="000F2561">
        <w:rPr>
          <w:rFonts w:ascii="Times New Roman" w:eastAsia="Times New Roman" w:hAnsi="Times New Roman" w:cs="Times New Roman"/>
          <w:sz w:val="28"/>
          <w:szCs w:val="28"/>
          <w:lang w:eastAsia="ru-RU"/>
        </w:rPr>
        <w:t xml:space="preserve">. </w:t>
      </w:r>
      <w:proofErr w:type="gramStart"/>
      <w:r w:rsidRPr="000F2561">
        <w:rPr>
          <w:rFonts w:ascii="Times New Roman" w:eastAsia="Times New Roman" w:hAnsi="Times New Roman" w:cs="Times New Roman"/>
          <w:sz w:val="28"/>
          <w:szCs w:val="28"/>
          <w:lang w:eastAsia="ru-RU"/>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F2561">
        <w:rPr>
          <w:rFonts w:ascii="Times New Roman" w:eastAsia="Times New Roman" w:hAnsi="Times New Roman" w:cs="Times New Roman"/>
          <w:sz w:val="28"/>
          <w:szCs w:val="28"/>
          <w:lang w:eastAsia="ru-RU"/>
        </w:rPr>
        <w:t xml:space="preserve"> Если </w:t>
      </w:r>
      <w:r w:rsidRPr="00C158EE">
        <w:rPr>
          <w:rFonts w:ascii="Times New Roman" w:eastAsia="Times New Roman" w:hAnsi="Times New Roman" w:cs="Times New Roman"/>
          <w:sz w:val="28"/>
          <w:szCs w:val="28"/>
          <w:lang w:eastAsia="ru-RU"/>
        </w:rPr>
        <w:t>размеры террит</w:t>
      </w:r>
      <w:r w:rsidR="001543B9" w:rsidRPr="00C158EE">
        <w:rPr>
          <w:rFonts w:ascii="Times New Roman" w:eastAsia="Times New Roman" w:hAnsi="Times New Roman" w:cs="Times New Roman"/>
          <w:sz w:val="28"/>
          <w:szCs w:val="28"/>
          <w:lang w:eastAsia="ru-RU"/>
        </w:rPr>
        <w:t>ории участка позволяют, то</w:t>
      </w:r>
      <w:r w:rsidRPr="00C158EE">
        <w:rPr>
          <w:rFonts w:ascii="Times New Roman" w:eastAsia="Times New Roman" w:hAnsi="Times New Roman" w:cs="Times New Roman"/>
          <w:sz w:val="28"/>
          <w:szCs w:val="28"/>
          <w:lang w:eastAsia="ru-RU"/>
        </w:rPr>
        <w:t xml:space="preserve"> в границах участка</w:t>
      </w:r>
      <w:r w:rsidR="001543B9" w:rsidRPr="00C158EE">
        <w:rPr>
          <w:rFonts w:ascii="Times New Roman" w:eastAsia="Times New Roman" w:hAnsi="Times New Roman" w:cs="Times New Roman"/>
          <w:sz w:val="28"/>
          <w:szCs w:val="28"/>
          <w:lang w:eastAsia="ru-RU"/>
        </w:rPr>
        <w:t xml:space="preserve"> допускается</w:t>
      </w:r>
      <w:r w:rsidRPr="00C158EE">
        <w:rPr>
          <w:rFonts w:ascii="Times New Roman" w:eastAsia="Times New Roman" w:hAnsi="Times New Roman" w:cs="Times New Roman"/>
          <w:sz w:val="28"/>
          <w:szCs w:val="28"/>
          <w:lang w:eastAsia="ru-RU"/>
        </w:rPr>
        <w:t xml:space="preserve"> размещение спортивных площадок и площадок для игр детей школьного возраста, площадок для выгула собак.</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200EF2" w:rsidRPr="00C158EE">
        <w:rPr>
          <w:rFonts w:ascii="Times New Roman" w:eastAsia="Times New Roman" w:hAnsi="Times New Roman" w:cs="Times New Roman"/>
          <w:sz w:val="28"/>
          <w:szCs w:val="28"/>
          <w:lang w:eastAsia="ru-RU"/>
        </w:rPr>
        <w:t>. Перечень элементов благоустройства</w:t>
      </w:r>
      <w:r w:rsidR="00200EF2" w:rsidRPr="000F2561">
        <w:rPr>
          <w:rFonts w:ascii="Times New Roman" w:eastAsia="Times New Roman" w:hAnsi="Times New Roman" w:cs="Times New Roman"/>
          <w:sz w:val="28"/>
          <w:szCs w:val="28"/>
          <w:lang w:eastAsia="ru-RU"/>
        </w:rPr>
        <w:t xml:space="preserve">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200EF2" w:rsidRPr="000F2561">
        <w:rPr>
          <w:rFonts w:ascii="Times New Roman" w:eastAsia="Times New Roman" w:hAnsi="Times New Roman" w:cs="Times New Roman"/>
          <w:sz w:val="28"/>
          <w:szCs w:val="28"/>
          <w:lang w:eastAsia="ru-RU"/>
        </w:rPr>
        <w:t>. Оз</w:t>
      </w:r>
      <w:r w:rsidR="001543B9">
        <w:rPr>
          <w:rFonts w:ascii="Times New Roman" w:eastAsia="Times New Roman" w:hAnsi="Times New Roman" w:cs="Times New Roman"/>
          <w:sz w:val="28"/>
          <w:szCs w:val="28"/>
          <w:lang w:eastAsia="ru-RU"/>
        </w:rPr>
        <w:t>еленение жилого участка формируе</w:t>
      </w:r>
      <w:r w:rsidR="00200EF2" w:rsidRPr="000F2561">
        <w:rPr>
          <w:rFonts w:ascii="Times New Roman" w:eastAsia="Times New Roman" w:hAnsi="Times New Roman" w:cs="Times New Roman"/>
          <w:sz w:val="28"/>
          <w:szCs w:val="28"/>
          <w:lang w:eastAsia="ru-RU"/>
        </w:rPr>
        <w:t xml:space="preserve">тся между </w:t>
      </w:r>
      <w:proofErr w:type="spellStart"/>
      <w:r w:rsidR="00200EF2" w:rsidRPr="000F2561">
        <w:rPr>
          <w:rFonts w:ascii="Times New Roman" w:eastAsia="Times New Roman" w:hAnsi="Times New Roman" w:cs="Times New Roman"/>
          <w:sz w:val="28"/>
          <w:szCs w:val="28"/>
          <w:lang w:eastAsia="ru-RU"/>
        </w:rPr>
        <w:t>отмосткой</w:t>
      </w:r>
      <w:proofErr w:type="spellEnd"/>
      <w:r w:rsidR="00200EF2" w:rsidRPr="000F2561">
        <w:rPr>
          <w:rFonts w:ascii="Times New Roman" w:eastAsia="Times New Roman" w:hAnsi="Times New Roman" w:cs="Times New Roman"/>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00EF2" w:rsidRPr="00204F09"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Разрешено</w:t>
      </w:r>
      <w:r w:rsidR="00200EF2" w:rsidRPr="000F2561">
        <w:rPr>
          <w:rFonts w:ascii="Times New Roman" w:eastAsia="Times New Roman" w:hAnsi="Times New Roman" w:cs="Times New Roman"/>
          <w:sz w:val="28"/>
          <w:szCs w:val="28"/>
          <w:lang w:eastAsia="ru-RU"/>
        </w:rPr>
        <w:t xml:space="preserve"> ограждение участка жилой застройки, если оно не </w:t>
      </w:r>
      <w:r w:rsidR="00200EF2" w:rsidRPr="00204F09">
        <w:rPr>
          <w:rFonts w:ascii="Times New Roman" w:eastAsia="Times New Roman" w:hAnsi="Times New Roman" w:cs="Times New Roman"/>
          <w:sz w:val="28"/>
          <w:szCs w:val="28"/>
          <w:lang w:eastAsia="ru-RU"/>
        </w:rPr>
        <w:t>противоречит условиям размещения жилых участков вдоль магис</w:t>
      </w:r>
      <w:r>
        <w:rPr>
          <w:rFonts w:ascii="Times New Roman" w:eastAsia="Times New Roman" w:hAnsi="Times New Roman" w:cs="Times New Roman"/>
          <w:sz w:val="28"/>
          <w:szCs w:val="28"/>
          <w:lang w:eastAsia="ru-RU"/>
        </w:rPr>
        <w:t>тральных улиц согласно пункту 98</w:t>
      </w:r>
      <w:r w:rsidR="00200EF2" w:rsidRPr="00204F09">
        <w:rPr>
          <w:rFonts w:ascii="Times New Roman" w:eastAsia="Times New Roman" w:hAnsi="Times New Roman" w:cs="Times New Roman"/>
          <w:sz w:val="28"/>
          <w:szCs w:val="28"/>
          <w:lang w:eastAsia="ru-RU"/>
        </w:rPr>
        <w:t xml:space="preserve"> настоящих Правил.</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200EF2" w:rsidRPr="000F2561">
        <w:rPr>
          <w:rFonts w:ascii="Times New Roman" w:eastAsia="Times New Roman" w:hAnsi="Times New Roman" w:cs="Times New Roman"/>
          <w:sz w:val="28"/>
          <w:szCs w:val="28"/>
          <w:lang w:eastAsia="ru-RU"/>
        </w:rPr>
        <w:t>.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200EF2" w:rsidRPr="000F2561">
        <w:rPr>
          <w:rFonts w:ascii="Times New Roman" w:eastAsia="Times New Roman" w:hAnsi="Times New Roman" w:cs="Times New Roman"/>
          <w:sz w:val="28"/>
          <w:szCs w:val="28"/>
          <w:lang w:eastAsia="ru-RU"/>
        </w:rPr>
        <w:t xml:space="preserve">.  На территориях охранных зон памятников проектирование </w:t>
      </w:r>
      <w:r>
        <w:rPr>
          <w:rFonts w:ascii="Times New Roman" w:eastAsia="Times New Roman" w:hAnsi="Times New Roman" w:cs="Times New Roman"/>
          <w:sz w:val="28"/>
          <w:szCs w:val="28"/>
          <w:lang w:eastAsia="ru-RU"/>
        </w:rPr>
        <w:t xml:space="preserve">благоустройства </w:t>
      </w:r>
      <w:r w:rsidR="00B257B2">
        <w:rPr>
          <w:rFonts w:ascii="Times New Roman" w:eastAsia="Times New Roman" w:hAnsi="Times New Roman" w:cs="Times New Roman"/>
          <w:sz w:val="28"/>
          <w:szCs w:val="28"/>
          <w:lang w:eastAsia="ru-RU"/>
        </w:rPr>
        <w:t>производит</w:t>
      </w:r>
      <w:r>
        <w:rPr>
          <w:rFonts w:ascii="Times New Roman" w:eastAsia="Times New Roman" w:hAnsi="Times New Roman" w:cs="Times New Roman"/>
          <w:sz w:val="28"/>
          <w:szCs w:val="28"/>
          <w:lang w:eastAsia="ru-RU"/>
        </w:rPr>
        <w:t>ся</w:t>
      </w:r>
      <w:r w:rsidR="00200EF2" w:rsidRPr="000F2561">
        <w:rPr>
          <w:rFonts w:ascii="Times New Roman" w:eastAsia="Times New Roman" w:hAnsi="Times New Roman" w:cs="Times New Roman"/>
          <w:sz w:val="28"/>
          <w:szCs w:val="28"/>
          <w:lang w:eastAsia="ru-RU"/>
        </w:rPr>
        <w:t xml:space="preserve"> в соответствии с режимами зон охраны и типологическими характеристиками застройки.</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200EF2" w:rsidRPr="000F2561">
        <w:rPr>
          <w:rFonts w:ascii="Times New Roman" w:eastAsia="Times New Roman" w:hAnsi="Times New Roman" w:cs="Times New Roman"/>
          <w:sz w:val="28"/>
          <w:szCs w:val="28"/>
          <w:lang w:eastAsia="ru-RU"/>
        </w:rPr>
        <w:t>.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00EF2" w:rsidRPr="000F2561" w:rsidRDefault="0001455B"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200EF2" w:rsidRPr="000F2561">
        <w:rPr>
          <w:rFonts w:ascii="Times New Roman" w:eastAsia="Times New Roman" w:hAnsi="Times New Roman" w:cs="Times New Roman"/>
          <w:sz w:val="28"/>
          <w:szCs w:val="28"/>
          <w:lang w:eastAsia="ru-RU"/>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w:t>
      </w:r>
      <w:r w:rsidR="00B257B2">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ч. типа "Ракушка"), необходимо выполнять замену морально и физически устаревших элементов благоустройства.</w:t>
      </w:r>
    </w:p>
    <w:p w:rsidR="00200EF2" w:rsidRPr="000F2561" w:rsidRDefault="00200EF2" w:rsidP="004C55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00EF2" w:rsidRPr="00B5286F" w:rsidRDefault="001543B9" w:rsidP="004C55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3</w:t>
      </w:r>
      <w:r w:rsidR="00200EF2" w:rsidRPr="00B5286F">
        <w:rPr>
          <w:rFonts w:ascii="Times New Roman" w:eastAsia="Times New Roman" w:hAnsi="Times New Roman" w:cs="Times New Roman"/>
          <w:b/>
          <w:sz w:val="28"/>
          <w:szCs w:val="28"/>
          <w:lang w:eastAsia="ru-RU"/>
        </w:rPr>
        <w:t>.</w:t>
      </w:r>
      <w:r w:rsidR="00204F09" w:rsidRPr="00B5286F">
        <w:rPr>
          <w:rFonts w:ascii="Times New Roman" w:eastAsia="Times New Roman" w:hAnsi="Times New Roman" w:cs="Times New Roman"/>
          <w:b/>
          <w:sz w:val="28"/>
          <w:szCs w:val="28"/>
          <w:lang w:eastAsia="ru-RU"/>
        </w:rPr>
        <w:t>3</w:t>
      </w:r>
      <w:r w:rsidRPr="00B5286F">
        <w:rPr>
          <w:rFonts w:ascii="Times New Roman" w:eastAsia="Times New Roman" w:hAnsi="Times New Roman" w:cs="Times New Roman"/>
          <w:b/>
          <w:sz w:val="28"/>
          <w:szCs w:val="28"/>
          <w:lang w:eastAsia="ru-RU"/>
        </w:rPr>
        <w:t>.</w:t>
      </w:r>
      <w:r w:rsidR="00B5286F" w:rsidRPr="00B5286F">
        <w:rPr>
          <w:rFonts w:ascii="Times New Roman" w:eastAsia="Times New Roman" w:hAnsi="Times New Roman" w:cs="Times New Roman"/>
          <w:b/>
          <w:sz w:val="28"/>
          <w:szCs w:val="28"/>
          <w:lang w:eastAsia="ru-RU"/>
        </w:rPr>
        <w:t>2</w:t>
      </w:r>
      <w:r w:rsidR="00200EF2" w:rsidRPr="00B5286F">
        <w:rPr>
          <w:rFonts w:ascii="Times New Roman" w:eastAsia="Times New Roman" w:hAnsi="Times New Roman" w:cs="Times New Roman"/>
          <w:b/>
          <w:sz w:val="28"/>
          <w:szCs w:val="28"/>
          <w:lang w:eastAsia="ru-RU"/>
        </w:rPr>
        <w:t>. Участки детских садов и школ</w:t>
      </w:r>
    </w:p>
    <w:p w:rsidR="00200EF2" w:rsidRPr="000F2561" w:rsidRDefault="00B257B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200EF2" w:rsidRPr="000F2561">
        <w:rPr>
          <w:rFonts w:ascii="Times New Roman" w:eastAsia="Times New Roman" w:hAnsi="Times New Roman" w:cs="Times New Roman"/>
          <w:sz w:val="28"/>
          <w:szCs w:val="28"/>
          <w:lang w:eastAsia="ru-RU"/>
        </w:rPr>
        <w:t xml:space="preserve">.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w:t>
      </w:r>
      <w:r w:rsidR="00200EF2" w:rsidRPr="000F2561">
        <w:rPr>
          <w:rFonts w:ascii="Times New Roman" w:eastAsia="Times New Roman" w:hAnsi="Times New Roman" w:cs="Times New Roman"/>
          <w:sz w:val="28"/>
          <w:szCs w:val="28"/>
          <w:lang w:eastAsia="ru-RU"/>
        </w:rPr>
        <w:lastRenderedPageBreak/>
        <w:t xml:space="preserve">для игр детей, занятия спортом (на участках школ - </w:t>
      </w:r>
      <w:proofErr w:type="spellStart"/>
      <w:r w:rsidR="00200EF2" w:rsidRPr="000F2561">
        <w:rPr>
          <w:rFonts w:ascii="Times New Roman" w:eastAsia="Times New Roman" w:hAnsi="Times New Roman" w:cs="Times New Roman"/>
          <w:sz w:val="28"/>
          <w:szCs w:val="28"/>
          <w:lang w:eastAsia="ru-RU"/>
        </w:rPr>
        <w:t>спортядро</w:t>
      </w:r>
      <w:proofErr w:type="spellEnd"/>
      <w:r w:rsidR="00200EF2" w:rsidRPr="000F2561">
        <w:rPr>
          <w:rFonts w:ascii="Times New Roman" w:eastAsia="Times New Roman" w:hAnsi="Times New Roman" w:cs="Times New Roman"/>
          <w:sz w:val="28"/>
          <w:szCs w:val="28"/>
          <w:lang w:eastAsia="ru-RU"/>
        </w:rPr>
        <w:t>), озелененные и другие территории и сооружения.</w:t>
      </w:r>
    </w:p>
    <w:p w:rsidR="00200EF2" w:rsidRPr="000F2561" w:rsidRDefault="00204F09" w:rsidP="004C55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7B2">
        <w:rPr>
          <w:rFonts w:ascii="Times New Roman" w:eastAsia="Times New Roman" w:hAnsi="Times New Roman" w:cs="Times New Roman"/>
          <w:sz w:val="28"/>
          <w:szCs w:val="28"/>
          <w:lang w:eastAsia="ru-RU"/>
        </w:rPr>
        <w:t>103</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200EF2" w:rsidRPr="000F2561" w:rsidRDefault="00204F09" w:rsidP="004C55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4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257B2">
        <w:rPr>
          <w:rFonts w:ascii="Times New Roman" w:eastAsia="Times New Roman" w:hAnsi="Times New Roman" w:cs="Times New Roman"/>
          <w:sz w:val="28"/>
          <w:szCs w:val="28"/>
          <w:lang w:eastAsia="ru-RU"/>
        </w:rPr>
        <w:t>104</w:t>
      </w:r>
      <w:r w:rsidR="00200EF2" w:rsidRPr="000F2561">
        <w:rPr>
          <w:rFonts w:ascii="Times New Roman" w:eastAsia="Times New Roman" w:hAnsi="Times New Roman" w:cs="Times New Roman"/>
          <w:sz w:val="28"/>
          <w:szCs w:val="28"/>
          <w:lang w:eastAsia="ru-RU"/>
        </w:rPr>
        <w:t xml:space="preserve">.  В качестве твердых видов покрытий применяются </w:t>
      </w:r>
      <w:proofErr w:type="spellStart"/>
      <w:r w:rsidR="00200EF2" w:rsidRPr="000F2561">
        <w:rPr>
          <w:rFonts w:ascii="Times New Roman" w:eastAsia="Times New Roman" w:hAnsi="Times New Roman" w:cs="Times New Roman"/>
          <w:sz w:val="28"/>
          <w:szCs w:val="28"/>
          <w:lang w:eastAsia="ru-RU"/>
        </w:rPr>
        <w:t>цементобетона</w:t>
      </w:r>
      <w:proofErr w:type="spellEnd"/>
      <w:r w:rsidR="00200EF2" w:rsidRPr="000F2561">
        <w:rPr>
          <w:rFonts w:ascii="Times New Roman" w:eastAsia="Times New Roman" w:hAnsi="Times New Roman" w:cs="Times New Roman"/>
          <w:sz w:val="28"/>
          <w:szCs w:val="28"/>
          <w:lang w:eastAsia="ru-RU"/>
        </w:rPr>
        <w:t xml:space="preserve"> и плиточного мощения.</w:t>
      </w:r>
    </w:p>
    <w:p w:rsidR="00200EF2" w:rsidRPr="000F2561" w:rsidRDefault="00B257B2" w:rsidP="004C55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200EF2" w:rsidRPr="000F2561">
        <w:rPr>
          <w:rFonts w:ascii="Times New Roman" w:eastAsia="Times New Roman" w:hAnsi="Times New Roman" w:cs="Times New Roman"/>
          <w:sz w:val="28"/>
          <w:szCs w:val="28"/>
          <w:lang w:eastAsia="ru-RU"/>
        </w:rPr>
        <w:t>. При озеленении территории детских садов и школ не допускается применение растений с ядовитыми плодами.</w:t>
      </w:r>
    </w:p>
    <w:p w:rsidR="00200EF2" w:rsidRPr="000F2561" w:rsidRDefault="00284A0D"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r w:rsidR="00200EF2" w:rsidRPr="000F2561">
        <w:rPr>
          <w:rFonts w:ascii="Times New Roman" w:eastAsia="Times New Roman" w:hAnsi="Times New Roman" w:cs="Times New Roman"/>
          <w:sz w:val="28"/>
          <w:szCs w:val="28"/>
          <w:lang w:eastAsia="ru-RU"/>
        </w:rPr>
        <w:t>.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w:t>
      </w:r>
    </w:p>
    <w:p w:rsidR="00200EF2" w:rsidRPr="000F2561" w:rsidRDefault="00284A0D"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 Следует предусматривать плоскую кровлю</w:t>
      </w:r>
      <w:r w:rsidR="00200EF2" w:rsidRPr="000F2561">
        <w:rPr>
          <w:rFonts w:ascii="Times New Roman" w:eastAsia="Times New Roman" w:hAnsi="Times New Roman" w:cs="Times New Roman"/>
          <w:sz w:val="28"/>
          <w:szCs w:val="28"/>
          <w:lang w:eastAsia="ru-RU"/>
        </w:rPr>
        <w:t xml:space="preserve">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200EF2" w:rsidRPr="000F2561" w:rsidRDefault="00200EF2" w:rsidP="004C55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B5286F" w:rsidRDefault="00204F09" w:rsidP="004C55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3.3</w:t>
      </w:r>
      <w:r w:rsidR="00B5286F" w:rsidRPr="00B5286F">
        <w:rPr>
          <w:rFonts w:ascii="Times New Roman" w:eastAsia="Times New Roman" w:hAnsi="Times New Roman" w:cs="Times New Roman"/>
          <w:b/>
          <w:sz w:val="28"/>
          <w:szCs w:val="28"/>
          <w:lang w:eastAsia="ru-RU"/>
        </w:rPr>
        <w:t>.3</w:t>
      </w:r>
      <w:r w:rsidR="001543B9" w:rsidRPr="00B5286F">
        <w:rPr>
          <w:rFonts w:ascii="Times New Roman" w:eastAsia="Times New Roman" w:hAnsi="Times New Roman" w:cs="Times New Roman"/>
          <w:b/>
          <w:sz w:val="28"/>
          <w:szCs w:val="28"/>
          <w:lang w:eastAsia="ru-RU"/>
        </w:rPr>
        <w:t>.</w:t>
      </w:r>
      <w:r w:rsidR="00200EF2" w:rsidRPr="00B5286F">
        <w:rPr>
          <w:rFonts w:ascii="Times New Roman" w:eastAsia="Times New Roman" w:hAnsi="Times New Roman" w:cs="Times New Roman"/>
          <w:b/>
          <w:sz w:val="28"/>
          <w:szCs w:val="28"/>
          <w:lang w:eastAsia="ru-RU"/>
        </w:rPr>
        <w:t xml:space="preserve"> Участки длительного и кратковременного хранения</w:t>
      </w:r>
    </w:p>
    <w:p w:rsidR="00200EF2" w:rsidRPr="00B5286F" w:rsidRDefault="00200EF2" w:rsidP="004C55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автотранспортных средств</w:t>
      </w:r>
    </w:p>
    <w:p w:rsidR="00200EF2" w:rsidRPr="000F2561" w:rsidRDefault="00284A0D"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200EF2" w:rsidRPr="000F2561">
        <w:rPr>
          <w:rFonts w:ascii="Times New Roman" w:eastAsia="Times New Roman" w:hAnsi="Times New Roman" w:cs="Times New Roman"/>
          <w:sz w:val="28"/>
          <w:szCs w:val="28"/>
          <w:lang w:eastAsia="ru-RU"/>
        </w:rPr>
        <w:t>. На участке длительного и кратковременного хранения автотранспортных сре</w:t>
      </w:r>
      <w:proofErr w:type="gramStart"/>
      <w:r w:rsidR="00200EF2" w:rsidRPr="000F2561">
        <w:rPr>
          <w:rFonts w:ascii="Times New Roman" w:eastAsia="Times New Roman" w:hAnsi="Times New Roman" w:cs="Times New Roman"/>
          <w:sz w:val="28"/>
          <w:szCs w:val="28"/>
          <w:lang w:eastAsia="ru-RU"/>
        </w:rPr>
        <w:t xml:space="preserve">дств </w:t>
      </w:r>
      <w:r>
        <w:rPr>
          <w:rFonts w:ascii="Times New Roman" w:eastAsia="Times New Roman" w:hAnsi="Times New Roman" w:cs="Times New Roman"/>
          <w:sz w:val="28"/>
          <w:szCs w:val="28"/>
          <w:lang w:eastAsia="ru-RU"/>
        </w:rPr>
        <w:t xml:space="preserve"> сл</w:t>
      </w:r>
      <w:proofErr w:type="gramEnd"/>
      <w:r>
        <w:rPr>
          <w:rFonts w:ascii="Times New Roman" w:eastAsia="Times New Roman" w:hAnsi="Times New Roman" w:cs="Times New Roman"/>
          <w:sz w:val="28"/>
          <w:szCs w:val="28"/>
          <w:lang w:eastAsia="ru-RU"/>
        </w:rPr>
        <w:t>едует предусмотреть</w:t>
      </w:r>
      <w:r w:rsidR="00200EF2" w:rsidRPr="000F2561">
        <w:rPr>
          <w:rFonts w:ascii="Times New Roman" w:eastAsia="Times New Roman" w:hAnsi="Times New Roman" w:cs="Times New Roman"/>
          <w:sz w:val="28"/>
          <w:szCs w:val="28"/>
          <w:lang w:eastAsia="ru-RU"/>
        </w:rPr>
        <w:t>: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200EF2" w:rsidRPr="000F2561" w:rsidRDefault="00284A0D" w:rsidP="004C558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r w:rsidR="00200EF2" w:rsidRPr="000F2561">
        <w:rPr>
          <w:rFonts w:ascii="Times New Roman" w:eastAsia="Times New Roman" w:hAnsi="Times New Roman" w:cs="Times New Roman"/>
          <w:sz w:val="28"/>
          <w:szCs w:val="28"/>
          <w:lang w:eastAsia="ru-RU"/>
        </w:rPr>
        <w:t xml:space="preserve">. </w:t>
      </w:r>
      <w:r w:rsidR="00B5286F">
        <w:rPr>
          <w:rFonts w:ascii="Times New Roman" w:eastAsia="Times New Roman" w:hAnsi="Times New Roman" w:cs="Times New Roman"/>
          <w:sz w:val="28"/>
          <w:szCs w:val="28"/>
          <w:lang w:eastAsia="ru-RU"/>
        </w:rPr>
        <w:t>Обязательный п</w:t>
      </w:r>
      <w:r w:rsidR="00200EF2" w:rsidRPr="000F2561">
        <w:rPr>
          <w:rFonts w:ascii="Times New Roman" w:eastAsia="Times New Roman" w:hAnsi="Times New Roman" w:cs="Times New Roman"/>
          <w:sz w:val="28"/>
          <w:szCs w:val="28"/>
          <w:lang w:eastAsia="ru-RU"/>
        </w:rPr>
        <w:t>еречень элементов благоустройства на участке длительного и кратковременного хранения автотранспортных сре</w:t>
      </w:r>
      <w:proofErr w:type="gramStart"/>
      <w:r w:rsidR="00200EF2" w:rsidRPr="000F2561">
        <w:rPr>
          <w:rFonts w:ascii="Times New Roman" w:eastAsia="Times New Roman" w:hAnsi="Times New Roman" w:cs="Times New Roman"/>
          <w:sz w:val="28"/>
          <w:szCs w:val="28"/>
          <w:lang w:eastAsia="ru-RU"/>
        </w:rPr>
        <w:t>дств вкл</w:t>
      </w:r>
      <w:proofErr w:type="gramEnd"/>
      <w:r w:rsidR="00200EF2" w:rsidRPr="000F2561">
        <w:rPr>
          <w:rFonts w:ascii="Times New Roman" w:eastAsia="Times New Roman" w:hAnsi="Times New Roman" w:cs="Times New Roman"/>
          <w:sz w:val="28"/>
          <w:szCs w:val="28"/>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00EF2" w:rsidRPr="000F2561" w:rsidRDefault="00284A0D" w:rsidP="004C558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110</w:t>
      </w:r>
      <w:r w:rsidR="00200EF2" w:rsidRPr="000F2561">
        <w:rPr>
          <w:rFonts w:ascii="Times New Roman" w:eastAsia="Times New Roman" w:hAnsi="Times New Roman" w:cs="Times New Roman"/>
          <w:sz w:val="28"/>
          <w:szCs w:val="28"/>
          <w:lang w:eastAsia="ru-RU"/>
        </w:rPr>
        <w:t>. На пешеходных дорожках предусматривается съезд - бордюрный пандус - на уровень проезда (не менее одного на участок).</w:t>
      </w:r>
    </w:p>
    <w:p w:rsidR="00200EF2" w:rsidRPr="000F2561" w:rsidRDefault="00284A0D"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00EF2"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Следует</w:t>
      </w:r>
      <w:r w:rsidR="00B5286F">
        <w:rPr>
          <w:rFonts w:ascii="Times New Roman" w:eastAsia="Times New Roman" w:hAnsi="Times New Roman" w:cs="Times New Roman"/>
          <w:sz w:val="28"/>
          <w:szCs w:val="28"/>
          <w:lang w:eastAsia="ru-RU"/>
        </w:rPr>
        <w:t xml:space="preserve"> формировать</w:t>
      </w:r>
      <w:r w:rsidR="00200EF2" w:rsidRPr="000F2561">
        <w:rPr>
          <w:rFonts w:ascii="Times New Roman" w:eastAsia="Times New Roman" w:hAnsi="Times New Roman" w:cs="Times New Roman"/>
          <w:sz w:val="28"/>
          <w:szCs w:val="28"/>
          <w:lang w:eastAsia="ru-RU"/>
        </w:rPr>
        <w:t xml:space="preserve"> посадки густого высокорастущего кустарника с высокой степенью </w:t>
      </w:r>
      <w:proofErr w:type="spellStart"/>
      <w:r w:rsidR="00200EF2" w:rsidRPr="000F2561">
        <w:rPr>
          <w:rFonts w:ascii="Times New Roman" w:eastAsia="Times New Roman" w:hAnsi="Times New Roman" w:cs="Times New Roman"/>
          <w:sz w:val="28"/>
          <w:szCs w:val="28"/>
          <w:lang w:eastAsia="ru-RU"/>
        </w:rPr>
        <w:t>фитонцидности</w:t>
      </w:r>
      <w:proofErr w:type="spellEnd"/>
      <w:r w:rsidR="00200EF2" w:rsidRPr="000F2561">
        <w:rPr>
          <w:rFonts w:ascii="Times New Roman" w:eastAsia="Times New Roman" w:hAnsi="Times New Roman" w:cs="Times New Roman"/>
          <w:sz w:val="28"/>
          <w:szCs w:val="28"/>
          <w:lang w:eastAsia="ru-RU"/>
        </w:rPr>
        <w:t xml:space="preserve"> и посадки деревьев вдоль границ участка.</w:t>
      </w:r>
    </w:p>
    <w:p w:rsidR="00200EF2" w:rsidRPr="000F2561" w:rsidRDefault="00284A0D"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200EF2" w:rsidRPr="000F2561">
        <w:rPr>
          <w:rFonts w:ascii="Times New Roman" w:eastAsia="Times New Roman" w:hAnsi="Times New Roman" w:cs="Times New Roman"/>
          <w:sz w:val="28"/>
          <w:szCs w:val="28"/>
          <w:lang w:eastAsia="ru-RU"/>
        </w:rPr>
        <w:t>. На сооружениях для длительного и кратковременного хранения автотранспортных сре</w:t>
      </w:r>
      <w:proofErr w:type="gramStart"/>
      <w:r w:rsidR="00200EF2" w:rsidRPr="000F2561">
        <w:rPr>
          <w:rFonts w:ascii="Times New Roman" w:eastAsia="Times New Roman" w:hAnsi="Times New Roman" w:cs="Times New Roman"/>
          <w:sz w:val="28"/>
          <w:szCs w:val="28"/>
          <w:lang w:eastAsia="ru-RU"/>
        </w:rPr>
        <w:t>дств с пл</w:t>
      </w:r>
      <w:proofErr w:type="gramEnd"/>
      <w:r w:rsidR="00200EF2" w:rsidRPr="000F2561">
        <w:rPr>
          <w:rFonts w:ascii="Times New Roman" w:eastAsia="Times New Roman" w:hAnsi="Times New Roman" w:cs="Times New Roman"/>
          <w:sz w:val="28"/>
          <w:szCs w:val="28"/>
          <w:lang w:eastAsia="ru-RU"/>
        </w:rPr>
        <w:t xml:space="preserve">оской и </w:t>
      </w:r>
      <w:proofErr w:type="spellStart"/>
      <w:r w:rsidR="00200EF2" w:rsidRPr="000F2561">
        <w:rPr>
          <w:rFonts w:ascii="Times New Roman" w:eastAsia="Times New Roman" w:hAnsi="Times New Roman" w:cs="Times New Roman"/>
          <w:sz w:val="28"/>
          <w:szCs w:val="28"/>
          <w:lang w:eastAsia="ru-RU"/>
        </w:rPr>
        <w:t>малоуклонной</w:t>
      </w:r>
      <w:proofErr w:type="spellEnd"/>
      <w:r w:rsidR="00200EF2" w:rsidRPr="000F2561">
        <w:rPr>
          <w:rFonts w:ascii="Times New Roman" w:eastAsia="Times New Roman" w:hAnsi="Times New Roman" w:cs="Times New Roman"/>
          <w:sz w:val="28"/>
          <w:szCs w:val="28"/>
          <w:lang w:eastAsia="ru-RU"/>
        </w:rPr>
        <w:t xml:space="preserve"> кровлей, размещенного в многоэтажной жилой</w:t>
      </w:r>
      <w:r>
        <w:rPr>
          <w:rFonts w:ascii="Times New Roman" w:eastAsia="Times New Roman" w:hAnsi="Times New Roman" w:cs="Times New Roman"/>
          <w:sz w:val="28"/>
          <w:szCs w:val="28"/>
          <w:lang w:eastAsia="ru-RU"/>
        </w:rPr>
        <w:t xml:space="preserve"> и общественной застройке, следует предусматривать </w:t>
      </w:r>
      <w:r w:rsidR="00200EF2" w:rsidRPr="000F2561">
        <w:rPr>
          <w:rFonts w:ascii="Times New Roman" w:eastAsia="Times New Roman" w:hAnsi="Times New Roman" w:cs="Times New Roman"/>
          <w:sz w:val="28"/>
          <w:szCs w:val="28"/>
          <w:lang w:eastAsia="ru-RU"/>
        </w:rPr>
        <w:t xml:space="preserve">крышное озеленение. На крышном озеленении </w:t>
      </w:r>
      <w:r>
        <w:rPr>
          <w:rFonts w:ascii="Times New Roman" w:eastAsia="Times New Roman" w:hAnsi="Times New Roman" w:cs="Times New Roman"/>
          <w:sz w:val="28"/>
          <w:szCs w:val="28"/>
          <w:lang w:eastAsia="ru-RU"/>
        </w:rPr>
        <w:t>должно предусматриват</w:t>
      </w:r>
      <w:r w:rsidR="008D010C">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ся</w:t>
      </w:r>
      <w:r w:rsidR="00200EF2" w:rsidRPr="000F2561">
        <w:rPr>
          <w:rFonts w:ascii="Times New Roman" w:eastAsia="Times New Roman" w:hAnsi="Times New Roman" w:cs="Times New Roman"/>
          <w:sz w:val="28"/>
          <w:szCs w:val="28"/>
          <w:lang w:eastAsia="ru-RU"/>
        </w:rPr>
        <w:t xml:space="preserve">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200EF2" w:rsidRDefault="00284A0D"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200EF2" w:rsidRPr="000F2561">
        <w:rPr>
          <w:rFonts w:ascii="Times New Roman" w:eastAsia="Times New Roman" w:hAnsi="Times New Roman" w:cs="Times New Roman"/>
          <w:sz w:val="28"/>
          <w:szCs w:val="28"/>
          <w:lang w:eastAsia="ru-RU"/>
        </w:rPr>
        <w:t xml:space="preserve">. </w:t>
      </w:r>
      <w:r w:rsidR="00B5286F">
        <w:rPr>
          <w:rFonts w:ascii="Times New Roman" w:eastAsia="Times New Roman" w:hAnsi="Times New Roman" w:cs="Times New Roman"/>
          <w:sz w:val="28"/>
          <w:szCs w:val="28"/>
          <w:lang w:eastAsia="ru-RU"/>
        </w:rPr>
        <w:t>Б</w:t>
      </w:r>
      <w:r w:rsidR="001543B9">
        <w:rPr>
          <w:rFonts w:ascii="Times New Roman" w:eastAsia="Times New Roman" w:hAnsi="Times New Roman" w:cs="Times New Roman"/>
          <w:sz w:val="28"/>
          <w:szCs w:val="28"/>
          <w:lang w:eastAsia="ru-RU"/>
        </w:rPr>
        <w:t>лагоустройств</w:t>
      </w:r>
      <w:r w:rsidR="00B5286F">
        <w:rPr>
          <w:rFonts w:ascii="Times New Roman" w:eastAsia="Times New Roman" w:hAnsi="Times New Roman" w:cs="Times New Roman"/>
          <w:sz w:val="28"/>
          <w:szCs w:val="28"/>
          <w:lang w:eastAsia="ru-RU"/>
        </w:rPr>
        <w:t>о</w:t>
      </w:r>
      <w:r w:rsidR="00200EF2" w:rsidRPr="000F2561">
        <w:rPr>
          <w:rFonts w:ascii="Times New Roman" w:eastAsia="Times New Roman" w:hAnsi="Times New Roman" w:cs="Times New Roman"/>
          <w:sz w:val="28"/>
          <w:szCs w:val="28"/>
          <w:lang w:eastAsia="ru-RU"/>
        </w:rPr>
        <w:t xml:space="preserve"> участка территории, предназначенного для хранения автомобилей в некапитальных нестационарных гара</w:t>
      </w:r>
      <w:r w:rsidR="001543B9">
        <w:rPr>
          <w:rFonts w:ascii="Times New Roman" w:eastAsia="Times New Roman" w:hAnsi="Times New Roman" w:cs="Times New Roman"/>
          <w:sz w:val="28"/>
          <w:szCs w:val="28"/>
          <w:lang w:eastAsia="ru-RU"/>
        </w:rPr>
        <w:t xml:space="preserve">жных сооружениях, </w:t>
      </w:r>
      <w:r w:rsidR="00B5286F">
        <w:rPr>
          <w:rFonts w:ascii="Times New Roman" w:eastAsia="Times New Roman" w:hAnsi="Times New Roman" w:cs="Times New Roman"/>
          <w:sz w:val="28"/>
          <w:szCs w:val="28"/>
          <w:lang w:eastAsia="ru-RU"/>
        </w:rPr>
        <w:t xml:space="preserve">должно </w:t>
      </w:r>
      <w:r w:rsidR="001543B9">
        <w:rPr>
          <w:rFonts w:ascii="Times New Roman" w:eastAsia="Times New Roman" w:hAnsi="Times New Roman" w:cs="Times New Roman"/>
          <w:sz w:val="28"/>
          <w:szCs w:val="28"/>
          <w:lang w:eastAsia="ru-RU"/>
        </w:rPr>
        <w:t>предусматрива</w:t>
      </w:r>
      <w:r w:rsidR="00B5286F">
        <w:rPr>
          <w:rFonts w:ascii="Times New Roman" w:eastAsia="Times New Roman" w:hAnsi="Times New Roman" w:cs="Times New Roman"/>
          <w:sz w:val="28"/>
          <w:szCs w:val="28"/>
          <w:lang w:eastAsia="ru-RU"/>
        </w:rPr>
        <w:t>ть</w:t>
      </w:r>
      <w:r w:rsidR="001543B9">
        <w:rPr>
          <w:rFonts w:ascii="Times New Roman" w:eastAsia="Times New Roman" w:hAnsi="Times New Roman" w:cs="Times New Roman"/>
          <w:sz w:val="28"/>
          <w:szCs w:val="28"/>
          <w:lang w:eastAsia="ru-RU"/>
        </w:rPr>
        <w:t xml:space="preserve"> оборудование </w:t>
      </w:r>
      <w:r w:rsidR="00200EF2" w:rsidRPr="000F2561">
        <w:rPr>
          <w:rFonts w:ascii="Times New Roman" w:eastAsia="Times New Roman" w:hAnsi="Times New Roman" w:cs="Times New Roman"/>
          <w:sz w:val="28"/>
          <w:szCs w:val="28"/>
          <w:lang w:eastAsia="ru-RU"/>
        </w:rPr>
        <w:t xml:space="preserve"> </w:t>
      </w:r>
      <w:r w:rsidR="001543B9" w:rsidRPr="000F2561">
        <w:rPr>
          <w:rFonts w:ascii="Times New Roman" w:eastAsia="Times New Roman" w:hAnsi="Times New Roman" w:cs="Times New Roman"/>
          <w:sz w:val="28"/>
          <w:szCs w:val="28"/>
          <w:lang w:eastAsia="ru-RU"/>
        </w:rPr>
        <w:t xml:space="preserve">дорожек и проездов </w:t>
      </w:r>
      <w:r w:rsidR="00200EF2" w:rsidRPr="000F2561">
        <w:rPr>
          <w:rFonts w:ascii="Times New Roman" w:eastAsia="Times New Roman" w:hAnsi="Times New Roman" w:cs="Times New Roman"/>
          <w:sz w:val="28"/>
          <w:szCs w:val="28"/>
          <w:lang w:eastAsia="ru-RU"/>
        </w:rPr>
        <w:t xml:space="preserve">твердым видом покрытия, осветительным оборудованием. </w:t>
      </w:r>
    </w:p>
    <w:p w:rsidR="006778A7"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6778A7" w:rsidRPr="000F2561">
        <w:rPr>
          <w:rFonts w:ascii="Times New Roman" w:eastAsia="Times New Roman" w:hAnsi="Times New Roman" w:cs="Times New Roman"/>
          <w:sz w:val="28"/>
          <w:szCs w:val="28"/>
          <w:lang w:eastAsia="ru-RU"/>
        </w:rPr>
        <w:t>.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Градостроительного кодекса РФ, с организациями, выдающими технические условия.</w:t>
      </w:r>
    </w:p>
    <w:p w:rsidR="006778A7"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6778A7" w:rsidRPr="000F2561">
        <w:rPr>
          <w:rFonts w:ascii="Times New Roman" w:eastAsia="Times New Roman" w:hAnsi="Times New Roman" w:cs="Times New Roman"/>
          <w:sz w:val="28"/>
          <w:szCs w:val="28"/>
          <w:lang w:eastAsia="ru-RU"/>
        </w:rPr>
        <w:t>.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площадке не превышает пяти единиц.</w:t>
      </w:r>
    </w:p>
    <w:p w:rsidR="006778A7" w:rsidRPr="000F2561" w:rsidRDefault="00427075"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116</w:t>
      </w:r>
      <w:r w:rsidR="006778A7" w:rsidRPr="000F2561">
        <w:rPr>
          <w:rFonts w:ascii="Times New Roman" w:eastAsia="Times New Roman" w:hAnsi="Times New Roman" w:cs="Times New Roman"/>
          <w:sz w:val="28"/>
          <w:szCs w:val="28"/>
          <w:lang w:eastAsia="ru-RU"/>
        </w:rPr>
        <w:t xml:space="preserve">. </w:t>
      </w:r>
      <w:r w:rsidR="00720319">
        <w:rPr>
          <w:rFonts w:ascii="Times New Roman" w:eastAsia="Times New Roman" w:hAnsi="Times New Roman" w:cs="Times New Roman"/>
          <w:sz w:val="28"/>
          <w:szCs w:val="28"/>
          <w:lang w:eastAsia="ru-RU"/>
        </w:rPr>
        <w:t>Расстояние от границ автостоянок</w:t>
      </w:r>
      <w:r w:rsidR="006778A7" w:rsidRPr="000F2561">
        <w:rPr>
          <w:rFonts w:ascii="Times New Roman" w:eastAsia="Times New Roman" w:hAnsi="Times New Roman" w:cs="Times New Roman"/>
          <w:sz w:val="28"/>
          <w:szCs w:val="28"/>
          <w:lang w:eastAsia="ru-RU"/>
        </w:rPr>
        <w:t xml:space="preserve"> до окон жилых и общественных заданий принимается в соответствии с СанПиН 2.2.1/2.1.1.1200. На площадках </w:t>
      </w:r>
      <w:proofErr w:type="spellStart"/>
      <w:r w:rsidR="006778A7" w:rsidRPr="000F2561">
        <w:rPr>
          <w:rFonts w:ascii="Times New Roman" w:eastAsia="Times New Roman" w:hAnsi="Times New Roman" w:cs="Times New Roman"/>
          <w:sz w:val="28"/>
          <w:szCs w:val="28"/>
          <w:lang w:eastAsia="ru-RU"/>
        </w:rPr>
        <w:t>приобъектных</w:t>
      </w:r>
      <w:proofErr w:type="spellEnd"/>
      <w:r w:rsidR="006778A7" w:rsidRPr="000F2561">
        <w:rPr>
          <w:rFonts w:ascii="Times New Roman" w:eastAsia="Times New Roman" w:hAnsi="Times New Roman" w:cs="Times New Roman"/>
          <w:sz w:val="28"/>
          <w:szCs w:val="28"/>
          <w:lang w:eastAsia="ru-RU"/>
        </w:rPr>
        <w:t xml:space="preserve"> автостоянок доля мест для автомобилей лиц с ограниченными возможностями организуется согласно СНиП 35-01-2001, блокируется по два или более мест без объемных разделителей, а лишь с обозначением границы прохода при помощи ярко-желтой разметки.</w:t>
      </w:r>
    </w:p>
    <w:p w:rsidR="006778A7"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6778A7" w:rsidRPr="000F2561">
        <w:rPr>
          <w:rFonts w:ascii="Times New Roman" w:eastAsia="Times New Roman" w:hAnsi="Times New Roman" w:cs="Times New Roman"/>
          <w:sz w:val="28"/>
          <w:szCs w:val="28"/>
          <w:lang w:eastAsia="ru-RU"/>
        </w:rPr>
        <w:t>. Запрещается размещение площадок автостоянок в зоне остановок городского пассажирского транспорта, организация заездов на автостоянки организуется не ближе 15 м от конца или начала посадочной площадки.</w:t>
      </w:r>
    </w:p>
    <w:p w:rsidR="006778A7" w:rsidRDefault="006778A7"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0EF2" w:rsidRPr="00B5286F" w:rsidRDefault="00D8457C" w:rsidP="004C55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3.4</w:t>
      </w:r>
      <w:r w:rsidR="001543B9" w:rsidRPr="00B5286F">
        <w:rPr>
          <w:rFonts w:ascii="Times New Roman" w:eastAsia="Times New Roman" w:hAnsi="Times New Roman" w:cs="Times New Roman"/>
          <w:b/>
          <w:sz w:val="28"/>
          <w:szCs w:val="28"/>
          <w:lang w:eastAsia="ru-RU"/>
        </w:rPr>
        <w:t>. Территории</w:t>
      </w:r>
      <w:r w:rsidR="00200EF2" w:rsidRPr="00B5286F">
        <w:rPr>
          <w:rFonts w:ascii="Times New Roman" w:eastAsia="Times New Roman" w:hAnsi="Times New Roman" w:cs="Times New Roman"/>
          <w:b/>
          <w:sz w:val="28"/>
          <w:szCs w:val="28"/>
          <w:lang w:eastAsia="ru-RU"/>
        </w:rPr>
        <w:t xml:space="preserve"> рекреационного назначения</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200EF2" w:rsidRPr="000F2561">
        <w:rPr>
          <w:rFonts w:ascii="Times New Roman" w:eastAsia="Times New Roman" w:hAnsi="Times New Roman" w:cs="Times New Roman"/>
          <w:sz w:val="28"/>
          <w:szCs w:val="28"/>
          <w:lang w:eastAsia="ru-RU"/>
        </w:rPr>
        <w:t>.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119</w:t>
      </w:r>
      <w:r w:rsidR="00200EF2" w:rsidRPr="000F2561">
        <w:rPr>
          <w:rFonts w:ascii="Times New Roman" w:eastAsia="Times New Roman" w:hAnsi="Times New Roman" w:cs="Times New Roman"/>
          <w:sz w:val="28"/>
          <w:szCs w:val="28"/>
          <w:lang w:eastAsia="ru-RU"/>
        </w:rPr>
        <w:t>.</w:t>
      </w:r>
      <w:r w:rsidR="004F40FB">
        <w:rPr>
          <w:rFonts w:ascii="Times New Roman" w:eastAsia="Times New Roman" w:hAnsi="Times New Roman" w:cs="Times New Roman"/>
          <w:sz w:val="28"/>
          <w:szCs w:val="28"/>
          <w:lang w:eastAsia="ru-RU"/>
        </w:rPr>
        <w:t xml:space="preserve"> Проектирование благоустройства</w:t>
      </w:r>
      <w:r w:rsidR="00200EF2" w:rsidRPr="000F2561">
        <w:rPr>
          <w:rFonts w:ascii="Times New Roman" w:eastAsia="Times New Roman" w:hAnsi="Times New Roman" w:cs="Times New Roman"/>
          <w:sz w:val="28"/>
          <w:szCs w:val="28"/>
          <w:lang w:eastAsia="ru-RU"/>
        </w:rPr>
        <w:t xml:space="preserve">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200EF2" w:rsidRPr="000F2561">
        <w:rPr>
          <w:rFonts w:ascii="Times New Roman" w:eastAsia="Times New Roman" w:hAnsi="Times New Roman" w:cs="Times New Roman"/>
          <w:sz w:val="28"/>
          <w:szCs w:val="28"/>
          <w:lang w:eastAsia="ru-RU"/>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w:t>
      </w:r>
      <w:proofErr w:type="spellStart"/>
      <w:r w:rsidR="00200EF2" w:rsidRPr="000F2561">
        <w:rPr>
          <w:rFonts w:ascii="Times New Roman" w:eastAsia="Times New Roman" w:hAnsi="Times New Roman" w:cs="Times New Roman"/>
          <w:sz w:val="28"/>
          <w:szCs w:val="28"/>
          <w:lang w:eastAsia="ru-RU"/>
        </w:rPr>
        <w:t>ненарушение</w:t>
      </w:r>
      <w:proofErr w:type="spellEnd"/>
      <w:r w:rsidR="00200EF2" w:rsidRPr="000F2561">
        <w:rPr>
          <w:rFonts w:ascii="Times New Roman" w:eastAsia="Times New Roman" w:hAnsi="Times New Roman" w:cs="Times New Roman"/>
          <w:sz w:val="28"/>
          <w:szCs w:val="28"/>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w:t>
      </w:r>
      <w:r w:rsidR="00284A0D">
        <w:rPr>
          <w:rFonts w:ascii="Times New Roman" w:eastAsia="Times New Roman" w:hAnsi="Times New Roman" w:cs="Times New Roman"/>
          <w:sz w:val="28"/>
          <w:szCs w:val="28"/>
          <w:lang w:eastAsia="ru-RU"/>
        </w:rPr>
        <w:t>нных нагрузок города</w:t>
      </w:r>
      <w:r w:rsidR="00200EF2" w:rsidRPr="000F2561">
        <w:rPr>
          <w:rFonts w:ascii="Times New Roman" w:eastAsia="Times New Roman" w:hAnsi="Times New Roman" w:cs="Times New Roman"/>
          <w:sz w:val="28"/>
          <w:szCs w:val="28"/>
          <w:lang w:eastAsia="ru-RU"/>
        </w:rPr>
        <w:t>.</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200EF2" w:rsidRPr="000F2561">
        <w:rPr>
          <w:rFonts w:ascii="Times New Roman" w:eastAsia="Times New Roman" w:hAnsi="Times New Roman" w:cs="Times New Roman"/>
          <w:sz w:val="28"/>
          <w:szCs w:val="28"/>
          <w:lang w:eastAsia="ru-RU"/>
        </w:rPr>
        <w:t xml:space="preserve">. При реконструкции объектов рекреации </w:t>
      </w:r>
      <w:r w:rsidR="00C51C0E">
        <w:rPr>
          <w:rFonts w:ascii="Times New Roman" w:eastAsia="Times New Roman" w:hAnsi="Times New Roman" w:cs="Times New Roman"/>
          <w:sz w:val="28"/>
          <w:szCs w:val="28"/>
          <w:lang w:eastAsia="ru-RU"/>
        </w:rPr>
        <w:t xml:space="preserve">должны </w:t>
      </w:r>
      <w:r>
        <w:rPr>
          <w:rFonts w:ascii="Times New Roman" w:eastAsia="Times New Roman" w:hAnsi="Times New Roman" w:cs="Times New Roman"/>
          <w:sz w:val="28"/>
          <w:szCs w:val="28"/>
          <w:lang w:eastAsia="ru-RU"/>
        </w:rPr>
        <w:t>предусматрива</w:t>
      </w:r>
      <w:r w:rsidR="00200EF2" w:rsidRPr="000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00200EF2" w:rsidRPr="000F2561">
        <w:rPr>
          <w:rFonts w:ascii="Times New Roman" w:eastAsia="Times New Roman" w:hAnsi="Times New Roman" w:cs="Times New Roman"/>
          <w:sz w:val="28"/>
          <w:szCs w:val="28"/>
          <w:lang w:eastAsia="ru-RU"/>
        </w:rPr>
        <w:t>ся:</w:t>
      </w:r>
    </w:p>
    <w:p w:rsidR="00200EF2" w:rsidRPr="000F2561" w:rsidRDefault="00200EF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00EF2" w:rsidRPr="000F2561" w:rsidRDefault="00200EF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для парков и садов: реконструкция планировочной структуры (например, изменение плотности </w:t>
      </w:r>
      <w:proofErr w:type="spellStart"/>
      <w:r w:rsidRPr="000F2561">
        <w:rPr>
          <w:rFonts w:ascii="Times New Roman" w:eastAsia="Times New Roman" w:hAnsi="Times New Roman" w:cs="Times New Roman"/>
          <w:sz w:val="28"/>
          <w:szCs w:val="28"/>
          <w:lang w:eastAsia="ru-RU"/>
        </w:rPr>
        <w:t>дорожно</w:t>
      </w:r>
      <w:proofErr w:type="spellEnd"/>
      <w:r w:rsidRPr="000F2561">
        <w:rPr>
          <w:rFonts w:ascii="Times New Roman" w:eastAsia="Times New Roman" w:hAnsi="Times New Roman" w:cs="Times New Roman"/>
          <w:sz w:val="28"/>
          <w:szCs w:val="28"/>
          <w:lang w:eastAsia="ru-RU"/>
        </w:rPr>
        <w:t xml:space="preserve"> - </w:t>
      </w:r>
      <w:proofErr w:type="spellStart"/>
      <w:r w:rsidRPr="000F2561">
        <w:rPr>
          <w:rFonts w:ascii="Times New Roman" w:eastAsia="Times New Roman" w:hAnsi="Times New Roman" w:cs="Times New Roman"/>
          <w:sz w:val="28"/>
          <w:szCs w:val="28"/>
          <w:lang w:eastAsia="ru-RU"/>
        </w:rPr>
        <w:t>тропиночной</w:t>
      </w:r>
      <w:proofErr w:type="spellEnd"/>
      <w:r w:rsidRPr="000F2561">
        <w:rPr>
          <w:rFonts w:ascii="Times New Roman" w:eastAsia="Times New Roman" w:hAnsi="Times New Roman" w:cs="Times New Roman"/>
          <w:sz w:val="28"/>
          <w:szCs w:val="28"/>
          <w:lang w:eastAsia="ru-RU"/>
        </w:rPr>
        <w:t xml:space="preserve"> сети), </w:t>
      </w:r>
      <w:proofErr w:type="spellStart"/>
      <w:r w:rsidRPr="000F2561">
        <w:rPr>
          <w:rFonts w:ascii="Times New Roman" w:eastAsia="Times New Roman" w:hAnsi="Times New Roman" w:cs="Times New Roman"/>
          <w:sz w:val="28"/>
          <w:szCs w:val="28"/>
          <w:lang w:eastAsia="ru-RU"/>
        </w:rPr>
        <w:t>разреживание</w:t>
      </w:r>
      <w:proofErr w:type="spellEnd"/>
      <w:r w:rsidRPr="000F2561">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00EF2" w:rsidRPr="000F2561" w:rsidRDefault="00200EF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200EF2" w:rsidRPr="000F2561">
        <w:rPr>
          <w:rFonts w:ascii="Times New Roman" w:eastAsia="Times New Roman" w:hAnsi="Times New Roman" w:cs="Times New Roman"/>
          <w:sz w:val="28"/>
          <w:szCs w:val="28"/>
          <w:lang w:eastAsia="ru-RU"/>
        </w:rPr>
        <w:t>.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C51C0E" w:rsidRDefault="00C51C0E" w:rsidP="004C55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00EF2" w:rsidRPr="004E4A60" w:rsidRDefault="00D8457C" w:rsidP="004C55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3.4</w:t>
      </w:r>
      <w:r w:rsidR="004E4A60" w:rsidRPr="004E4A60">
        <w:rPr>
          <w:rFonts w:ascii="Times New Roman" w:eastAsia="Times New Roman" w:hAnsi="Times New Roman" w:cs="Times New Roman"/>
          <w:b/>
          <w:sz w:val="28"/>
          <w:szCs w:val="28"/>
          <w:lang w:eastAsia="ru-RU"/>
        </w:rPr>
        <w:t>.1</w:t>
      </w:r>
      <w:r w:rsidR="00200EF2" w:rsidRPr="004E4A60">
        <w:rPr>
          <w:rFonts w:ascii="Times New Roman" w:eastAsia="Times New Roman" w:hAnsi="Times New Roman" w:cs="Times New Roman"/>
          <w:b/>
          <w:sz w:val="28"/>
          <w:szCs w:val="28"/>
          <w:lang w:eastAsia="ru-RU"/>
        </w:rPr>
        <w:t>. Зоны отдыха</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200EF2" w:rsidRPr="000F2561">
        <w:rPr>
          <w:rFonts w:ascii="Times New Roman" w:eastAsia="Times New Roman" w:hAnsi="Times New Roman" w:cs="Times New Roman"/>
          <w:sz w:val="28"/>
          <w:szCs w:val="28"/>
          <w:lang w:eastAsia="ru-RU"/>
        </w:rPr>
        <w:t>.  Зоны отдыха - территории, предназначенные и обустроенные для организации активного массового отдыха, купания и рекреации.</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200EF2" w:rsidRPr="000F2561">
        <w:rPr>
          <w:rFonts w:ascii="Times New Roman" w:eastAsia="Times New Roman" w:hAnsi="Times New Roman" w:cs="Times New Roman"/>
          <w:sz w:val="28"/>
          <w:szCs w:val="28"/>
          <w:lang w:eastAsia="ru-RU"/>
        </w:rPr>
        <w:t xml:space="preserve">. При проектировании зон отдыха в прибрежной части водоемов площадь </w:t>
      </w:r>
      <w:proofErr w:type="gramStart"/>
      <w:r w:rsidR="00200EF2" w:rsidRPr="000F2561">
        <w:rPr>
          <w:rFonts w:ascii="Times New Roman" w:eastAsia="Times New Roman" w:hAnsi="Times New Roman" w:cs="Times New Roman"/>
          <w:sz w:val="28"/>
          <w:szCs w:val="28"/>
          <w:lang w:eastAsia="ru-RU"/>
        </w:rPr>
        <w:t>пляжа</w:t>
      </w:r>
      <w:proofErr w:type="gramEnd"/>
      <w:r w:rsidR="00200EF2" w:rsidRPr="000F2561">
        <w:rPr>
          <w:rFonts w:ascii="Times New Roman" w:eastAsia="Times New Roman" w:hAnsi="Times New Roman" w:cs="Times New Roman"/>
          <w:sz w:val="28"/>
          <w:szCs w:val="28"/>
          <w:lang w:eastAsia="ru-RU"/>
        </w:rPr>
        <w:t xml:space="preserve"> и протяженность береговой линии пляжей принимаются по расчету количества посетителей.</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125</w:t>
      </w:r>
      <w:r w:rsidR="00200EF2" w:rsidRPr="000F2561">
        <w:rPr>
          <w:rFonts w:ascii="Times New Roman" w:eastAsia="Times New Roman" w:hAnsi="Times New Roman" w:cs="Times New Roman"/>
          <w:sz w:val="28"/>
          <w:szCs w:val="28"/>
          <w:lang w:eastAsia="ru-RU"/>
        </w:rPr>
        <w:t>. На территории зоны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D8457C">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00EF2" w:rsidRPr="000F2561" w:rsidRDefault="00200EF2" w:rsidP="004C55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84A0D">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427075">
        <w:rPr>
          <w:rFonts w:ascii="Times New Roman" w:eastAsia="Times New Roman" w:hAnsi="Times New Roman" w:cs="Times New Roman"/>
          <w:sz w:val="28"/>
          <w:szCs w:val="28"/>
          <w:lang w:eastAsia="ru-RU"/>
        </w:rPr>
        <w:t>127</w:t>
      </w:r>
      <w:r w:rsidR="00D8457C">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При проектир</w:t>
      </w:r>
      <w:r w:rsidR="00C51C0E">
        <w:rPr>
          <w:rFonts w:ascii="Times New Roman" w:eastAsia="Times New Roman" w:hAnsi="Times New Roman" w:cs="Times New Roman"/>
          <w:sz w:val="28"/>
          <w:szCs w:val="28"/>
          <w:lang w:eastAsia="ru-RU"/>
        </w:rPr>
        <w:t>овании озеленения необходимо обеспечить</w:t>
      </w:r>
      <w:r w:rsidRPr="000F2561">
        <w:rPr>
          <w:rFonts w:ascii="Times New Roman" w:eastAsia="Times New Roman" w:hAnsi="Times New Roman" w:cs="Times New Roman"/>
          <w:sz w:val="28"/>
          <w:szCs w:val="28"/>
          <w:lang w:eastAsia="ru-RU"/>
        </w:rPr>
        <w:t>:</w:t>
      </w:r>
    </w:p>
    <w:p w:rsidR="00200EF2" w:rsidRPr="000F2561" w:rsidRDefault="00200EF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сохранение травяного покрова, древесно</w:t>
      </w:r>
      <w:r w:rsidR="00C51C0E">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w:t>
      </w:r>
      <w:r w:rsidR="00C51C0E">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кустарниковой и прибрежной растительности не менее</w:t>
      </w:r>
      <w:proofErr w:type="gramStart"/>
      <w:r w:rsidRPr="000F2561">
        <w:rPr>
          <w:rFonts w:ascii="Times New Roman" w:eastAsia="Times New Roman" w:hAnsi="Times New Roman" w:cs="Times New Roman"/>
          <w:sz w:val="28"/>
          <w:szCs w:val="28"/>
          <w:lang w:eastAsia="ru-RU"/>
        </w:rPr>
        <w:t>,</w:t>
      </w:r>
      <w:proofErr w:type="gramEnd"/>
      <w:r w:rsidRPr="000F2561">
        <w:rPr>
          <w:rFonts w:ascii="Times New Roman" w:eastAsia="Times New Roman" w:hAnsi="Times New Roman" w:cs="Times New Roman"/>
          <w:sz w:val="28"/>
          <w:szCs w:val="28"/>
          <w:lang w:eastAsia="ru-RU"/>
        </w:rPr>
        <w:t xml:space="preserve"> чем на 80 % общей площади зоны отдыха;</w:t>
      </w:r>
    </w:p>
    <w:p w:rsidR="00200EF2" w:rsidRPr="000F2561" w:rsidRDefault="00200EF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00EF2" w:rsidRPr="000F2561" w:rsidRDefault="00200EF2"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4F40FB">
        <w:rPr>
          <w:rFonts w:ascii="Times New Roman" w:eastAsia="Times New Roman" w:hAnsi="Times New Roman" w:cs="Times New Roman"/>
          <w:sz w:val="28"/>
          <w:szCs w:val="28"/>
          <w:lang w:eastAsia="ru-RU"/>
        </w:rPr>
        <w:t xml:space="preserve">. Допускается </w:t>
      </w:r>
      <w:r w:rsidR="00200EF2" w:rsidRPr="000F2561">
        <w:rPr>
          <w:rFonts w:ascii="Times New Roman" w:eastAsia="Times New Roman" w:hAnsi="Times New Roman" w:cs="Times New Roman"/>
          <w:sz w:val="28"/>
          <w:szCs w:val="28"/>
          <w:lang w:eastAsia="ru-RU"/>
        </w:rPr>
        <w:t>размещение ограждения, уличного технического оборудования (торговые тележки "вода", "мороженое").</w:t>
      </w:r>
    </w:p>
    <w:p w:rsidR="00200EF2" w:rsidRDefault="00200EF2" w:rsidP="004C55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00EF2" w:rsidRPr="004E4A60" w:rsidRDefault="004F40FB" w:rsidP="004C55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3</w:t>
      </w:r>
      <w:r w:rsidR="00200EF2" w:rsidRPr="004E4A60">
        <w:rPr>
          <w:rFonts w:ascii="Times New Roman" w:eastAsia="Times New Roman" w:hAnsi="Times New Roman" w:cs="Times New Roman"/>
          <w:b/>
          <w:sz w:val="28"/>
          <w:szCs w:val="28"/>
          <w:lang w:eastAsia="ru-RU"/>
        </w:rPr>
        <w:t>.</w:t>
      </w:r>
      <w:r w:rsidR="00D8457C" w:rsidRPr="004E4A60">
        <w:rPr>
          <w:rFonts w:ascii="Times New Roman" w:eastAsia="Times New Roman" w:hAnsi="Times New Roman" w:cs="Times New Roman"/>
          <w:b/>
          <w:sz w:val="28"/>
          <w:szCs w:val="28"/>
          <w:lang w:eastAsia="ru-RU"/>
        </w:rPr>
        <w:t>4</w:t>
      </w:r>
      <w:r w:rsidRPr="004E4A60">
        <w:rPr>
          <w:rFonts w:ascii="Times New Roman" w:eastAsia="Times New Roman" w:hAnsi="Times New Roman" w:cs="Times New Roman"/>
          <w:b/>
          <w:sz w:val="28"/>
          <w:szCs w:val="28"/>
          <w:lang w:eastAsia="ru-RU"/>
        </w:rPr>
        <w:t>.</w:t>
      </w:r>
      <w:r w:rsidR="004E4A60" w:rsidRPr="004E4A60">
        <w:rPr>
          <w:rFonts w:ascii="Times New Roman" w:eastAsia="Times New Roman" w:hAnsi="Times New Roman" w:cs="Times New Roman"/>
          <w:b/>
          <w:sz w:val="28"/>
          <w:szCs w:val="28"/>
          <w:lang w:eastAsia="ru-RU"/>
        </w:rPr>
        <w:t>2</w:t>
      </w:r>
      <w:r w:rsidR="00200EF2" w:rsidRPr="004E4A60">
        <w:rPr>
          <w:rFonts w:ascii="Times New Roman" w:eastAsia="Times New Roman" w:hAnsi="Times New Roman" w:cs="Times New Roman"/>
          <w:b/>
          <w:sz w:val="28"/>
          <w:szCs w:val="28"/>
          <w:lang w:eastAsia="ru-RU"/>
        </w:rPr>
        <w:t>. Парки</w:t>
      </w:r>
    </w:p>
    <w:p w:rsidR="00200EF2"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200EF2" w:rsidRPr="000F2561">
        <w:rPr>
          <w:rFonts w:ascii="Times New Roman" w:eastAsia="Times New Roman" w:hAnsi="Times New Roman" w:cs="Times New Roman"/>
          <w:sz w:val="28"/>
          <w:szCs w:val="28"/>
          <w:lang w:eastAsia="ru-RU"/>
        </w:rPr>
        <w:t xml:space="preserve">. </w:t>
      </w:r>
      <w:r w:rsidR="00200EF2" w:rsidRPr="00C158EE">
        <w:rPr>
          <w:rFonts w:ascii="Times New Roman" w:eastAsia="Times New Roman" w:hAnsi="Times New Roman" w:cs="Times New Roman"/>
          <w:sz w:val="28"/>
          <w:szCs w:val="28"/>
          <w:lang w:eastAsia="ru-RU"/>
        </w:rPr>
        <w:t>На территории городского округа Кинешма проектируются следующие виды парков</w:t>
      </w:r>
      <w:r w:rsidR="00200EF2" w:rsidRPr="000F2561">
        <w:rPr>
          <w:rFonts w:ascii="Times New Roman" w:eastAsia="Times New Roman" w:hAnsi="Times New Roman" w:cs="Times New Roman"/>
          <w:sz w:val="28"/>
          <w:szCs w:val="28"/>
          <w:lang w:eastAsia="ru-RU"/>
        </w:rPr>
        <w:t xml:space="preserve">: многофункциональные,  парки жилых районов. Проектирование благоустройства парка зависит от его функционального назначения. </w:t>
      </w:r>
      <w:r w:rsidR="004F40FB">
        <w:rPr>
          <w:rFonts w:ascii="Times New Roman" w:eastAsia="Times New Roman" w:hAnsi="Times New Roman" w:cs="Times New Roman"/>
          <w:sz w:val="28"/>
          <w:szCs w:val="28"/>
          <w:lang w:eastAsia="ru-RU"/>
        </w:rPr>
        <w:t xml:space="preserve"> </w:t>
      </w:r>
    </w:p>
    <w:p w:rsidR="004253F8" w:rsidRDefault="004253F8" w:rsidP="004C558E">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p>
    <w:p w:rsidR="00200EF2" w:rsidRPr="004E4A60" w:rsidRDefault="00200EF2" w:rsidP="004C558E">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А. Многофункциональный парк</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200EF2" w:rsidRPr="000F2561">
        <w:rPr>
          <w:rFonts w:ascii="Times New Roman" w:eastAsia="Times New Roman" w:hAnsi="Times New Roman" w:cs="Times New Roman"/>
          <w:sz w:val="28"/>
          <w:szCs w:val="28"/>
          <w:lang w:eastAsia="ru-RU"/>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4F40FB">
        <w:rPr>
          <w:rFonts w:ascii="Times New Roman" w:eastAsia="Times New Roman" w:hAnsi="Times New Roman" w:cs="Times New Roman"/>
          <w:sz w:val="28"/>
          <w:szCs w:val="28"/>
          <w:lang w:eastAsia="ru-RU"/>
        </w:rPr>
        <w:t>. При проектировании благоустройства</w:t>
      </w:r>
      <w:r w:rsidR="00200EF2" w:rsidRPr="000F2561">
        <w:rPr>
          <w:rFonts w:ascii="Times New Roman" w:eastAsia="Times New Roman" w:hAnsi="Times New Roman" w:cs="Times New Roman"/>
          <w:sz w:val="28"/>
          <w:szCs w:val="28"/>
          <w:lang w:eastAsia="ru-RU"/>
        </w:rPr>
        <w:t xml:space="preserve">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w:t>
      </w:r>
      <w:r w:rsidR="00200EF2" w:rsidRPr="000F2561">
        <w:rPr>
          <w:rFonts w:ascii="Times New Roman" w:eastAsia="Times New Roman" w:hAnsi="Times New Roman" w:cs="Times New Roman"/>
          <w:sz w:val="28"/>
          <w:szCs w:val="28"/>
          <w:lang w:eastAsia="ru-RU"/>
        </w:rPr>
        <w:lastRenderedPageBreak/>
        <w:t>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00200EF2" w:rsidRPr="000F2561">
        <w:rPr>
          <w:rFonts w:ascii="Times New Roman" w:eastAsia="Times New Roman" w:hAnsi="Times New Roman" w:cs="Times New Roman"/>
          <w:sz w:val="28"/>
          <w:szCs w:val="28"/>
          <w:lang w:eastAsia="ru-RU"/>
        </w:rPr>
        <w:t xml:space="preserve"> архитектурно-декоративного освещения, носители информации о зоне парка или о парке в целом.</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Применяются различные виды и приемы озеленения: вертикального (</w:t>
      </w:r>
      <w:proofErr w:type="spellStart"/>
      <w:r w:rsidR="00200EF2" w:rsidRPr="000F2561">
        <w:rPr>
          <w:rFonts w:ascii="Times New Roman" w:eastAsia="Times New Roman" w:hAnsi="Times New Roman" w:cs="Times New Roman"/>
          <w:sz w:val="28"/>
          <w:szCs w:val="28"/>
          <w:lang w:eastAsia="ru-RU"/>
        </w:rPr>
        <w:t>перголы</w:t>
      </w:r>
      <w:proofErr w:type="spellEnd"/>
      <w:r w:rsidR="00200EF2" w:rsidRPr="000F2561">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4F40FB">
        <w:rPr>
          <w:rFonts w:ascii="Times New Roman" w:eastAsia="Times New Roman" w:hAnsi="Times New Roman" w:cs="Times New Roman"/>
          <w:sz w:val="28"/>
          <w:szCs w:val="28"/>
          <w:lang w:eastAsia="ru-RU"/>
        </w:rPr>
        <w:t>. Допускается</w:t>
      </w:r>
      <w:r w:rsidR="00200EF2" w:rsidRPr="000F2561">
        <w:rPr>
          <w:rFonts w:ascii="Times New Roman" w:eastAsia="Times New Roman" w:hAnsi="Times New Roman" w:cs="Times New Roman"/>
          <w:sz w:val="28"/>
          <w:szCs w:val="28"/>
          <w:lang w:eastAsia="ru-RU"/>
        </w:rPr>
        <w:t xml:space="preserve"> размещение некапитальных нестационарных сооружений мелкорозничной торговли и питания, туалетных кабин.</w:t>
      </w:r>
    </w:p>
    <w:p w:rsidR="00200EF2" w:rsidRPr="000F2561" w:rsidRDefault="00200EF2" w:rsidP="004C55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4E4A60" w:rsidRDefault="00200EF2" w:rsidP="004C558E">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Б. Парк жилого района</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200EF2" w:rsidRPr="000F2561">
        <w:rPr>
          <w:rFonts w:ascii="Times New Roman" w:eastAsia="Times New Roman" w:hAnsi="Times New Roman" w:cs="Times New Roman"/>
          <w:sz w:val="28"/>
          <w:szCs w:val="28"/>
          <w:lang w:eastAsia="ru-RU"/>
        </w:rPr>
        <w:t xml:space="preserve">. Парк жилого района предназначен для организации активного и тихого отдыха населения жилого района. </w:t>
      </w:r>
      <w:r w:rsidR="004F40FB">
        <w:rPr>
          <w:rFonts w:ascii="Times New Roman" w:eastAsia="Times New Roman" w:hAnsi="Times New Roman" w:cs="Times New Roman"/>
          <w:sz w:val="28"/>
          <w:szCs w:val="28"/>
          <w:lang w:eastAsia="ru-RU"/>
        </w:rPr>
        <w:t>При проектировании благоустройства</w:t>
      </w:r>
      <w:r w:rsidR="00856FF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w:t>
      </w:r>
      <w:r w:rsidR="009D2D98">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w:t>
      </w:r>
      <w:r w:rsidR="009D2D98">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игровые комплексы, места для катания на роликах.</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00200EF2" w:rsidRPr="000F2561">
        <w:rPr>
          <w:rFonts w:ascii="Times New Roman" w:eastAsia="Times New Roman" w:hAnsi="Times New Roman" w:cs="Times New Roman"/>
          <w:sz w:val="28"/>
          <w:szCs w:val="28"/>
          <w:lang w:eastAsia="ru-RU"/>
        </w:rPr>
        <w:t>.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00200EF2" w:rsidRPr="000F2561">
        <w:rPr>
          <w:rFonts w:ascii="Times New Roman" w:eastAsia="Times New Roman" w:hAnsi="Times New Roman" w:cs="Times New Roman"/>
          <w:sz w:val="28"/>
          <w:szCs w:val="28"/>
          <w:lang w:eastAsia="ru-RU"/>
        </w:rPr>
        <w:t xml:space="preserve">. При озеленении парка жилого района </w:t>
      </w:r>
      <w:r w:rsidR="009D2D98">
        <w:rPr>
          <w:rFonts w:ascii="Times New Roman" w:eastAsia="Times New Roman" w:hAnsi="Times New Roman" w:cs="Times New Roman"/>
          <w:sz w:val="28"/>
          <w:szCs w:val="28"/>
          <w:lang w:eastAsia="ru-RU"/>
        </w:rPr>
        <w:t xml:space="preserve">должно </w:t>
      </w:r>
      <w:r w:rsidR="00200EF2" w:rsidRPr="000F2561">
        <w:rPr>
          <w:rFonts w:ascii="Times New Roman" w:eastAsia="Times New Roman" w:hAnsi="Times New Roman" w:cs="Times New Roman"/>
          <w:sz w:val="28"/>
          <w:szCs w:val="28"/>
          <w:lang w:eastAsia="ru-RU"/>
        </w:rPr>
        <w:t>предусматриват</w:t>
      </w:r>
      <w:r w:rsidR="00FB55FB">
        <w:rPr>
          <w:rFonts w:ascii="Times New Roman" w:eastAsia="Times New Roman" w:hAnsi="Times New Roman" w:cs="Times New Roman"/>
          <w:sz w:val="28"/>
          <w:szCs w:val="28"/>
          <w:lang w:eastAsia="ru-RU"/>
        </w:rPr>
        <w:t>ь</w:t>
      </w:r>
      <w:r w:rsidR="00200EF2" w:rsidRPr="000F2561">
        <w:rPr>
          <w:rFonts w:ascii="Times New Roman" w:eastAsia="Times New Roman" w:hAnsi="Times New Roman" w:cs="Times New Roman"/>
          <w:sz w:val="28"/>
          <w:szCs w:val="28"/>
          <w:lang w:eastAsia="ru-RU"/>
        </w:rPr>
        <w:t>ся цветочное оформление с использованием видов растений, характерных для данной климатической зоны.</w:t>
      </w:r>
    </w:p>
    <w:p w:rsidR="00200EF2" w:rsidRPr="000F2561" w:rsidRDefault="00427075" w:rsidP="004C55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r w:rsidR="001764B5">
        <w:rPr>
          <w:rFonts w:ascii="Times New Roman" w:eastAsia="Times New Roman" w:hAnsi="Times New Roman" w:cs="Times New Roman"/>
          <w:sz w:val="28"/>
          <w:szCs w:val="28"/>
          <w:lang w:eastAsia="ru-RU"/>
        </w:rPr>
        <w:t xml:space="preserve">. </w:t>
      </w:r>
      <w:r w:rsidR="00E4215A">
        <w:rPr>
          <w:rFonts w:ascii="Times New Roman" w:eastAsia="Times New Roman" w:hAnsi="Times New Roman" w:cs="Times New Roman"/>
          <w:sz w:val="28"/>
          <w:szCs w:val="28"/>
          <w:lang w:eastAsia="ru-RU"/>
        </w:rPr>
        <w:t>Допускается</w:t>
      </w:r>
      <w:r w:rsidR="009D2D98">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00EF2" w:rsidRPr="000F2561" w:rsidRDefault="00200EF2" w:rsidP="004C558E">
      <w:pPr>
        <w:pStyle w:val="ConsPlusNormal"/>
        <w:widowControl/>
        <w:ind w:firstLine="0"/>
        <w:jc w:val="center"/>
        <w:outlineLvl w:val="2"/>
        <w:rPr>
          <w:rFonts w:ascii="Times New Roman" w:hAnsi="Times New Roman" w:cs="Times New Roman"/>
          <w:sz w:val="28"/>
          <w:szCs w:val="28"/>
        </w:rPr>
      </w:pPr>
    </w:p>
    <w:p w:rsidR="00200EF2" w:rsidRPr="004E4A60" w:rsidRDefault="00D8457C" w:rsidP="004C558E">
      <w:pPr>
        <w:pStyle w:val="ConsPlusNormal"/>
        <w:widowControl/>
        <w:ind w:firstLine="0"/>
        <w:jc w:val="center"/>
        <w:outlineLvl w:val="2"/>
        <w:rPr>
          <w:rFonts w:ascii="Times New Roman" w:hAnsi="Times New Roman" w:cs="Times New Roman"/>
          <w:b/>
          <w:sz w:val="28"/>
          <w:szCs w:val="28"/>
        </w:rPr>
      </w:pPr>
      <w:r w:rsidRPr="004E4A60">
        <w:rPr>
          <w:rFonts w:ascii="Times New Roman" w:hAnsi="Times New Roman" w:cs="Times New Roman"/>
          <w:b/>
          <w:sz w:val="28"/>
          <w:szCs w:val="28"/>
        </w:rPr>
        <w:t>3.4</w:t>
      </w:r>
      <w:r w:rsidR="00200EF2" w:rsidRPr="004E4A60">
        <w:rPr>
          <w:rFonts w:ascii="Times New Roman" w:hAnsi="Times New Roman" w:cs="Times New Roman"/>
          <w:b/>
          <w:sz w:val="28"/>
          <w:szCs w:val="28"/>
        </w:rPr>
        <w:t>.</w:t>
      </w:r>
      <w:r w:rsidR="004E4A60" w:rsidRPr="004E4A60">
        <w:rPr>
          <w:rFonts w:ascii="Times New Roman" w:hAnsi="Times New Roman" w:cs="Times New Roman"/>
          <w:b/>
          <w:sz w:val="28"/>
          <w:szCs w:val="28"/>
        </w:rPr>
        <w:t>3</w:t>
      </w:r>
      <w:r w:rsidR="00200EF2" w:rsidRPr="004E4A60">
        <w:rPr>
          <w:rFonts w:ascii="Times New Roman" w:hAnsi="Times New Roman" w:cs="Times New Roman"/>
          <w:b/>
          <w:sz w:val="28"/>
          <w:szCs w:val="28"/>
        </w:rPr>
        <w:t>. Бульвары, скверы</w:t>
      </w:r>
    </w:p>
    <w:p w:rsidR="00200EF2" w:rsidRPr="000F2561" w:rsidRDefault="00D8457C" w:rsidP="004C5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27075">
        <w:rPr>
          <w:rFonts w:ascii="Times New Roman" w:hAnsi="Times New Roman" w:cs="Times New Roman"/>
          <w:sz w:val="28"/>
          <w:szCs w:val="28"/>
        </w:rPr>
        <w:t>9</w:t>
      </w:r>
      <w:r w:rsidR="00200EF2" w:rsidRPr="000F2561">
        <w:rPr>
          <w:rFonts w:ascii="Times New Roman" w:hAnsi="Times New Roman" w:cs="Times New Roman"/>
          <w:sz w:val="28"/>
          <w:szCs w:val="28"/>
        </w:rPr>
        <w:t>. Бульвары и скверы предназначены для организации кратковременного отдыха, прогулок, транзитных пешеходных передвижений.</w:t>
      </w:r>
    </w:p>
    <w:p w:rsidR="00200EF2" w:rsidRPr="000F2561" w:rsidRDefault="00200EF2" w:rsidP="004C558E">
      <w:pPr>
        <w:spacing w:after="0" w:line="240" w:lineRule="auto"/>
        <w:jc w:val="both"/>
        <w:rPr>
          <w:rFonts w:ascii="Times New Roman" w:hAnsi="Times New Roman" w:cs="Times New Roman"/>
          <w:sz w:val="28"/>
          <w:szCs w:val="28"/>
        </w:rPr>
      </w:pPr>
      <w:r w:rsidRPr="000F2561">
        <w:rPr>
          <w:rFonts w:ascii="Times New Roman" w:hAnsi="Times New Roman" w:cs="Times New Roman"/>
          <w:sz w:val="28"/>
          <w:szCs w:val="28"/>
        </w:rPr>
        <w:t>Перечень элементов благоустройства на территории бульваров и скверов включает</w:t>
      </w:r>
      <w:r w:rsidR="009D2D98">
        <w:rPr>
          <w:rFonts w:ascii="Times New Roman" w:hAnsi="Times New Roman" w:cs="Times New Roman"/>
          <w:sz w:val="28"/>
          <w:szCs w:val="28"/>
        </w:rPr>
        <w:t>:</w:t>
      </w:r>
      <w:r w:rsidRPr="000F2561">
        <w:rPr>
          <w:rFonts w:ascii="Times New Roman" w:hAnsi="Times New Roman" w:cs="Times New Roman"/>
          <w:sz w:val="28"/>
          <w:szCs w:val="28"/>
        </w:rPr>
        <w:t xml:space="preserve">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w:t>
      </w:r>
      <w:r w:rsidR="009D2D98">
        <w:rPr>
          <w:rFonts w:ascii="Times New Roman" w:hAnsi="Times New Roman" w:cs="Times New Roman"/>
          <w:sz w:val="28"/>
          <w:szCs w:val="28"/>
        </w:rPr>
        <w:t xml:space="preserve"> </w:t>
      </w:r>
      <w:r w:rsidRPr="000F2561">
        <w:rPr>
          <w:rFonts w:ascii="Times New Roman" w:hAnsi="Times New Roman" w:cs="Times New Roman"/>
          <w:sz w:val="28"/>
          <w:szCs w:val="28"/>
        </w:rPr>
        <w:t>-</w:t>
      </w:r>
      <w:r w:rsidR="009D2D98">
        <w:rPr>
          <w:rFonts w:ascii="Times New Roman" w:hAnsi="Times New Roman" w:cs="Times New Roman"/>
          <w:sz w:val="28"/>
          <w:szCs w:val="28"/>
        </w:rPr>
        <w:t xml:space="preserve"> </w:t>
      </w:r>
      <w:r w:rsidRPr="000F2561">
        <w:rPr>
          <w:rFonts w:ascii="Times New Roman" w:hAnsi="Times New Roman" w:cs="Times New Roman"/>
          <w:sz w:val="28"/>
          <w:szCs w:val="28"/>
        </w:rPr>
        <w:t>декоративного освещения.</w:t>
      </w:r>
    </w:p>
    <w:p w:rsidR="00200EF2" w:rsidRPr="000F2561" w:rsidRDefault="00427075" w:rsidP="004C5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140</w:t>
      </w:r>
      <w:r w:rsidR="00200EF2" w:rsidRPr="000F2561">
        <w:rPr>
          <w:rFonts w:ascii="Times New Roman" w:hAnsi="Times New Roman" w:cs="Times New Roman"/>
          <w:sz w:val="28"/>
          <w:szCs w:val="28"/>
        </w:rPr>
        <w:t>. При озеленении бульваров</w:t>
      </w:r>
      <w:r w:rsidR="009D2D98">
        <w:rPr>
          <w:rFonts w:ascii="Times New Roman" w:hAnsi="Times New Roman" w:cs="Times New Roman"/>
          <w:sz w:val="28"/>
          <w:szCs w:val="28"/>
        </w:rPr>
        <w:t xml:space="preserve"> должны предусматриваться</w:t>
      </w:r>
      <w:r w:rsidR="00200EF2" w:rsidRPr="000F2561">
        <w:rPr>
          <w:rFonts w:ascii="Times New Roman" w:hAnsi="Times New Roman" w:cs="Times New Roman"/>
          <w:sz w:val="28"/>
          <w:szCs w:val="28"/>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w:t>
      </w:r>
      <w:r w:rsidR="00200EF2" w:rsidRPr="000F2561">
        <w:rPr>
          <w:rFonts w:ascii="Times New Roman" w:hAnsi="Times New Roman" w:cs="Times New Roman"/>
          <w:sz w:val="28"/>
          <w:szCs w:val="28"/>
        </w:rPr>
        <w:lastRenderedPageBreak/>
        <w:t>фонтанов и разбивкой цветников; на бульвара</w:t>
      </w:r>
      <w:r w:rsidR="00E4215A">
        <w:rPr>
          <w:rFonts w:ascii="Times New Roman" w:hAnsi="Times New Roman" w:cs="Times New Roman"/>
          <w:sz w:val="28"/>
          <w:szCs w:val="28"/>
        </w:rPr>
        <w:t>х вдоль набережных разрешается</w:t>
      </w:r>
      <w:r w:rsidR="00200EF2" w:rsidRPr="000F2561">
        <w:rPr>
          <w:rFonts w:ascii="Times New Roman" w:hAnsi="Times New Roman" w:cs="Times New Roman"/>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00EF2" w:rsidRPr="000F2561" w:rsidRDefault="00200EF2" w:rsidP="004C558E">
      <w:pPr>
        <w:spacing w:after="0" w:line="240" w:lineRule="auto"/>
        <w:jc w:val="both"/>
        <w:rPr>
          <w:rFonts w:ascii="Times New Roman" w:hAnsi="Times New Roman" w:cs="Times New Roman"/>
          <w:sz w:val="28"/>
          <w:szCs w:val="28"/>
        </w:rPr>
      </w:pPr>
    </w:p>
    <w:p w:rsidR="00200EF2" w:rsidRPr="004E4A60" w:rsidRDefault="00D8457C" w:rsidP="004C558E">
      <w:pPr>
        <w:spacing w:after="0" w:line="240" w:lineRule="auto"/>
        <w:ind w:firstLine="567"/>
        <w:jc w:val="center"/>
        <w:rPr>
          <w:rFonts w:ascii="Times New Roman" w:hAnsi="Times New Roman" w:cs="Times New Roman"/>
          <w:b/>
          <w:sz w:val="28"/>
          <w:szCs w:val="28"/>
        </w:rPr>
      </w:pPr>
      <w:r w:rsidRPr="004E4A60">
        <w:rPr>
          <w:rFonts w:ascii="Times New Roman" w:hAnsi="Times New Roman" w:cs="Times New Roman"/>
          <w:b/>
          <w:sz w:val="28"/>
          <w:szCs w:val="28"/>
        </w:rPr>
        <w:t>3.5</w:t>
      </w:r>
      <w:r w:rsidR="00E4215A" w:rsidRPr="004E4A60">
        <w:rPr>
          <w:rFonts w:ascii="Times New Roman" w:hAnsi="Times New Roman" w:cs="Times New Roman"/>
          <w:b/>
          <w:sz w:val="28"/>
          <w:szCs w:val="28"/>
        </w:rPr>
        <w:t xml:space="preserve">. </w:t>
      </w:r>
      <w:r w:rsidR="004E4A60">
        <w:rPr>
          <w:rFonts w:ascii="Times New Roman" w:hAnsi="Times New Roman" w:cs="Times New Roman"/>
          <w:b/>
          <w:sz w:val="28"/>
          <w:szCs w:val="28"/>
        </w:rPr>
        <w:t>Объекты благоустройства на территории транспортной</w:t>
      </w:r>
      <w:r w:rsidR="00E4215A" w:rsidRPr="004E4A60">
        <w:rPr>
          <w:rFonts w:ascii="Times New Roman" w:hAnsi="Times New Roman" w:cs="Times New Roman"/>
          <w:b/>
          <w:sz w:val="28"/>
          <w:szCs w:val="28"/>
        </w:rPr>
        <w:t xml:space="preserve"> и </w:t>
      </w:r>
      <w:r w:rsidR="004E4A60">
        <w:rPr>
          <w:rFonts w:ascii="Times New Roman" w:hAnsi="Times New Roman" w:cs="Times New Roman"/>
          <w:b/>
          <w:sz w:val="28"/>
          <w:szCs w:val="28"/>
        </w:rPr>
        <w:t>инженерной инфраструктуры</w:t>
      </w:r>
    </w:p>
    <w:p w:rsidR="00200EF2"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00200EF2" w:rsidRPr="000F2561">
        <w:rPr>
          <w:rFonts w:ascii="Times New Roman" w:eastAsia="Times New Roman" w:hAnsi="Times New Roman" w:cs="Times New Roman"/>
          <w:sz w:val="28"/>
          <w:szCs w:val="28"/>
          <w:lang w:eastAsia="ru-RU"/>
        </w:rPr>
        <w:t>. Объектами благоустройства на территориях транспортных коммуникаций города являются улично-дорожная сеть (УДС) в границах красных линий, пешеходные переходы различных типов.</w:t>
      </w:r>
    </w:p>
    <w:p w:rsidR="005608FF" w:rsidRDefault="005608FF"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5608FF" w:rsidRPr="005608FF" w:rsidRDefault="005608FF"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5608FF">
        <w:rPr>
          <w:rFonts w:ascii="Times New Roman" w:eastAsia="Times New Roman" w:hAnsi="Times New Roman" w:cs="Times New Roman"/>
          <w:b/>
          <w:sz w:val="28"/>
          <w:szCs w:val="28"/>
          <w:lang w:eastAsia="ru-RU"/>
        </w:rPr>
        <w:t>3.5.1.  Улицы и дороги</w:t>
      </w:r>
    </w:p>
    <w:p w:rsidR="004E4A60"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r w:rsidR="004E4A60" w:rsidRPr="000F2561">
        <w:rPr>
          <w:rFonts w:ascii="Times New Roman" w:eastAsia="Times New Roman" w:hAnsi="Times New Roman" w:cs="Times New Roman"/>
          <w:sz w:val="28"/>
          <w:szCs w:val="28"/>
          <w:lang w:eastAsia="ru-RU"/>
        </w:rPr>
        <w:t>.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200EF2" w:rsidRPr="000F2561">
        <w:rPr>
          <w:rFonts w:ascii="Times New Roman" w:eastAsia="Times New Roman" w:hAnsi="Times New Roman" w:cs="Times New Roman"/>
          <w:sz w:val="28"/>
          <w:szCs w:val="28"/>
          <w:lang w:eastAsia="ru-RU"/>
        </w:rPr>
        <w:t>. Городская улично - дорожная сеть - комплекс объектов, включающий в себя магистральные улицы общегородского значения различных категорий, магистральные улицы районного значения, улицы, дороги и проезды в зонах жилого, производственного и иного назначения, дороги и проезды на территориях природных комплексов, площади, мосты, эстакады, разворотные площадки городских маршрутных транспортных средств и иные объекты.</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r w:rsidR="00E4215A">
        <w:rPr>
          <w:rFonts w:ascii="Times New Roman" w:eastAsia="Times New Roman" w:hAnsi="Times New Roman" w:cs="Times New Roman"/>
          <w:sz w:val="28"/>
          <w:szCs w:val="28"/>
          <w:lang w:eastAsia="ru-RU"/>
        </w:rPr>
        <w:t xml:space="preserve">.  Проектирование </w:t>
      </w:r>
      <w:r w:rsidR="00200EF2" w:rsidRPr="000F2561">
        <w:rPr>
          <w:rFonts w:ascii="Times New Roman" w:eastAsia="Times New Roman" w:hAnsi="Times New Roman" w:cs="Times New Roman"/>
          <w:sz w:val="28"/>
          <w:szCs w:val="28"/>
          <w:lang w:eastAsia="ru-RU"/>
        </w:rPr>
        <w:t xml:space="preserve"> благоустройства </w:t>
      </w:r>
      <w:r w:rsidR="00E4215A">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допускается производить на сеть улиц определенной категории, отдельную улицу или площадь, часть улицы или площади, транспортное сооружение.</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r w:rsidR="00200EF2" w:rsidRPr="000F2561">
        <w:rPr>
          <w:rFonts w:ascii="Times New Roman" w:eastAsia="Times New Roman" w:hAnsi="Times New Roman" w:cs="Times New Roman"/>
          <w:sz w:val="28"/>
          <w:szCs w:val="28"/>
          <w:lang w:eastAsia="ru-RU"/>
        </w:rPr>
        <w:t>. Улицы и дороги на территории города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075">
        <w:rPr>
          <w:rFonts w:ascii="Times New Roman" w:eastAsia="Times New Roman" w:hAnsi="Times New Roman" w:cs="Times New Roman"/>
          <w:sz w:val="28"/>
          <w:szCs w:val="28"/>
          <w:lang w:eastAsia="ru-RU"/>
        </w:rPr>
        <w:t>146</w:t>
      </w:r>
      <w:r w:rsidRPr="000F2561">
        <w:rPr>
          <w:rFonts w:ascii="Times New Roman" w:eastAsia="Times New Roman" w:hAnsi="Times New Roman" w:cs="Times New Roman"/>
          <w:sz w:val="28"/>
          <w:szCs w:val="28"/>
          <w:lang w:eastAsia="ru-RU"/>
        </w:rPr>
        <w:t>. Виды и конструкции дорожного покрытия  проектируются с учетом категории улицы и обеспечения безопасности движения.</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3062E">
        <w:rPr>
          <w:rFonts w:ascii="Times New Roman" w:eastAsia="Times New Roman" w:hAnsi="Times New Roman" w:cs="Times New Roman"/>
          <w:sz w:val="28"/>
          <w:szCs w:val="28"/>
          <w:lang w:eastAsia="ru-RU"/>
        </w:rPr>
        <w:t>147</w:t>
      </w:r>
      <w:r w:rsidR="00200EF2" w:rsidRPr="00C3062E">
        <w:rPr>
          <w:rFonts w:ascii="Times New Roman" w:eastAsia="Times New Roman" w:hAnsi="Times New Roman" w:cs="Times New Roman"/>
          <w:sz w:val="28"/>
          <w:szCs w:val="28"/>
          <w:lang w:eastAsia="ru-RU"/>
        </w:rPr>
        <w:t>.</w:t>
      </w:r>
      <w:r w:rsidR="00C3062E">
        <w:rPr>
          <w:rFonts w:ascii="Times New Roman" w:eastAsia="Times New Roman" w:hAnsi="Times New Roman" w:cs="Times New Roman"/>
          <w:sz w:val="28"/>
          <w:szCs w:val="28"/>
          <w:lang w:eastAsia="ru-RU"/>
        </w:rPr>
        <w:t xml:space="preserve"> </w:t>
      </w:r>
      <w:r w:rsidR="00200EF2" w:rsidRPr="00C3062E">
        <w:rPr>
          <w:rFonts w:ascii="Times New Roman" w:eastAsia="Times New Roman" w:hAnsi="Times New Roman" w:cs="Times New Roman"/>
          <w:sz w:val="28"/>
          <w:szCs w:val="28"/>
          <w:lang w:eastAsia="ru-RU"/>
        </w:rPr>
        <w:t>Приемы озеленения применяются в порядке, предусмотренном</w:t>
      </w:r>
      <w:r w:rsidR="00200EF2" w:rsidRPr="00C3062E">
        <w:rPr>
          <w:rFonts w:ascii="Times New Roman" w:eastAsia="Times New Roman" w:hAnsi="Times New Roman" w:cs="Times New Roman"/>
          <w:sz w:val="28"/>
          <w:szCs w:val="28"/>
          <w:lang w:val="en-US" w:eastAsia="ru-RU"/>
        </w:rPr>
        <w:t> </w:t>
      </w:r>
      <w:r w:rsidR="00C3062E" w:rsidRPr="00C3062E">
        <w:rPr>
          <w:rFonts w:ascii="Times New Roman" w:eastAsia="Times New Roman" w:hAnsi="Times New Roman" w:cs="Times New Roman"/>
          <w:sz w:val="28"/>
          <w:szCs w:val="28"/>
          <w:lang w:eastAsia="ru-RU"/>
        </w:rPr>
        <w:t xml:space="preserve">подразделом 3.12 </w:t>
      </w:r>
      <w:r w:rsidR="00200EF2" w:rsidRPr="00C3062E">
        <w:rPr>
          <w:rFonts w:ascii="Times New Roman" w:eastAsia="Times New Roman" w:hAnsi="Times New Roman" w:cs="Times New Roman"/>
          <w:sz w:val="28"/>
          <w:szCs w:val="28"/>
          <w:lang w:eastAsia="ru-RU"/>
        </w:rPr>
        <w:t>настоящих Правил.</w:t>
      </w:r>
    </w:p>
    <w:p w:rsidR="004C6A12" w:rsidRDefault="00D8457C" w:rsidP="004C558E">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427075">
        <w:rPr>
          <w:rFonts w:ascii="Times New Roman" w:eastAsia="Times New Roman" w:hAnsi="Times New Roman" w:cs="Times New Roman"/>
          <w:sz w:val="28"/>
          <w:szCs w:val="28"/>
          <w:lang w:eastAsia="ru-RU"/>
        </w:rPr>
        <w:t>148</w:t>
      </w:r>
      <w:r>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00200EF2" w:rsidRPr="000F2561">
        <w:rPr>
          <w:rFonts w:ascii="Times New Roman" w:eastAsia="Times New Roman" w:hAnsi="Times New Roman" w:cs="Times New Roman"/>
          <w:sz w:val="28"/>
          <w:szCs w:val="28"/>
          <w:lang w:eastAsia="ru-RU"/>
        </w:rPr>
        <w:t>Р</w:t>
      </w:r>
      <w:proofErr w:type="gramEnd"/>
      <w:r w:rsidR="00200EF2" w:rsidRPr="000F2561">
        <w:rPr>
          <w:rFonts w:ascii="Times New Roman" w:eastAsia="Times New Roman" w:hAnsi="Times New Roman" w:cs="Times New Roman"/>
          <w:sz w:val="28"/>
          <w:szCs w:val="28"/>
          <w:lang w:eastAsia="ru-RU"/>
        </w:rPr>
        <w:t xml:space="preserve"> 52289-2004, ГОСТ Р 50597-93.</w:t>
      </w:r>
      <w:r w:rsidR="004C6A12" w:rsidRPr="004C6A12">
        <w:rPr>
          <w:rFonts w:ascii="Times New Roman" w:hAnsi="Times New Roman" w:cs="Times New Roman"/>
          <w:b/>
          <w:sz w:val="28"/>
          <w:szCs w:val="28"/>
        </w:rPr>
        <w:t xml:space="preserve"> </w:t>
      </w:r>
    </w:p>
    <w:p w:rsidR="004C6A12" w:rsidRDefault="004C6A12" w:rsidP="004C558E">
      <w:pPr>
        <w:spacing w:after="0" w:line="240" w:lineRule="auto"/>
        <w:jc w:val="center"/>
        <w:rPr>
          <w:rFonts w:ascii="Times New Roman" w:hAnsi="Times New Roman" w:cs="Times New Roman"/>
          <w:b/>
          <w:sz w:val="28"/>
          <w:szCs w:val="28"/>
        </w:rPr>
      </w:pPr>
    </w:p>
    <w:p w:rsidR="004C6A12" w:rsidRPr="005608FF" w:rsidRDefault="004C6A12" w:rsidP="004C558E">
      <w:pPr>
        <w:spacing w:after="0" w:line="240" w:lineRule="auto"/>
        <w:jc w:val="center"/>
        <w:rPr>
          <w:rFonts w:ascii="Times New Roman" w:hAnsi="Times New Roman" w:cs="Times New Roman"/>
          <w:b/>
          <w:sz w:val="28"/>
          <w:szCs w:val="28"/>
        </w:rPr>
      </w:pPr>
      <w:r w:rsidRPr="005608FF">
        <w:rPr>
          <w:rFonts w:ascii="Times New Roman" w:hAnsi="Times New Roman" w:cs="Times New Roman"/>
          <w:b/>
          <w:sz w:val="28"/>
          <w:szCs w:val="28"/>
        </w:rPr>
        <w:t>3.5.2.  Пешеходные коммуникации</w:t>
      </w:r>
    </w:p>
    <w:p w:rsidR="004C6A1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149</w:t>
      </w:r>
      <w:r w:rsidR="00200EF2" w:rsidRPr="000F2561">
        <w:rPr>
          <w:rFonts w:ascii="Times New Roman" w:hAnsi="Times New Roman" w:cs="Times New Roman"/>
          <w:sz w:val="28"/>
          <w:szCs w:val="28"/>
        </w:rPr>
        <w:t xml:space="preserve">. </w:t>
      </w:r>
      <w:r w:rsidR="004C6A12" w:rsidRPr="000F2561">
        <w:rPr>
          <w:rFonts w:ascii="Times New Roman" w:hAnsi="Times New Roman" w:cs="Times New Roman"/>
          <w:sz w:val="28"/>
          <w:szCs w:val="28"/>
        </w:rPr>
        <w:t>Пешеходные коммуникации обеспечивают пешеходные связи и передвижения на т</w:t>
      </w:r>
      <w:r w:rsidR="004C6A12">
        <w:rPr>
          <w:rFonts w:ascii="Times New Roman" w:hAnsi="Times New Roman" w:cs="Times New Roman"/>
          <w:sz w:val="28"/>
          <w:szCs w:val="28"/>
        </w:rPr>
        <w:t>ерритории городского округа Кинешма</w:t>
      </w:r>
      <w:r w:rsidR="004C6A12" w:rsidRPr="000F2561">
        <w:rPr>
          <w:rFonts w:ascii="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w:t>
      </w:r>
      <w:r w:rsidR="004C6A12">
        <w:rPr>
          <w:rFonts w:ascii="Times New Roman" w:hAnsi="Times New Roman" w:cs="Times New Roman"/>
          <w:sz w:val="28"/>
          <w:szCs w:val="28"/>
        </w:rPr>
        <w:t xml:space="preserve"> территории городского округа </w:t>
      </w:r>
      <w:r w:rsidR="004C6A12">
        <w:rPr>
          <w:rFonts w:ascii="Times New Roman" w:hAnsi="Times New Roman" w:cs="Times New Roman"/>
          <w:sz w:val="28"/>
          <w:szCs w:val="28"/>
        </w:rPr>
        <w:lastRenderedPageBreak/>
        <w:t>Кинешма</w:t>
      </w:r>
      <w:r w:rsidR="004C6A12" w:rsidRPr="000F2561">
        <w:rPr>
          <w:rFonts w:ascii="Times New Roman" w:hAnsi="Times New Roman" w:cs="Times New Roman"/>
          <w:sz w:val="28"/>
          <w:szCs w:val="28"/>
        </w:rPr>
        <w:t xml:space="preserve">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 основные и второстепенные пешеходные связи.</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r w:rsidR="004C6A12">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Пешеходные переходы размещаются в местах пересечения основных пешеходных коммуникаций с городскими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w:t>
      </w:r>
      <w:r w:rsidR="00200EF2" w:rsidRPr="000F2561">
        <w:rPr>
          <w:rFonts w:ascii="Times New Roman" w:eastAsia="Times New Roman" w:hAnsi="Times New Roman" w:cs="Times New Roman"/>
          <w:sz w:val="28"/>
          <w:szCs w:val="28"/>
          <w:lang w:val="en-US" w:eastAsia="ru-RU"/>
        </w:rPr>
        <w:t>x</w:t>
      </w:r>
      <w:r w:rsidR="00200EF2" w:rsidRPr="000F2561">
        <w:rPr>
          <w:rFonts w:ascii="Times New Roman" w:eastAsia="Times New Roman" w:hAnsi="Times New Roman" w:cs="Times New Roman"/>
          <w:sz w:val="28"/>
          <w:szCs w:val="28"/>
          <w:lang w:eastAsia="ru-RU"/>
        </w:rPr>
        <w:t xml:space="preserve"> 40 м при разрешенной скорости движения транспорта 40 км/ч; 10 </w:t>
      </w:r>
      <w:r w:rsidR="00200EF2" w:rsidRPr="000F2561">
        <w:rPr>
          <w:rFonts w:ascii="Times New Roman" w:eastAsia="Times New Roman" w:hAnsi="Times New Roman" w:cs="Times New Roman"/>
          <w:sz w:val="28"/>
          <w:szCs w:val="28"/>
          <w:lang w:val="en-US" w:eastAsia="ru-RU"/>
        </w:rPr>
        <w:t>x</w:t>
      </w:r>
      <w:r w:rsidR="00200EF2" w:rsidRPr="000F2561">
        <w:rPr>
          <w:rFonts w:ascii="Times New Roman" w:eastAsia="Times New Roman" w:hAnsi="Times New Roman" w:cs="Times New Roman"/>
          <w:sz w:val="28"/>
          <w:szCs w:val="28"/>
          <w:lang w:eastAsia="ru-RU"/>
        </w:rPr>
        <w:t xml:space="preserve"> 50 м - при скорости 60 км/ч.</w:t>
      </w:r>
      <w:proofErr w:type="gramEnd"/>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r w:rsidR="00200EF2" w:rsidRPr="000F2561">
        <w:rPr>
          <w:rFonts w:ascii="Times New Roman" w:eastAsia="Times New Roman" w:hAnsi="Times New Roman" w:cs="Times New Roman"/>
          <w:sz w:val="28"/>
          <w:szCs w:val="28"/>
          <w:lang w:eastAsia="ru-RU"/>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200EF2" w:rsidRPr="000F2561">
        <w:rPr>
          <w:rFonts w:ascii="Times New Roman" w:eastAsia="Times New Roman" w:hAnsi="Times New Roman" w:cs="Times New Roman"/>
          <w:sz w:val="28"/>
          <w:szCs w:val="28"/>
          <w:lang w:eastAsia="ru-RU"/>
        </w:rPr>
        <w:t>.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парковки легковых автомобилей.</w:t>
      </w:r>
    </w:p>
    <w:p w:rsidR="00200EF2"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200EF2" w:rsidRPr="000F2561">
        <w:rPr>
          <w:rFonts w:ascii="Times New Roman" w:eastAsia="Times New Roman" w:hAnsi="Times New Roman" w:cs="Times New Roman"/>
          <w:sz w:val="28"/>
          <w:szCs w:val="28"/>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155</w:t>
      </w:r>
      <w:r w:rsidR="00200EF2" w:rsidRPr="000F2561">
        <w:rPr>
          <w:rFonts w:ascii="Times New Roman" w:hAnsi="Times New Roman" w:cs="Times New Roman"/>
          <w:sz w:val="28"/>
          <w:szCs w:val="28"/>
        </w:rPr>
        <w:t>.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предусматривается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156</w:t>
      </w:r>
      <w:r w:rsidR="00200EF2" w:rsidRPr="000F2561">
        <w:rPr>
          <w:rFonts w:ascii="Times New Roman" w:hAnsi="Times New Roman" w:cs="Times New Roman"/>
          <w:sz w:val="28"/>
          <w:szCs w:val="28"/>
        </w:rPr>
        <w:t>. В случае необходимост</w:t>
      </w:r>
      <w:r w:rsidR="00E4215A">
        <w:rPr>
          <w:rFonts w:ascii="Times New Roman" w:hAnsi="Times New Roman" w:cs="Times New Roman"/>
          <w:sz w:val="28"/>
          <w:szCs w:val="28"/>
        </w:rPr>
        <w:t xml:space="preserve">и расширения тротуаров разрешается </w:t>
      </w:r>
      <w:r w:rsidR="00200EF2" w:rsidRPr="000F2561">
        <w:rPr>
          <w:rFonts w:ascii="Times New Roman" w:hAnsi="Times New Roman" w:cs="Times New Roman"/>
          <w:sz w:val="28"/>
          <w:szCs w:val="28"/>
        </w:rPr>
        <w:t>устраивать пешеходные галереи в составе прилегающей застройки.</w:t>
      </w:r>
    </w:p>
    <w:p w:rsidR="00200EF2" w:rsidRPr="000F2561" w:rsidRDefault="00200EF2" w:rsidP="004C558E">
      <w:pPr>
        <w:pStyle w:val="ConsPlusNormal"/>
        <w:widowControl/>
        <w:ind w:firstLine="0"/>
        <w:jc w:val="center"/>
        <w:rPr>
          <w:rFonts w:ascii="Times New Roman" w:hAnsi="Times New Roman" w:cs="Times New Roman"/>
          <w:sz w:val="28"/>
          <w:szCs w:val="28"/>
        </w:rPr>
      </w:pPr>
    </w:p>
    <w:p w:rsidR="00200EF2" w:rsidRPr="00340369" w:rsidRDefault="00200EF2" w:rsidP="004C558E">
      <w:pPr>
        <w:pStyle w:val="ConsPlusNormal"/>
        <w:widowControl/>
        <w:ind w:firstLine="0"/>
        <w:jc w:val="center"/>
        <w:outlineLvl w:val="3"/>
        <w:rPr>
          <w:rFonts w:ascii="Times New Roman" w:hAnsi="Times New Roman" w:cs="Times New Roman"/>
          <w:b/>
          <w:sz w:val="28"/>
          <w:szCs w:val="28"/>
        </w:rPr>
      </w:pPr>
      <w:r w:rsidRPr="00340369">
        <w:rPr>
          <w:rFonts w:ascii="Times New Roman" w:hAnsi="Times New Roman" w:cs="Times New Roman"/>
          <w:b/>
          <w:sz w:val="28"/>
          <w:szCs w:val="28"/>
        </w:rPr>
        <w:t>А. Основные пешеходные коммуникации</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157</w:t>
      </w:r>
      <w:r w:rsidR="00200EF2" w:rsidRPr="000F2561">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00200EF2" w:rsidRPr="000F2561">
        <w:rPr>
          <w:rFonts w:ascii="Times New Roman" w:hAnsi="Times New Roman" w:cs="Times New Roman"/>
          <w:sz w:val="28"/>
          <w:szCs w:val="28"/>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158</w:t>
      </w:r>
      <w:r w:rsidR="00200EF2" w:rsidRPr="000F2561">
        <w:rPr>
          <w:rFonts w:ascii="Times New Roman" w:hAnsi="Times New Roman" w:cs="Times New Roman"/>
          <w:sz w:val="28"/>
          <w:szCs w:val="28"/>
        </w:rPr>
        <w:t>. Трассировка основных пешеходных коммуникаций может осуществляться вдоль улиц и дорог (тротуары) или независимо от них. Ширину основных пешех</w:t>
      </w:r>
      <w:r w:rsidR="00E4215A">
        <w:rPr>
          <w:rFonts w:ascii="Times New Roman" w:hAnsi="Times New Roman" w:cs="Times New Roman"/>
          <w:sz w:val="28"/>
          <w:szCs w:val="28"/>
        </w:rPr>
        <w:t>одных коммуникаций необходимо</w:t>
      </w:r>
      <w:r w:rsidR="00200EF2" w:rsidRPr="000F2561">
        <w:rPr>
          <w:rFonts w:ascii="Times New Roman" w:hAnsi="Times New Roman" w:cs="Times New Roman"/>
          <w:sz w:val="28"/>
          <w:szCs w:val="28"/>
        </w:rPr>
        <w:t xml:space="preserve">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159</w:t>
      </w:r>
      <w:r w:rsidR="00200EF2" w:rsidRPr="000F2561">
        <w:rPr>
          <w:rFonts w:ascii="Times New Roman" w:hAnsi="Times New Roman" w:cs="Times New Roman"/>
          <w:sz w:val="28"/>
          <w:szCs w:val="28"/>
        </w:rPr>
        <w:t>. Во всех случаях пересечения основных пешеходных коммуникаций с транспортными проездами устанавливаются  бордюрные пандусы. При устройстве на пешеходных коммуникациях лестниц, пандусов, мостиков создается равновеликая пропускная способность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160</w:t>
      </w:r>
      <w:r w:rsidR="00200EF2" w:rsidRPr="000F2561">
        <w:rPr>
          <w:rFonts w:ascii="Times New Roman" w:hAnsi="Times New Roman" w:cs="Times New Roman"/>
          <w:sz w:val="28"/>
          <w:szCs w:val="28"/>
        </w:rPr>
        <w:t xml:space="preserve">.  </w:t>
      </w:r>
      <w:proofErr w:type="gramStart"/>
      <w:r w:rsidR="00200EF2" w:rsidRPr="000F2561">
        <w:rPr>
          <w:rFonts w:ascii="Times New Roman" w:hAnsi="Times New Roman" w:cs="Times New Roman"/>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предусматривается уширения (разъездные площадки) для обеспечения передвижения инвалидов в креслах-колясках во встречных направлениях.</w:t>
      </w:r>
      <w:proofErr w:type="gramEnd"/>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161</w:t>
      </w:r>
      <w:r w:rsidR="00200EF2" w:rsidRPr="000F2561">
        <w:rPr>
          <w:rFonts w:ascii="Times New Roman" w:hAnsi="Times New Roman" w:cs="Times New Roman"/>
          <w:sz w:val="28"/>
          <w:szCs w:val="28"/>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устанавливается не менее 1,8 м.</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162</w:t>
      </w:r>
      <w:r w:rsidR="00200EF2" w:rsidRPr="000F2561">
        <w:rPr>
          <w:rFonts w:ascii="Times New Roman" w:hAnsi="Times New Roman" w:cs="Times New Roman"/>
          <w:sz w:val="28"/>
          <w:szCs w:val="28"/>
        </w:rPr>
        <w:t xml:space="preserve">. </w:t>
      </w:r>
      <w:proofErr w:type="gramStart"/>
      <w:r w:rsidR="00200EF2" w:rsidRPr="000F2561">
        <w:rPr>
          <w:rFonts w:ascii="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 на размещение</w:t>
      </w:r>
      <w:proofErr w:type="gramEnd"/>
      <w:r w:rsidR="00200EF2" w:rsidRPr="000F2561">
        <w:rPr>
          <w:rFonts w:ascii="Times New Roman" w:hAnsi="Times New Roman" w:cs="Times New Roman"/>
          <w:sz w:val="28"/>
          <w:szCs w:val="28"/>
        </w:rPr>
        <w:t>,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163</w:t>
      </w:r>
      <w:r w:rsidR="00200EF2" w:rsidRPr="000F2561">
        <w:rPr>
          <w:rFonts w:ascii="Times New Roman" w:hAnsi="Times New Roman" w:cs="Times New Roman"/>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164</w:t>
      </w:r>
      <w:r w:rsidR="00200EF2" w:rsidRPr="000F2561">
        <w:rPr>
          <w:rFonts w:ascii="Times New Roman" w:hAnsi="Times New Roman" w:cs="Times New Roman"/>
          <w:sz w:val="28"/>
          <w:szCs w:val="28"/>
        </w:rPr>
        <w:t xml:space="preserve">.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рекомендуется производить в соответствии с  </w:t>
      </w:r>
      <w:hyperlink r:id="rId14" w:history="1">
        <w:r w:rsidR="00200EF2" w:rsidRPr="00C67858">
          <w:rPr>
            <w:rFonts w:ascii="Times New Roman" w:hAnsi="Times New Roman" w:cs="Times New Roman"/>
            <w:sz w:val="28"/>
            <w:szCs w:val="28"/>
          </w:rPr>
          <w:t xml:space="preserve">ГОСТ </w:t>
        </w:r>
        <w:proofErr w:type="gramStart"/>
        <w:r w:rsidR="00200EF2" w:rsidRPr="00C67858">
          <w:rPr>
            <w:rFonts w:ascii="Times New Roman" w:hAnsi="Times New Roman" w:cs="Times New Roman"/>
            <w:sz w:val="28"/>
            <w:szCs w:val="28"/>
          </w:rPr>
          <w:t>Р</w:t>
        </w:r>
        <w:proofErr w:type="gramEnd"/>
        <w:r w:rsidR="00200EF2" w:rsidRPr="00C67858">
          <w:rPr>
            <w:rFonts w:ascii="Times New Roman" w:hAnsi="Times New Roman" w:cs="Times New Roman"/>
            <w:sz w:val="28"/>
            <w:szCs w:val="28"/>
          </w:rPr>
          <w:t xml:space="preserve"> 52289</w:t>
        </w:r>
      </w:hyperlink>
      <w:r w:rsidR="00200EF2" w:rsidRPr="00C67858">
        <w:rPr>
          <w:rFonts w:ascii="Times New Roman" w:hAnsi="Times New Roman" w:cs="Times New Roman"/>
          <w:sz w:val="28"/>
          <w:szCs w:val="28"/>
        </w:rPr>
        <w:t xml:space="preserve">, </w:t>
      </w:r>
      <w:hyperlink r:id="rId15" w:history="1">
        <w:r w:rsidR="00200EF2" w:rsidRPr="00C67858">
          <w:rPr>
            <w:rFonts w:ascii="Times New Roman" w:hAnsi="Times New Roman" w:cs="Times New Roman"/>
            <w:sz w:val="28"/>
            <w:szCs w:val="28"/>
          </w:rPr>
          <w:t>ГОСТ 26804</w:t>
        </w:r>
      </w:hyperlink>
      <w:r w:rsidR="00200EF2" w:rsidRPr="00C67858">
        <w:rPr>
          <w:rFonts w:ascii="Times New Roman" w:hAnsi="Times New Roman" w:cs="Times New Roman"/>
          <w:sz w:val="28"/>
          <w:szCs w:val="28"/>
        </w:rPr>
        <w:t xml:space="preserve">. </w:t>
      </w:r>
      <w:r w:rsidR="00200EF2" w:rsidRPr="000F2561">
        <w:rPr>
          <w:rFonts w:ascii="Times New Roman" w:hAnsi="Times New Roman" w:cs="Times New Roman"/>
          <w:sz w:val="28"/>
          <w:szCs w:val="28"/>
        </w:rPr>
        <w:t>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165</w:t>
      </w:r>
      <w:r w:rsidR="00787C49">
        <w:rPr>
          <w:rFonts w:ascii="Times New Roman" w:hAnsi="Times New Roman" w:cs="Times New Roman"/>
          <w:sz w:val="28"/>
          <w:szCs w:val="28"/>
        </w:rPr>
        <w:t>. Разрешается</w:t>
      </w:r>
      <w:r w:rsidR="00200EF2" w:rsidRPr="000F2561">
        <w:rPr>
          <w:rFonts w:ascii="Times New Roman" w:hAnsi="Times New Roman" w:cs="Times New Roman"/>
          <w:sz w:val="28"/>
          <w:szCs w:val="28"/>
        </w:rPr>
        <w:t xml:space="preserve"> размещение некапитальных нестационарных сооружений.</w:t>
      </w:r>
    </w:p>
    <w:p w:rsidR="00200EF2" w:rsidRPr="000F2561" w:rsidRDefault="00200EF2" w:rsidP="004C558E">
      <w:pPr>
        <w:pStyle w:val="ConsPlusNormal"/>
        <w:widowControl/>
        <w:ind w:firstLine="0"/>
        <w:jc w:val="center"/>
        <w:rPr>
          <w:rFonts w:ascii="Times New Roman" w:hAnsi="Times New Roman" w:cs="Times New Roman"/>
          <w:sz w:val="28"/>
          <w:szCs w:val="28"/>
        </w:rPr>
      </w:pPr>
    </w:p>
    <w:p w:rsidR="00200EF2" w:rsidRPr="00340369" w:rsidRDefault="00200EF2" w:rsidP="004C558E">
      <w:pPr>
        <w:pStyle w:val="ConsPlusNormal"/>
        <w:widowControl/>
        <w:ind w:firstLine="0"/>
        <w:jc w:val="center"/>
        <w:outlineLvl w:val="3"/>
        <w:rPr>
          <w:rFonts w:ascii="Times New Roman" w:hAnsi="Times New Roman" w:cs="Times New Roman"/>
          <w:b/>
          <w:sz w:val="28"/>
          <w:szCs w:val="28"/>
        </w:rPr>
      </w:pPr>
      <w:r w:rsidRPr="00340369">
        <w:rPr>
          <w:rFonts w:ascii="Times New Roman" w:hAnsi="Times New Roman" w:cs="Times New Roman"/>
          <w:b/>
          <w:sz w:val="28"/>
          <w:szCs w:val="28"/>
        </w:rPr>
        <w:t>Б. Второстепенные пешеходные коммуникации</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166</w:t>
      </w:r>
      <w:r w:rsidR="00200EF2" w:rsidRPr="000F2561">
        <w:rPr>
          <w:rFonts w:ascii="Times New Roman" w:hAnsi="Times New Roman" w:cs="Times New Roman"/>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167</w:t>
      </w:r>
      <w:r w:rsidR="00200EF2" w:rsidRPr="000F2561">
        <w:rPr>
          <w:rFonts w:ascii="Times New Roman" w:hAnsi="Times New Roman" w:cs="Times New Roman"/>
          <w:sz w:val="28"/>
          <w:szCs w:val="28"/>
        </w:rPr>
        <w:t>. Перечень элементов благоустройства на территории второстепенных пешеходных коммуникаций  включает различные виды покрытия.</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168</w:t>
      </w:r>
      <w:r w:rsidR="00200EF2" w:rsidRPr="000F2561">
        <w:rPr>
          <w:rFonts w:ascii="Times New Roman" w:hAnsi="Times New Roman" w:cs="Times New Roman"/>
          <w:sz w:val="28"/>
          <w:szCs w:val="28"/>
        </w:rPr>
        <w:t>. На дорожках скверов, бул</w:t>
      </w:r>
      <w:r w:rsidR="00200EF2">
        <w:rPr>
          <w:rFonts w:ascii="Times New Roman" w:hAnsi="Times New Roman" w:cs="Times New Roman"/>
          <w:sz w:val="28"/>
          <w:szCs w:val="28"/>
        </w:rPr>
        <w:t>ьваров, садов городского округа</w:t>
      </w:r>
      <w:r w:rsidR="00200EF2" w:rsidRPr="000F2561">
        <w:rPr>
          <w:rFonts w:ascii="Times New Roman" w:hAnsi="Times New Roman" w:cs="Times New Roman"/>
          <w:sz w:val="28"/>
          <w:szCs w:val="28"/>
        </w:rPr>
        <w:t xml:space="preserve"> предусматривается твердые виды покрытия с элементами сопря</w:t>
      </w:r>
      <w:r w:rsidR="003510B3">
        <w:rPr>
          <w:rFonts w:ascii="Times New Roman" w:hAnsi="Times New Roman" w:cs="Times New Roman"/>
          <w:sz w:val="28"/>
          <w:szCs w:val="28"/>
        </w:rPr>
        <w:t>жения. Разрешается</w:t>
      </w:r>
      <w:r w:rsidR="00200EF2" w:rsidRPr="000F2561">
        <w:rPr>
          <w:rFonts w:ascii="Times New Roman" w:hAnsi="Times New Roman" w:cs="Times New Roman"/>
          <w:sz w:val="28"/>
          <w:szCs w:val="28"/>
        </w:rPr>
        <w:t xml:space="preserve"> мощение плиткой.</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169</w:t>
      </w:r>
      <w:r w:rsidR="00200EF2" w:rsidRPr="000F2561">
        <w:rPr>
          <w:rFonts w:ascii="Times New Roman" w:hAnsi="Times New Roman" w:cs="Times New Roman"/>
          <w:sz w:val="28"/>
          <w:szCs w:val="28"/>
        </w:rPr>
        <w:t xml:space="preserve">. На дорожках крупных рекреационных объектов (парков, лесопарков) предусматриваются различные виды </w:t>
      </w:r>
      <w:proofErr w:type="gramStart"/>
      <w:r w:rsidR="00200EF2" w:rsidRPr="000F2561">
        <w:rPr>
          <w:rFonts w:ascii="Times New Roman" w:hAnsi="Times New Roman" w:cs="Times New Roman"/>
          <w:sz w:val="28"/>
          <w:szCs w:val="28"/>
        </w:rPr>
        <w:t>мягкого</w:t>
      </w:r>
      <w:proofErr w:type="gramEnd"/>
      <w:r w:rsidR="00200EF2" w:rsidRPr="000F2561">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200EF2" w:rsidRPr="000F2561" w:rsidRDefault="00200EF2" w:rsidP="004C558E">
      <w:pPr>
        <w:pStyle w:val="ConsPlusNormal"/>
        <w:widowControl/>
        <w:ind w:firstLine="0"/>
        <w:jc w:val="center"/>
        <w:rPr>
          <w:rFonts w:ascii="Times New Roman" w:hAnsi="Times New Roman" w:cs="Times New Roman"/>
          <w:sz w:val="28"/>
          <w:szCs w:val="28"/>
        </w:rPr>
      </w:pPr>
    </w:p>
    <w:p w:rsidR="00200EF2" w:rsidRPr="004C6A12" w:rsidRDefault="003510B3" w:rsidP="004C558E">
      <w:pPr>
        <w:pStyle w:val="ConsPlusNormal"/>
        <w:widowControl/>
        <w:ind w:firstLine="0"/>
        <w:jc w:val="center"/>
        <w:outlineLvl w:val="2"/>
        <w:rPr>
          <w:rFonts w:ascii="Times New Roman" w:hAnsi="Times New Roman" w:cs="Times New Roman"/>
          <w:b/>
          <w:sz w:val="28"/>
          <w:szCs w:val="28"/>
        </w:rPr>
      </w:pPr>
      <w:r w:rsidRPr="004C6A12">
        <w:rPr>
          <w:rFonts w:ascii="Times New Roman" w:hAnsi="Times New Roman" w:cs="Times New Roman"/>
          <w:b/>
          <w:sz w:val="28"/>
          <w:szCs w:val="28"/>
        </w:rPr>
        <w:t>3</w:t>
      </w:r>
      <w:r w:rsidR="00E31271" w:rsidRPr="004C6A12">
        <w:rPr>
          <w:rFonts w:ascii="Times New Roman" w:hAnsi="Times New Roman" w:cs="Times New Roman"/>
          <w:b/>
          <w:sz w:val="28"/>
          <w:szCs w:val="28"/>
        </w:rPr>
        <w:t>.5</w:t>
      </w:r>
      <w:r w:rsidR="00200EF2" w:rsidRPr="004C6A12">
        <w:rPr>
          <w:rFonts w:ascii="Times New Roman" w:hAnsi="Times New Roman" w:cs="Times New Roman"/>
          <w:b/>
          <w:sz w:val="28"/>
          <w:szCs w:val="28"/>
        </w:rPr>
        <w:t>.</w:t>
      </w:r>
      <w:r w:rsidR="004C6A12">
        <w:rPr>
          <w:rFonts w:ascii="Times New Roman" w:hAnsi="Times New Roman" w:cs="Times New Roman"/>
          <w:b/>
          <w:sz w:val="28"/>
          <w:szCs w:val="28"/>
        </w:rPr>
        <w:t>3</w:t>
      </w:r>
      <w:r w:rsidRPr="004C6A12">
        <w:rPr>
          <w:rFonts w:ascii="Times New Roman" w:hAnsi="Times New Roman" w:cs="Times New Roman"/>
          <w:b/>
          <w:sz w:val="28"/>
          <w:szCs w:val="28"/>
        </w:rPr>
        <w:t>.</w:t>
      </w:r>
      <w:r w:rsidR="00200EF2" w:rsidRPr="004C6A12">
        <w:rPr>
          <w:rFonts w:ascii="Times New Roman" w:hAnsi="Times New Roman" w:cs="Times New Roman"/>
          <w:b/>
          <w:sz w:val="28"/>
          <w:szCs w:val="28"/>
        </w:rPr>
        <w:t xml:space="preserve"> Транспортные проезды</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170</w:t>
      </w:r>
      <w:r w:rsidR="00200EF2" w:rsidRPr="000F2561">
        <w:rPr>
          <w:rFonts w:ascii="Times New Roman" w:hAnsi="Times New Roman" w:cs="Times New Roman"/>
          <w:sz w:val="28"/>
          <w:szCs w:val="28"/>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w:t>
      </w:r>
      <w:r w:rsidR="00200EF2">
        <w:rPr>
          <w:rFonts w:ascii="Times New Roman" w:hAnsi="Times New Roman" w:cs="Times New Roman"/>
          <w:sz w:val="28"/>
          <w:szCs w:val="28"/>
        </w:rPr>
        <w:t>орожной сетью городского округа</w:t>
      </w:r>
      <w:r w:rsidR="00200EF2" w:rsidRPr="000F2561">
        <w:rPr>
          <w:rFonts w:ascii="Times New Roman" w:hAnsi="Times New Roman" w:cs="Times New Roman"/>
          <w:sz w:val="28"/>
          <w:szCs w:val="28"/>
        </w:rPr>
        <w:t>.</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171</w:t>
      </w:r>
      <w:r w:rsidR="00200EF2" w:rsidRPr="000F2561">
        <w:rPr>
          <w:rFonts w:ascii="Times New Roman" w:hAnsi="Times New Roman" w:cs="Times New Roman"/>
          <w:sz w:val="28"/>
          <w:szCs w:val="28"/>
        </w:rPr>
        <w:t xml:space="preserve">. Проектирование транспортных проездов следует вести с учетом </w:t>
      </w:r>
      <w:hyperlink r:id="rId16" w:history="1">
        <w:r w:rsidR="00200EF2" w:rsidRPr="00C67858">
          <w:rPr>
            <w:rFonts w:ascii="Times New Roman" w:hAnsi="Times New Roman" w:cs="Times New Roman"/>
            <w:sz w:val="28"/>
            <w:szCs w:val="28"/>
          </w:rPr>
          <w:t>СНиП 2.05.02</w:t>
        </w:r>
      </w:hyperlink>
      <w:r w:rsidR="002F3E4B">
        <w:rPr>
          <w:rFonts w:ascii="Times New Roman" w:hAnsi="Times New Roman" w:cs="Times New Roman"/>
          <w:sz w:val="28"/>
          <w:szCs w:val="28"/>
        </w:rPr>
        <w:t xml:space="preserve"> -85.</w:t>
      </w:r>
      <w:r w:rsidR="00200EF2" w:rsidRPr="00C67858">
        <w:rPr>
          <w:rFonts w:ascii="Times New Roman" w:hAnsi="Times New Roman" w:cs="Times New Roman"/>
          <w:sz w:val="28"/>
          <w:szCs w:val="28"/>
        </w:rPr>
        <w:t xml:space="preserve"> При проектировании проездов следует обеспечивать сохранени</w:t>
      </w:r>
      <w:r w:rsidR="00200EF2" w:rsidRPr="000F2561">
        <w:rPr>
          <w:rFonts w:ascii="Times New Roman" w:hAnsi="Times New Roman" w:cs="Times New Roman"/>
          <w:sz w:val="28"/>
          <w:szCs w:val="28"/>
        </w:rPr>
        <w:t>е или улучшение ландшафта и экологического состояния прилегающих территорий.</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172</w:t>
      </w:r>
      <w:r w:rsidR="00200EF2" w:rsidRPr="000F2561">
        <w:rPr>
          <w:rFonts w:ascii="Times New Roman" w:hAnsi="Times New Roman" w:cs="Times New Roman"/>
          <w:sz w:val="28"/>
          <w:szCs w:val="28"/>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00EF2" w:rsidRPr="000F2561"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173</w:t>
      </w:r>
      <w:r w:rsidR="00200EF2" w:rsidRPr="000F2561">
        <w:rPr>
          <w:rFonts w:ascii="Times New Roman" w:hAnsi="Times New Roman" w:cs="Times New Roman"/>
          <w:sz w:val="28"/>
          <w:szCs w:val="28"/>
        </w:rPr>
        <w:t>. На велодорожках, размещаемых вдоль улиц и дорог, предусматривается освещение, на рекреационных территориях - озеленение вдоль велодорожек.</w:t>
      </w:r>
    </w:p>
    <w:p w:rsidR="00200EF2" w:rsidRDefault="00427075"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174</w:t>
      </w:r>
      <w:r w:rsidR="00200EF2" w:rsidRPr="000F2561">
        <w:rPr>
          <w:rFonts w:ascii="Times New Roman" w:hAnsi="Times New Roman" w:cs="Times New Roman"/>
          <w:sz w:val="28"/>
          <w:szCs w:val="28"/>
        </w:rPr>
        <w:t>. Насаждения вдоль дорожек не должны приводить к сокращению габаритов дорожки, высота свободного пространства над уровнем покрытия дорожки до</w:t>
      </w:r>
      <w:r w:rsidR="00200EF2">
        <w:rPr>
          <w:rFonts w:ascii="Times New Roman" w:hAnsi="Times New Roman" w:cs="Times New Roman"/>
          <w:sz w:val="28"/>
          <w:szCs w:val="28"/>
        </w:rPr>
        <w:t>лжна составлять не менее 2,5 м.</w:t>
      </w:r>
    </w:p>
    <w:p w:rsidR="005608FF" w:rsidRDefault="00013A8F" w:rsidP="004C55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13A8F" w:rsidRPr="004C6A12" w:rsidRDefault="004C6A12" w:rsidP="004C558E">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3.6. </w:t>
      </w:r>
      <w:r w:rsidR="00C158EE">
        <w:rPr>
          <w:rFonts w:ascii="Times New Roman" w:hAnsi="Times New Roman" w:cs="Times New Roman"/>
          <w:b/>
          <w:sz w:val="28"/>
          <w:szCs w:val="28"/>
        </w:rPr>
        <w:t xml:space="preserve"> Благоустройство отдельных объектов</w:t>
      </w:r>
    </w:p>
    <w:p w:rsidR="005608FF" w:rsidRDefault="005608FF" w:rsidP="004C558E">
      <w:pPr>
        <w:pStyle w:val="ConsPlusNormal"/>
        <w:widowControl/>
        <w:ind w:firstLine="540"/>
        <w:jc w:val="both"/>
        <w:rPr>
          <w:rFonts w:ascii="Times New Roman" w:hAnsi="Times New Roman" w:cs="Times New Roman"/>
          <w:sz w:val="28"/>
          <w:szCs w:val="28"/>
        </w:rPr>
      </w:pPr>
    </w:p>
    <w:p w:rsidR="00013A8F" w:rsidRPr="004C6A12" w:rsidRDefault="00D638D5"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3.6.1.</w:t>
      </w:r>
      <w:r w:rsidR="00013A8F" w:rsidRPr="004C6A12">
        <w:rPr>
          <w:rFonts w:ascii="Times New Roman" w:eastAsia="Times New Roman" w:hAnsi="Times New Roman" w:cs="Times New Roman"/>
          <w:b/>
          <w:sz w:val="28"/>
          <w:szCs w:val="28"/>
          <w:lang w:eastAsia="ru-RU"/>
        </w:rPr>
        <w:t xml:space="preserve"> Площадки</w:t>
      </w:r>
    </w:p>
    <w:p w:rsidR="00013A8F"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r w:rsidR="00013A8F" w:rsidRPr="000F2561">
        <w:rPr>
          <w:rFonts w:ascii="Times New Roman" w:eastAsia="Times New Roman" w:hAnsi="Times New Roman" w:cs="Times New Roman"/>
          <w:sz w:val="28"/>
          <w:szCs w:val="28"/>
          <w:lang w:eastAsia="ru-RU"/>
        </w:rPr>
        <w:t>. На терри</w:t>
      </w:r>
      <w:r w:rsidR="002417F6">
        <w:rPr>
          <w:rFonts w:ascii="Times New Roman" w:eastAsia="Times New Roman" w:hAnsi="Times New Roman" w:cs="Times New Roman"/>
          <w:sz w:val="28"/>
          <w:szCs w:val="28"/>
          <w:lang w:eastAsia="ru-RU"/>
        </w:rPr>
        <w:t>тории городского округа Кинешма</w:t>
      </w:r>
      <w:r w:rsidR="00013A8F" w:rsidRPr="000F2561">
        <w:rPr>
          <w:rFonts w:ascii="Times New Roman" w:eastAsia="Times New Roman" w:hAnsi="Times New Roman" w:cs="Times New Roman"/>
          <w:sz w:val="28"/>
          <w:szCs w:val="28"/>
          <w:lang w:eastAsia="ru-RU"/>
        </w:rPr>
        <w:t xml:space="preserve"> предусматриваются следующие виды площадок: для игр детей, отдыха взрослых, занятий спортом, выгула и дрессировки собак</w:t>
      </w:r>
      <w:r w:rsidR="00595811">
        <w:rPr>
          <w:rFonts w:ascii="Times New Roman" w:eastAsia="Times New Roman" w:hAnsi="Times New Roman" w:cs="Times New Roman"/>
          <w:sz w:val="28"/>
          <w:szCs w:val="28"/>
          <w:lang w:eastAsia="ru-RU"/>
        </w:rPr>
        <w:t>, площадки для хранения автотранспорта</w:t>
      </w:r>
      <w:r w:rsidR="00013A8F" w:rsidRPr="000F2561">
        <w:rPr>
          <w:rFonts w:ascii="Times New Roman" w:eastAsia="Times New Roman" w:hAnsi="Times New Roman" w:cs="Times New Roman"/>
          <w:sz w:val="28"/>
          <w:szCs w:val="28"/>
          <w:lang w:eastAsia="ru-RU"/>
        </w:rPr>
        <w:t xml:space="preserve">. Размещение площадок в границах охранных зон зарегистрированных памятников культурного наследия и </w:t>
      </w:r>
      <w:proofErr w:type="gramStart"/>
      <w:r w:rsidR="00013A8F" w:rsidRPr="000F2561">
        <w:rPr>
          <w:rFonts w:ascii="Times New Roman" w:eastAsia="Times New Roman" w:hAnsi="Times New Roman" w:cs="Times New Roman"/>
          <w:sz w:val="28"/>
          <w:szCs w:val="28"/>
          <w:lang w:eastAsia="ru-RU"/>
        </w:rPr>
        <w:t>зон</w:t>
      </w:r>
      <w:proofErr w:type="gramEnd"/>
      <w:r w:rsidR="00013A8F" w:rsidRPr="000F2561">
        <w:rPr>
          <w:rFonts w:ascii="Times New Roman" w:eastAsia="Times New Roman" w:hAnsi="Times New Roman" w:cs="Times New Roman"/>
          <w:sz w:val="28"/>
          <w:szCs w:val="28"/>
          <w:lang w:eastAsia="ru-RU"/>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13A8F"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3A8F" w:rsidRPr="004C6A12" w:rsidRDefault="00E31271" w:rsidP="004C558E">
      <w:pPr>
        <w:shd w:val="clear" w:color="auto" w:fill="FFFFFF"/>
        <w:spacing w:after="0" w:line="240" w:lineRule="auto"/>
        <w:jc w:val="center"/>
        <w:rPr>
          <w:rFonts w:ascii="Times New Roman" w:eastAsia="Times New Roman" w:hAnsi="Times New Roman" w:cs="Times New Roman"/>
          <w:b/>
          <w:sz w:val="28"/>
          <w:szCs w:val="28"/>
          <w:lang w:eastAsia="ru-RU"/>
        </w:rPr>
      </w:pPr>
      <w:bookmarkStart w:id="5" w:name="Par524"/>
      <w:bookmarkEnd w:id="5"/>
      <w:r w:rsidRPr="004C6A12">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.2</w:t>
      </w:r>
      <w:r w:rsidR="00013A8F" w:rsidRPr="004C6A12">
        <w:rPr>
          <w:rFonts w:ascii="Times New Roman" w:eastAsia="Times New Roman" w:hAnsi="Times New Roman" w:cs="Times New Roman"/>
          <w:b/>
          <w:sz w:val="28"/>
          <w:szCs w:val="28"/>
          <w:lang w:eastAsia="ru-RU"/>
        </w:rPr>
        <w:t>.</w:t>
      </w:r>
      <w:r w:rsidR="004C6A12" w:rsidRPr="004C6A12">
        <w:rPr>
          <w:rFonts w:ascii="Times New Roman" w:eastAsia="Times New Roman" w:hAnsi="Times New Roman" w:cs="Times New Roman"/>
          <w:b/>
          <w:sz w:val="28"/>
          <w:szCs w:val="28"/>
          <w:lang w:eastAsia="ru-RU"/>
        </w:rPr>
        <w:t xml:space="preserve"> </w:t>
      </w:r>
      <w:r w:rsidR="00013A8F" w:rsidRPr="004C6A12">
        <w:rPr>
          <w:rFonts w:ascii="Times New Roman" w:eastAsia="Times New Roman" w:hAnsi="Times New Roman" w:cs="Times New Roman"/>
          <w:b/>
          <w:sz w:val="28"/>
          <w:szCs w:val="28"/>
          <w:lang w:eastAsia="ru-RU"/>
        </w:rPr>
        <w:t xml:space="preserve"> Детские площадки</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r w:rsidR="00013A8F" w:rsidRPr="000F2561">
        <w:rPr>
          <w:rFonts w:ascii="Times New Roman" w:eastAsia="Times New Roman" w:hAnsi="Times New Roman" w:cs="Times New Roman"/>
          <w:sz w:val="28"/>
          <w:szCs w:val="28"/>
          <w:lang w:eastAsia="ru-RU"/>
        </w:rPr>
        <w:t xml:space="preserve">. Детские площадки предназначены для игр и активного отдыха детей разных возрастов: </w:t>
      </w:r>
      <w:proofErr w:type="spellStart"/>
      <w:r w:rsidR="00013A8F" w:rsidRPr="000F2561">
        <w:rPr>
          <w:rFonts w:ascii="Times New Roman" w:eastAsia="Times New Roman" w:hAnsi="Times New Roman" w:cs="Times New Roman"/>
          <w:sz w:val="28"/>
          <w:szCs w:val="28"/>
          <w:lang w:eastAsia="ru-RU"/>
        </w:rPr>
        <w:t>преддошкольного</w:t>
      </w:r>
      <w:proofErr w:type="spellEnd"/>
      <w:r w:rsidR="00013A8F" w:rsidRPr="000F2561">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организуются спортивно-игровые комплексы (</w:t>
      </w:r>
      <w:proofErr w:type="spellStart"/>
      <w:r w:rsidR="00013A8F" w:rsidRPr="000F2561">
        <w:rPr>
          <w:rFonts w:ascii="Times New Roman" w:eastAsia="Times New Roman" w:hAnsi="Times New Roman" w:cs="Times New Roman"/>
          <w:sz w:val="28"/>
          <w:szCs w:val="28"/>
          <w:lang w:eastAsia="ru-RU"/>
        </w:rPr>
        <w:t>микроскалодромы</w:t>
      </w:r>
      <w:proofErr w:type="spellEnd"/>
      <w:r w:rsidR="00013A8F" w:rsidRPr="000F2561">
        <w:rPr>
          <w:rFonts w:ascii="Times New Roman" w:eastAsia="Times New Roman" w:hAnsi="Times New Roman" w:cs="Times New Roman"/>
          <w:sz w:val="28"/>
          <w:szCs w:val="28"/>
          <w:lang w:eastAsia="ru-RU"/>
        </w:rPr>
        <w:t>, велодромы и т.п.) и оборудуются специальные места для катания на самокатах, роликовых досках и коньках.</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w:t>
      </w:r>
      <w:r w:rsidR="00013A8F" w:rsidRPr="000F2561">
        <w:rPr>
          <w:rFonts w:ascii="Times New Roman" w:eastAsia="Times New Roman" w:hAnsi="Times New Roman" w:cs="Times New Roman"/>
          <w:sz w:val="28"/>
          <w:szCs w:val="28"/>
          <w:lang w:eastAsia="ru-RU"/>
        </w:rPr>
        <w:t xml:space="preserve">. </w:t>
      </w:r>
      <w:r w:rsidR="00E31271">
        <w:rPr>
          <w:rFonts w:ascii="Times New Roman" w:eastAsia="Times New Roman" w:hAnsi="Times New Roman" w:cs="Times New Roman"/>
          <w:sz w:val="28"/>
          <w:szCs w:val="28"/>
          <w:lang w:eastAsia="ru-RU"/>
        </w:rPr>
        <w:t xml:space="preserve"> </w:t>
      </w:r>
      <w:proofErr w:type="gramStart"/>
      <w:r w:rsidR="00013A8F" w:rsidRPr="000F2561">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Детские площадки для дошкольного и </w:t>
      </w:r>
      <w:proofErr w:type="spellStart"/>
      <w:r w:rsidR="00013A8F" w:rsidRPr="000F2561">
        <w:rPr>
          <w:rFonts w:ascii="Times New Roman" w:eastAsia="Times New Roman" w:hAnsi="Times New Roman" w:cs="Times New Roman"/>
          <w:sz w:val="28"/>
          <w:szCs w:val="28"/>
          <w:lang w:eastAsia="ru-RU"/>
        </w:rPr>
        <w:t>преддошкольного</w:t>
      </w:r>
      <w:proofErr w:type="spellEnd"/>
      <w:r w:rsidR="00013A8F" w:rsidRPr="000F2561">
        <w:rPr>
          <w:rFonts w:ascii="Times New Roman" w:eastAsia="Times New Roman" w:hAnsi="Times New Roman" w:cs="Times New Roman"/>
          <w:sz w:val="28"/>
          <w:szCs w:val="28"/>
          <w:lang w:eastAsia="ru-RU"/>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w:t>
      </w:r>
      <w:proofErr w:type="gramEnd"/>
      <w:r w:rsidR="00013A8F" w:rsidRPr="000F2561">
        <w:rPr>
          <w:rFonts w:ascii="Times New Roman" w:eastAsia="Times New Roman" w:hAnsi="Times New Roman" w:cs="Times New Roman"/>
          <w:sz w:val="28"/>
          <w:szCs w:val="28"/>
          <w:lang w:eastAsia="ru-RU"/>
        </w:rPr>
        <w:t xml:space="preserve"> </w:t>
      </w:r>
      <w:proofErr w:type="gramStart"/>
      <w:r w:rsidR="00013A8F" w:rsidRPr="000F2561">
        <w:rPr>
          <w:rFonts w:ascii="Times New Roman" w:eastAsia="Times New Roman" w:hAnsi="Times New Roman" w:cs="Times New Roman"/>
          <w:sz w:val="28"/>
          <w:szCs w:val="28"/>
          <w:lang w:eastAsia="ru-RU"/>
        </w:rPr>
        <w:t>территориях</w:t>
      </w:r>
      <w:proofErr w:type="gramEnd"/>
      <w:r w:rsidR="00013A8F" w:rsidRPr="000F2561">
        <w:rPr>
          <w:rFonts w:ascii="Times New Roman" w:eastAsia="Times New Roman" w:hAnsi="Times New Roman" w:cs="Times New Roman"/>
          <w:sz w:val="28"/>
          <w:szCs w:val="28"/>
          <w:lang w:eastAsia="ru-RU"/>
        </w:rPr>
        <w:t xml:space="preserve"> микрорайона, спортивно-игровые комплексы и места для катания - в парках жилого района.</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r w:rsidR="00013A8F" w:rsidRPr="000F2561">
        <w:rPr>
          <w:rFonts w:ascii="Times New Roman" w:eastAsia="Times New Roman" w:hAnsi="Times New Roman" w:cs="Times New Roman"/>
          <w:sz w:val="28"/>
          <w:szCs w:val="28"/>
          <w:lang w:eastAsia="ru-RU"/>
        </w:rPr>
        <w:t>.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городе.</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w:t>
      </w:r>
      <w:r w:rsidR="00013A8F" w:rsidRPr="000F2561">
        <w:rPr>
          <w:rFonts w:ascii="Times New Roman" w:eastAsia="Times New Roman" w:hAnsi="Times New Roman" w:cs="Times New Roman"/>
          <w:sz w:val="28"/>
          <w:szCs w:val="28"/>
          <w:lang w:eastAsia="ru-RU"/>
        </w:rPr>
        <w:t xml:space="preserve">. Площадки для детей </w:t>
      </w:r>
      <w:proofErr w:type="spellStart"/>
      <w:r w:rsidR="00013A8F" w:rsidRPr="000F2561">
        <w:rPr>
          <w:rFonts w:ascii="Times New Roman" w:eastAsia="Times New Roman" w:hAnsi="Times New Roman" w:cs="Times New Roman"/>
          <w:sz w:val="28"/>
          <w:szCs w:val="28"/>
          <w:lang w:eastAsia="ru-RU"/>
        </w:rPr>
        <w:t>преддошкольного</w:t>
      </w:r>
      <w:proofErr w:type="spellEnd"/>
      <w:r w:rsidR="00013A8F" w:rsidRPr="000F2561">
        <w:rPr>
          <w:rFonts w:ascii="Times New Roman" w:eastAsia="Times New Roman" w:hAnsi="Times New Roman" w:cs="Times New Roman"/>
          <w:sz w:val="28"/>
          <w:szCs w:val="28"/>
          <w:lang w:eastAsia="ru-RU"/>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устанавливают не менее 80 кв. м.</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r w:rsidR="00013A8F" w:rsidRPr="000F2561">
        <w:rPr>
          <w:rFonts w:ascii="Times New Roman" w:eastAsia="Times New Roman" w:hAnsi="Times New Roman" w:cs="Times New Roman"/>
          <w:sz w:val="28"/>
          <w:szCs w:val="28"/>
          <w:lang w:eastAsia="ru-RU"/>
        </w:rPr>
        <w:t xml:space="preserve">.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w:t>
      </w:r>
      <w:r w:rsidR="00013A8F" w:rsidRPr="000F2561">
        <w:rPr>
          <w:rFonts w:ascii="Times New Roman" w:eastAsia="Times New Roman" w:hAnsi="Times New Roman" w:cs="Times New Roman"/>
          <w:sz w:val="28"/>
          <w:szCs w:val="28"/>
          <w:lang w:eastAsia="ru-RU"/>
        </w:rPr>
        <w:lastRenderedPageBreak/>
        <w:t>объединение площадок дошкольного возраста с площадками отдыха взрослых (размер площадки - не менее 150 кв. м).</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013A8F" w:rsidRPr="000F2561">
        <w:rPr>
          <w:rFonts w:ascii="Times New Roman" w:eastAsia="Times New Roman" w:hAnsi="Times New Roman" w:cs="Times New Roman"/>
          <w:sz w:val="28"/>
          <w:szCs w:val="28"/>
          <w:lang w:eastAsia="ru-RU"/>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013A8F" w:rsidRPr="000F2561">
        <w:rPr>
          <w:rFonts w:ascii="Times New Roman" w:eastAsia="Times New Roman" w:hAnsi="Times New Roman" w:cs="Times New Roman"/>
          <w:sz w:val="28"/>
          <w:szCs w:val="28"/>
          <w:lang w:eastAsia="ru-RU"/>
        </w:rPr>
        <w:t>.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013A8F" w:rsidRPr="000F2561">
        <w:rPr>
          <w:rFonts w:ascii="Times New Roman" w:eastAsia="Times New Roman" w:hAnsi="Times New Roman" w:cs="Times New Roman"/>
          <w:sz w:val="28"/>
          <w:szCs w:val="28"/>
          <w:lang w:eastAsia="ru-RU"/>
        </w:rPr>
        <w:t>дств пр</w:t>
      </w:r>
      <w:proofErr w:type="gramEnd"/>
      <w:r w:rsidR="00013A8F" w:rsidRPr="000F2561">
        <w:rPr>
          <w:rFonts w:ascii="Times New Roman" w:eastAsia="Times New Roman" w:hAnsi="Times New Roman" w:cs="Times New Roman"/>
          <w:sz w:val="28"/>
          <w:szCs w:val="28"/>
          <w:lang w:eastAsia="ru-RU"/>
        </w:rPr>
        <w:t xml:space="preserve">инимается согласно СанПиН, до площадок мусоросборников - 15 м, </w:t>
      </w:r>
      <w:proofErr w:type="spellStart"/>
      <w:r w:rsidR="00013A8F" w:rsidRPr="000F2561">
        <w:rPr>
          <w:rFonts w:ascii="Times New Roman" w:eastAsia="Times New Roman" w:hAnsi="Times New Roman" w:cs="Times New Roman"/>
          <w:sz w:val="28"/>
          <w:szCs w:val="28"/>
          <w:lang w:eastAsia="ru-RU"/>
        </w:rPr>
        <w:t>отстойно</w:t>
      </w:r>
      <w:proofErr w:type="spellEnd"/>
      <w:r w:rsidR="00013A8F" w:rsidRPr="000F2561">
        <w:rPr>
          <w:rFonts w:ascii="Times New Roman" w:eastAsia="Times New Roman" w:hAnsi="Times New Roman" w:cs="Times New Roman"/>
          <w:sz w:val="28"/>
          <w:szCs w:val="28"/>
          <w:lang w:eastAsia="ru-RU"/>
        </w:rPr>
        <w:t>-разворотных площадок на конечных остановках маршрутов городского пассажирского транспорта - не менее 50 м.</w:t>
      </w:r>
    </w:p>
    <w:p w:rsidR="00013A8F" w:rsidRPr="000F2561" w:rsidRDefault="004270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w:t>
      </w:r>
      <w:r w:rsidR="00013A8F" w:rsidRPr="000F2561">
        <w:rPr>
          <w:rFonts w:ascii="Times New Roman" w:eastAsia="Times New Roman" w:hAnsi="Times New Roman" w:cs="Times New Roman"/>
          <w:sz w:val="28"/>
          <w:szCs w:val="28"/>
          <w:lang w:eastAsia="ru-RU"/>
        </w:rPr>
        <w:t>.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складирования строительных материалов.</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w:t>
      </w:r>
      <w:r w:rsidR="00013A8F" w:rsidRPr="000F2561">
        <w:rPr>
          <w:rFonts w:ascii="Times New Roman" w:eastAsia="Times New Roman" w:hAnsi="Times New Roman" w:cs="Times New Roman"/>
          <w:sz w:val="28"/>
          <w:szCs w:val="28"/>
          <w:lang w:eastAsia="ru-RU"/>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3A8F" w:rsidRPr="000F2561" w:rsidRDefault="009C40C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31271">
        <w:rPr>
          <w:rFonts w:ascii="Times New Roman" w:eastAsia="Times New Roman" w:hAnsi="Times New Roman" w:cs="Times New Roman"/>
          <w:sz w:val="28"/>
          <w:szCs w:val="28"/>
          <w:lang w:eastAsia="ru-RU"/>
        </w:rPr>
        <w:t>8</w:t>
      </w:r>
      <w:r w:rsidR="009A79F8">
        <w:rPr>
          <w:rFonts w:ascii="Times New Roman" w:eastAsia="Times New Roman" w:hAnsi="Times New Roman" w:cs="Times New Roman"/>
          <w:sz w:val="28"/>
          <w:szCs w:val="28"/>
          <w:lang w:eastAsia="ru-RU"/>
        </w:rPr>
        <w:t>5</w:t>
      </w:r>
      <w:r w:rsidR="00013A8F" w:rsidRPr="000F2561">
        <w:rPr>
          <w:rFonts w:ascii="Times New Roman" w:eastAsia="Times New Roman" w:hAnsi="Times New Roman" w:cs="Times New Roman"/>
          <w:sz w:val="28"/>
          <w:szCs w:val="28"/>
          <w:lang w:eastAsia="ru-RU"/>
        </w:rPr>
        <w:t xml:space="preserve">.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w:t>
      </w:r>
      <w:r w:rsidR="002F0EE5" w:rsidRPr="00C3062E">
        <w:rPr>
          <w:rFonts w:ascii="Times New Roman" w:eastAsia="Times New Roman" w:hAnsi="Times New Roman" w:cs="Times New Roman"/>
          <w:sz w:val="28"/>
          <w:szCs w:val="28"/>
          <w:lang w:eastAsia="ru-RU"/>
        </w:rPr>
        <w:t>покрытия согласно разделу 3.8</w:t>
      </w:r>
      <w:r w:rsidR="00013A8F" w:rsidRPr="00C3062E">
        <w:rPr>
          <w:rFonts w:ascii="Times New Roman" w:eastAsia="Times New Roman" w:hAnsi="Times New Roman" w:cs="Times New Roman"/>
          <w:sz w:val="28"/>
          <w:szCs w:val="28"/>
          <w:lang w:val="en-US" w:eastAsia="ru-RU"/>
        </w:rPr>
        <w:t> </w:t>
      </w:r>
      <w:r w:rsidR="00013A8F" w:rsidRPr="00C3062E">
        <w:rPr>
          <w:rFonts w:ascii="Times New Roman" w:eastAsia="Times New Roman" w:hAnsi="Times New Roman" w:cs="Times New Roman"/>
          <w:sz w:val="28"/>
          <w:szCs w:val="28"/>
          <w:lang w:eastAsia="ru-RU"/>
        </w:rPr>
        <w:t>настоящих Правил. При травяном покрытии площадок предусматривают пешеходные дорожки к оборудованию</w:t>
      </w:r>
      <w:r w:rsidR="00013A8F" w:rsidRPr="002F0EE5">
        <w:rPr>
          <w:rFonts w:ascii="Times New Roman" w:eastAsia="Times New Roman" w:hAnsi="Times New Roman" w:cs="Times New Roman"/>
          <w:sz w:val="28"/>
          <w:szCs w:val="28"/>
          <w:lang w:eastAsia="ru-RU"/>
        </w:rPr>
        <w:t xml:space="preserve"> с</w:t>
      </w:r>
      <w:r w:rsidR="00013A8F" w:rsidRPr="000F2561">
        <w:rPr>
          <w:rFonts w:ascii="Times New Roman" w:eastAsia="Times New Roman" w:hAnsi="Times New Roman" w:cs="Times New Roman"/>
          <w:sz w:val="28"/>
          <w:szCs w:val="28"/>
          <w:lang w:eastAsia="ru-RU"/>
        </w:rPr>
        <w:t xml:space="preserve"> твердым, мягким или комбинированным видами покрытия.</w:t>
      </w:r>
    </w:p>
    <w:p w:rsidR="00013A8F"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r w:rsidR="00013A8F" w:rsidRPr="000F2561">
        <w:rPr>
          <w:rFonts w:ascii="Times New Roman" w:eastAsia="Times New Roman" w:hAnsi="Times New Roman" w:cs="Times New Roman"/>
          <w:sz w:val="28"/>
          <w:szCs w:val="28"/>
          <w:lang w:eastAsia="ru-RU"/>
        </w:rPr>
        <w:t>. Для сопряжения поверхностей площадки и газона применяются садовые бортовые камни со скошенными или закругленными краями.</w:t>
      </w:r>
    </w:p>
    <w:p w:rsidR="00013A8F" w:rsidRPr="000F2561"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3A8F" w:rsidRPr="003B032B" w:rsidRDefault="00E31271"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.3</w:t>
      </w:r>
      <w:r w:rsidR="00013A8F" w:rsidRPr="003B032B">
        <w:rPr>
          <w:rFonts w:ascii="Times New Roman" w:eastAsia="Times New Roman" w:hAnsi="Times New Roman" w:cs="Times New Roman"/>
          <w:b/>
          <w:sz w:val="28"/>
          <w:szCs w:val="28"/>
          <w:lang w:eastAsia="ru-RU"/>
        </w:rPr>
        <w:t>. Площадки отдыха</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w:t>
      </w:r>
      <w:r w:rsidR="00013A8F" w:rsidRPr="000F2561">
        <w:rPr>
          <w:rFonts w:ascii="Times New Roman" w:eastAsia="Times New Roman" w:hAnsi="Times New Roman" w:cs="Times New Roman"/>
          <w:sz w:val="28"/>
          <w:szCs w:val="28"/>
          <w:lang w:eastAsia="ru-RU"/>
        </w:rPr>
        <w:t xml:space="preserve">.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w:t>
      </w:r>
      <w:proofErr w:type="gramStart"/>
      <w:r w:rsidR="00013A8F" w:rsidRPr="000F2561">
        <w:rPr>
          <w:rFonts w:ascii="Times New Roman" w:eastAsia="Times New Roman" w:hAnsi="Times New Roman" w:cs="Times New Roman"/>
          <w:sz w:val="28"/>
          <w:szCs w:val="28"/>
          <w:lang w:eastAsia="ru-RU"/>
        </w:rPr>
        <w:t xml:space="preserve">Площадки отдыха устанавливают проходными, в случаях примыкания к проездам, посадочным площадкам остановок, разворотным площадкам, между </w:t>
      </w:r>
      <w:r w:rsidR="00013A8F" w:rsidRPr="000F2561">
        <w:rPr>
          <w:rFonts w:ascii="Times New Roman" w:eastAsia="Times New Roman" w:hAnsi="Times New Roman" w:cs="Times New Roman"/>
          <w:sz w:val="28"/>
          <w:szCs w:val="28"/>
          <w:lang w:eastAsia="ru-RU"/>
        </w:rPr>
        <w:lastRenderedPageBreak/>
        <w:t xml:space="preserve">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013A8F" w:rsidRPr="000F2561">
        <w:rPr>
          <w:rFonts w:ascii="Times New Roman" w:eastAsia="Times New Roman" w:hAnsi="Times New Roman" w:cs="Times New Roman"/>
          <w:sz w:val="28"/>
          <w:szCs w:val="28"/>
          <w:lang w:eastAsia="ru-RU"/>
        </w:rPr>
        <w:t>отстойно</w:t>
      </w:r>
      <w:proofErr w:type="spellEnd"/>
      <w:r w:rsidR="00013A8F" w:rsidRPr="000F2561">
        <w:rPr>
          <w:rFonts w:ascii="Times New Roman" w:eastAsia="Times New Roman" w:hAnsi="Times New Roman" w:cs="Times New Roman"/>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00013A8F" w:rsidRPr="000F2561">
        <w:rPr>
          <w:rFonts w:ascii="Times New Roman" w:eastAsia="Times New Roman" w:hAnsi="Times New Roman" w:cs="Times New Roman"/>
          <w:sz w:val="28"/>
          <w:szCs w:val="28"/>
          <w:lang w:eastAsia="ru-RU"/>
        </w:rPr>
        <w:t xml:space="preserve"> до границ площадок тихого отдыха составляет не менее 10 м, площадок шумных настольных игр - не менее 25 м.</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w:t>
      </w:r>
      <w:r w:rsidR="00013A8F" w:rsidRPr="000F2561">
        <w:rPr>
          <w:rFonts w:ascii="Times New Roman" w:eastAsia="Times New Roman" w:hAnsi="Times New Roman" w:cs="Times New Roman"/>
          <w:sz w:val="28"/>
          <w:szCs w:val="28"/>
          <w:lang w:eastAsia="ru-RU"/>
        </w:rPr>
        <w:t xml:space="preserve">. Площадки отдыха на жилых территориях размещаются из расчета 0,1 - 0,2 кв. м на жителя. Оптимальный размер площадки - 50 - 100 кв. м, минимальный размер площадки отдыха - не менее 15 - 20 кв. м. Допускается </w:t>
      </w:r>
      <w:r w:rsidR="00013A8F" w:rsidRPr="00562F78">
        <w:rPr>
          <w:rFonts w:ascii="Times New Roman" w:eastAsia="Times New Roman" w:hAnsi="Times New Roman" w:cs="Times New Roman"/>
          <w:sz w:val="28"/>
          <w:szCs w:val="28"/>
          <w:lang w:eastAsia="ru-RU"/>
        </w:rPr>
        <w:t>совмещение площадок тихого отдыха с детскими площа</w:t>
      </w:r>
      <w:r w:rsidR="00562F78">
        <w:rPr>
          <w:rFonts w:ascii="Times New Roman" w:eastAsia="Times New Roman" w:hAnsi="Times New Roman" w:cs="Times New Roman"/>
          <w:sz w:val="28"/>
          <w:szCs w:val="28"/>
          <w:lang w:eastAsia="ru-RU"/>
        </w:rPr>
        <w:t>дками</w:t>
      </w:r>
      <w:r w:rsidR="00013A8F" w:rsidRPr="00562F78">
        <w:rPr>
          <w:rFonts w:ascii="Times New Roman" w:eastAsia="Times New Roman" w:hAnsi="Times New Roman" w:cs="Times New Roman"/>
          <w:sz w:val="28"/>
          <w:szCs w:val="28"/>
          <w:lang w:eastAsia="ru-RU"/>
        </w:rPr>
        <w:t>.</w:t>
      </w:r>
      <w:r w:rsidR="00013A8F" w:rsidRPr="000F2561">
        <w:rPr>
          <w:rFonts w:ascii="Times New Roman" w:eastAsia="Times New Roman" w:hAnsi="Times New Roman" w:cs="Times New Roman"/>
          <w:sz w:val="28"/>
          <w:szCs w:val="28"/>
          <w:lang w:eastAsia="ru-RU"/>
        </w:rPr>
        <w:t xml:space="preserve"> Запрещается объединение тихого отдыха и шумных настольных игр на одной площадке. На территориях парков предусматриваются площадки-лужайки для отдыха на траве.</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w:t>
      </w:r>
      <w:r w:rsidR="00013A8F" w:rsidRPr="000F2561">
        <w:rPr>
          <w:rFonts w:ascii="Times New Roman" w:eastAsia="Times New Roman" w:hAnsi="Times New Roman" w:cs="Times New Roman"/>
          <w:sz w:val="28"/>
          <w:szCs w:val="28"/>
          <w:lang w:eastAsia="ru-RU"/>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w:t>
      </w:r>
      <w:r w:rsidR="00013A8F" w:rsidRPr="000F2561">
        <w:rPr>
          <w:rFonts w:ascii="Times New Roman" w:eastAsia="Times New Roman" w:hAnsi="Times New Roman" w:cs="Times New Roman"/>
          <w:sz w:val="28"/>
          <w:szCs w:val="28"/>
          <w:lang w:eastAsia="ru-RU"/>
        </w:rPr>
        <w:t>.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13A8F"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r w:rsidR="00013A8F" w:rsidRPr="000F2561">
        <w:rPr>
          <w:rFonts w:ascii="Times New Roman" w:eastAsia="Times New Roman" w:hAnsi="Times New Roman" w:cs="Times New Roman"/>
          <w:sz w:val="28"/>
          <w:szCs w:val="28"/>
          <w:lang w:eastAsia="ru-RU"/>
        </w:rPr>
        <w:t>. Минимальный размер площадки с установкой одного стола со скамьями для настольных игр устанавливается в пределах 12 - 15 кв. м.</w:t>
      </w:r>
    </w:p>
    <w:p w:rsidR="00013A8F" w:rsidRPr="000F2561"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3A8F" w:rsidRPr="003B032B" w:rsidRDefault="00E31271"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.4</w:t>
      </w:r>
      <w:r w:rsidR="00013A8F" w:rsidRPr="003B032B">
        <w:rPr>
          <w:rFonts w:ascii="Times New Roman" w:eastAsia="Times New Roman" w:hAnsi="Times New Roman" w:cs="Times New Roman"/>
          <w:b/>
          <w:sz w:val="28"/>
          <w:szCs w:val="28"/>
          <w:lang w:eastAsia="ru-RU"/>
        </w:rPr>
        <w:t>. Спортивные площадки</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r w:rsidR="00013A8F" w:rsidRPr="000F2561">
        <w:rPr>
          <w:rFonts w:ascii="Times New Roman" w:eastAsia="Times New Roman" w:hAnsi="Times New Roman" w:cs="Times New Roman"/>
          <w:sz w:val="28"/>
          <w:szCs w:val="28"/>
          <w:lang w:eastAsia="ru-RU"/>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СанПиН 2.2.1/2.1.1.1200.</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r w:rsidR="00013A8F" w:rsidRPr="000F2561">
        <w:rPr>
          <w:rFonts w:ascii="Times New Roman" w:eastAsia="Times New Roman" w:hAnsi="Times New Roman" w:cs="Times New Roman"/>
          <w:sz w:val="28"/>
          <w:szCs w:val="28"/>
          <w:lang w:eastAsia="ru-RU"/>
        </w:rPr>
        <w:t>.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w:t>
      </w:r>
      <w:r w:rsidR="009C40C8">
        <w:rPr>
          <w:rFonts w:ascii="Times New Roman" w:eastAsia="Times New Roman" w:hAnsi="Times New Roman" w:cs="Times New Roman"/>
          <w:sz w:val="28"/>
          <w:szCs w:val="28"/>
          <w:lang w:eastAsia="ru-RU"/>
        </w:rPr>
        <w:t xml:space="preserve"> </w:t>
      </w:r>
      <w:r w:rsidR="00013A8F" w:rsidRPr="000F2561">
        <w:rPr>
          <w:rFonts w:ascii="Times New Roman" w:eastAsia="Times New Roman" w:hAnsi="Times New Roman" w:cs="Times New Roman"/>
          <w:sz w:val="28"/>
          <w:szCs w:val="28"/>
          <w:lang w:eastAsia="ru-RU"/>
        </w:rPr>
        <w:t>-</w:t>
      </w:r>
      <w:r w:rsidR="009C40C8">
        <w:rPr>
          <w:rFonts w:ascii="Times New Roman" w:eastAsia="Times New Roman" w:hAnsi="Times New Roman" w:cs="Times New Roman"/>
          <w:sz w:val="28"/>
          <w:szCs w:val="28"/>
          <w:lang w:eastAsia="ru-RU"/>
        </w:rPr>
        <w:t xml:space="preserve"> </w:t>
      </w:r>
      <w:r w:rsidR="00013A8F" w:rsidRPr="000F2561">
        <w:rPr>
          <w:rFonts w:ascii="Times New Roman" w:eastAsia="Times New Roman" w:hAnsi="Times New Roman" w:cs="Times New Roman"/>
          <w:sz w:val="28"/>
          <w:szCs w:val="28"/>
          <w:lang w:eastAsia="ru-RU"/>
        </w:rPr>
        <w:t>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w:t>
      </w:r>
      <w:r w:rsidR="00013A8F" w:rsidRPr="000F2561">
        <w:rPr>
          <w:rFonts w:ascii="Times New Roman" w:eastAsia="Times New Roman" w:hAnsi="Times New Roman" w:cs="Times New Roman"/>
          <w:sz w:val="28"/>
          <w:szCs w:val="28"/>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r>
    </w:p>
    <w:p w:rsidR="00013A8F" w:rsidRPr="000F2561" w:rsidRDefault="009C40C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9A79F8">
        <w:rPr>
          <w:rFonts w:ascii="Times New Roman" w:eastAsia="Times New Roman" w:hAnsi="Times New Roman" w:cs="Times New Roman"/>
          <w:sz w:val="28"/>
          <w:szCs w:val="28"/>
          <w:lang w:eastAsia="ru-RU"/>
        </w:rPr>
        <w:t>5</w:t>
      </w:r>
      <w:r w:rsidR="00013A8F" w:rsidRPr="000F2561">
        <w:rPr>
          <w:rFonts w:ascii="Times New Roman" w:eastAsia="Times New Roman" w:hAnsi="Times New Roman" w:cs="Times New Roman"/>
          <w:sz w:val="28"/>
          <w:szCs w:val="28"/>
          <w:lang w:eastAsia="ru-RU"/>
        </w:rPr>
        <w:t>. Площадки оборудуются сетчатым ограждением высотой 2,5 - 3 м, а в местах примыкания спортивных площадок друг к другу - высотой не менее 1,2 м.</w:t>
      </w:r>
    </w:p>
    <w:p w:rsidR="00013A8F" w:rsidRPr="003B032B" w:rsidRDefault="00E31271"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.5</w:t>
      </w:r>
      <w:r w:rsidR="00013A8F" w:rsidRPr="003B032B">
        <w:rPr>
          <w:rFonts w:ascii="Times New Roman" w:eastAsia="Times New Roman" w:hAnsi="Times New Roman" w:cs="Times New Roman"/>
          <w:b/>
          <w:sz w:val="28"/>
          <w:szCs w:val="28"/>
          <w:lang w:eastAsia="ru-RU"/>
        </w:rPr>
        <w:t>. Площадки для выгула и дрессировки собак</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w:t>
      </w:r>
      <w:r w:rsidR="00013A8F" w:rsidRPr="000F2561">
        <w:rPr>
          <w:rFonts w:ascii="Times New Roman" w:eastAsia="Times New Roman" w:hAnsi="Times New Roman" w:cs="Times New Roman"/>
          <w:sz w:val="28"/>
          <w:szCs w:val="28"/>
          <w:lang w:eastAsia="ru-RU"/>
        </w:rPr>
        <w:t>.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w:t>
      </w:r>
      <w:r w:rsidR="00013A8F" w:rsidRPr="000F2561">
        <w:rPr>
          <w:rFonts w:ascii="Times New Roman" w:eastAsia="Times New Roman" w:hAnsi="Times New Roman" w:cs="Times New Roman"/>
          <w:sz w:val="28"/>
          <w:szCs w:val="28"/>
          <w:lang w:eastAsia="ru-RU"/>
        </w:rPr>
        <w:t>. Размеры площадок для выгула собак, размещаемых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r w:rsidR="00013A8F" w:rsidRPr="000F2561">
        <w:rPr>
          <w:rFonts w:ascii="Times New Roman" w:eastAsia="Times New Roman" w:hAnsi="Times New Roman" w:cs="Times New Roman"/>
          <w:sz w:val="28"/>
          <w:szCs w:val="28"/>
          <w:lang w:eastAsia="ru-RU"/>
        </w:rPr>
        <w:t>.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w:t>
      </w:r>
      <w:r w:rsidR="00013A8F" w:rsidRPr="000F2561">
        <w:rPr>
          <w:rFonts w:ascii="Times New Roman" w:eastAsia="Times New Roman" w:hAnsi="Times New Roman" w:cs="Times New Roman"/>
          <w:sz w:val="28"/>
          <w:szCs w:val="28"/>
          <w:lang w:eastAsia="ru-RU"/>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r w:rsidR="00013A8F" w:rsidRPr="000F2561">
        <w:rPr>
          <w:rFonts w:ascii="Times New Roman" w:eastAsia="Times New Roman" w:hAnsi="Times New Roman" w:cs="Times New Roman"/>
          <w:sz w:val="28"/>
          <w:szCs w:val="28"/>
          <w:lang w:eastAsia="ru-RU"/>
        </w:rPr>
        <w:t>. 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013A8F" w:rsidRPr="000F2561">
        <w:rPr>
          <w:rFonts w:ascii="Times New Roman" w:eastAsia="Times New Roman" w:hAnsi="Times New Roman" w:cs="Times New Roman"/>
          <w:sz w:val="28"/>
          <w:szCs w:val="28"/>
          <w:lang w:eastAsia="ru-RU"/>
        </w:rPr>
        <w:t>.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013A8F" w:rsidRPr="000F2561">
        <w:rPr>
          <w:rFonts w:ascii="Times New Roman" w:eastAsia="Times New Roman" w:hAnsi="Times New Roman" w:cs="Times New Roman"/>
          <w:sz w:val="28"/>
          <w:szCs w:val="28"/>
          <w:lang w:eastAsia="ru-RU"/>
        </w:rPr>
        <w:t>. На территории площадки размещается информационный стенд с правилами пользования площадкой.</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w:t>
      </w:r>
      <w:r w:rsidR="00013A8F" w:rsidRPr="000F2561">
        <w:rPr>
          <w:rFonts w:ascii="Times New Roman" w:eastAsia="Times New Roman" w:hAnsi="Times New Roman" w:cs="Times New Roman"/>
          <w:sz w:val="28"/>
          <w:szCs w:val="28"/>
          <w:lang w:eastAsia="ru-RU"/>
        </w:rPr>
        <w:t xml:space="preserve">. Площадки для дрессировки собак оборудуются учебными, тренировочными, спортивными снарядами и сооружениями, навесом от дождя, </w:t>
      </w:r>
      <w:r w:rsidR="00013A8F" w:rsidRPr="000F2561">
        <w:rPr>
          <w:rFonts w:ascii="Times New Roman" w:eastAsia="Times New Roman" w:hAnsi="Times New Roman" w:cs="Times New Roman"/>
          <w:sz w:val="28"/>
          <w:szCs w:val="28"/>
          <w:lang w:eastAsia="ru-RU"/>
        </w:rPr>
        <w:lastRenderedPageBreak/>
        <w:t>утепленным бытовым помещением для хранения инвентаря, оборудования и отдыха инструкторов.</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w:t>
      </w:r>
      <w:r w:rsidR="00013A8F" w:rsidRPr="000F2561">
        <w:rPr>
          <w:rFonts w:ascii="Times New Roman" w:eastAsia="Times New Roman" w:hAnsi="Times New Roman" w:cs="Times New Roman"/>
          <w:sz w:val="28"/>
          <w:szCs w:val="28"/>
          <w:lang w:eastAsia="ru-RU"/>
        </w:rPr>
        <w:t xml:space="preserve">. Озеленение проектируется из </w:t>
      </w:r>
      <w:proofErr w:type="spellStart"/>
      <w:r w:rsidR="00013A8F" w:rsidRPr="000F2561">
        <w:rPr>
          <w:rFonts w:ascii="Times New Roman" w:eastAsia="Times New Roman" w:hAnsi="Times New Roman" w:cs="Times New Roman"/>
          <w:sz w:val="28"/>
          <w:szCs w:val="28"/>
          <w:lang w:eastAsia="ru-RU"/>
        </w:rPr>
        <w:t>периметральных</w:t>
      </w:r>
      <w:proofErr w:type="spellEnd"/>
      <w:r w:rsidR="00013A8F" w:rsidRPr="000F2561">
        <w:rPr>
          <w:rFonts w:ascii="Times New Roman" w:eastAsia="Times New Roman" w:hAnsi="Times New Roman" w:cs="Times New Roman"/>
          <w:sz w:val="28"/>
          <w:szCs w:val="28"/>
          <w:lang w:eastAsia="ru-RU"/>
        </w:rPr>
        <w:t xml:space="preserve"> плотных посадок высокого кустарника в виде живой изгороди или вертикального озеленения.</w:t>
      </w:r>
    </w:p>
    <w:p w:rsidR="00013A8F" w:rsidRDefault="00013A8F" w:rsidP="004C558E">
      <w:pPr>
        <w:shd w:val="clear" w:color="auto" w:fill="FFFFFF"/>
        <w:spacing w:after="0" w:line="240" w:lineRule="auto"/>
        <w:jc w:val="center"/>
        <w:rPr>
          <w:rFonts w:ascii="Times New Roman" w:eastAsia="Times New Roman" w:hAnsi="Times New Roman" w:cs="Times New Roman"/>
          <w:sz w:val="28"/>
          <w:szCs w:val="28"/>
          <w:lang w:eastAsia="ru-RU"/>
        </w:rPr>
      </w:pPr>
      <w:bookmarkStart w:id="6" w:name="Par565"/>
      <w:bookmarkEnd w:id="6"/>
    </w:p>
    <w:p w:rsidR="00013A8F" w:rsidRPr="003B032B" w:rsidRDefault="00E31271"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.6</w:t>
      </w:r>
      <w:r w:rsidR="00013A8F" w:rsidRPr="003B032B">
        <w:rPr>
          <w:rFonts w:ascii="Times New Roman" w:eastAsia="Times New Roman" w:hAnsi="Times New Roman" w:cs="Times New Roman"/>
          <w:b/>
          <w:sz w:val="28"/>
          <w:szCs w:val="28"/>
          <w:lang w:eastAsia="ru-RU"/>
        </w:rPr>
        <w:t>. Площадки для хранения автотранспорта</w:t>
      </w:r>
    </w:p>
    <w:p w:rsidR="00013A8F"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r w:rsidR="00013A8F" w:rsidRPr="000F2561">
        <w:rPr>
          <w:rFonts w:ascii="Times New Roman" w:eastAsia="Times New Roman" w:hAnsi="Times New Roman" w:cs="Times New Roman"/>
          <w:sz w:val="28"/>
          <w:szCs w:val="28"/>
          <w:lang w:eastAsia="ru-RU"/>
        </w:rPr>
        <w:t>. На терри</w:t>
      </w:r>
      <w:r w:rsidR="009C40C8">
        <w:rPr>
          <w:rFonts w:ascii="Times New Roman" w:eastAsia="Times New Roman" w:hAnsi="Times New Roman" w:cs="Times New Roman"/>
          <w:sz w:val="28"/>
          <w:szCs w:val="28"/>
          <w:lang w:eastAsia="ru-RU"/>
        </w:rPr>
        <w:t>тории городского округа</w:t>
      </w:r>
      <w:r w:rsidR="00013A8F" w:rsidRPr="000F2561">
        <w:rPr>
          <w:rFonts w:ascii="Times New Roman" w:eastAsia="Times New Roman" w:hAnsi="Times New Roman" w:cs="Times New Roman"/>
          <w:sz w:val="28"/>
          <w:szCs w:val="28"/>
          <w:lang w:eastAsia="ru-RU"/>
        </w:rPr>
        <w:t xml:space="preserve"> предусмотрены следующие виды площадок для хранения автотранспорта:</w:t>
      </w:r>
    </w:p>
    <w:p w:rsidR="00013A8F" w:rsidRPr="000F2561"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9F31E5">
        <w:rPr>
          <w:rFonts w:ascii="Times New Roman" w:eastAsia="Times New Roman" w:hAnsi="Times New Roman" w:cs="Times New Roman"/>
          <w:sz w:val="28"/>
          <w:szCs w:val="28"/>
          <w:lang w:eastAsia="ru-RU"/>
        </w:rPr>
        <w:t xml:space="preserve">участки </w:t>
      </w:r>
      <w:r w:rsidRPr="000F2561">
        <w:rPr>
          <w:rFonts w:ascii="Times New Roman" w:eastAsia="Times New Roman" w:hAnsi="Times New Roman" w:cs="Times New Roman"/>
          <w:sz w:val="28"/>
          <w:szCs w:val="28"/>
          <w:lang w:eastAsia="ru-RU"/>
        </w:rPr>
        <w:t xml:space="preserve">кратковременного и </w:t>
      </w:r>
      <w:r w:rsidR="009F31E5">
        <w:rPr>
          <w:rFonts w:ascii="Times New Roman" w:eastAsia="Times New Roman" w:hAnsi="Times New Roman" w:cs="Times New Roman"/>
          <w:sz w:val="28"/>
          <w:szCs w:val="28"/>
          <w:lang w:eastAsia="ru-RU"/>
        </w:rPr>
        <w:t>длительного хранения автотранспорта на придомовых территориях</w:t>
      </w:r>
      <w:r w:rsidRPr="000F2561">
        <w:rPr>
          <w:rFonts w:ascii="Times New Roman" w:eastAsia="Times New Roman" w:hAnsi="Times New Roman" w:cs="Times New Roman"/>
          <w:sz w:val="28"/>
          <w:szCs w:val="28"/>
          <w:lang w:eastAsia="ru-RU"/>
        </w:rPr>
        <w:t>;</w:t>
      </w:r>
    </w:p>
    <w:p w:rsidR="00013A8F" w:rsidRPr="000F2561"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 уличные (в виде парковок на проезжей части);</w:t>
      </w:r>
      <w:proofErr w:type="gramEnd"/>
    </w:p>
    <w:p w:rsidR="00013A8F" w:rsidRPr="000F2561"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внеуличные (в виде "карманов" и отступов от проезжей части);</w:t>
      </w:r>
    </w:p>
    <w:p w:rsidR="00013A8F" w:rsidRPr="000F2561"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proofErr w:type="spellStart"/>
      <w:r w:rsidRPr="000F2561">
        <w:rPr>
          <w:rFonts w:ascii="Times New Roman" w:eastAsia="Times New Roman" w:hAnsi="Times New Roman" w:cs="Times New Roman"/>
          <w:sz w:val="28"/>
          <w:szCs w:val="28"/>
          <w:lang w:eastAsia="ru-RU"/>
        </w:rPr>
        <w:t>приобъектные</w:t>
      </w:r>
      <w:proofErr w:type="spellEnd"/>
      <w:r w:rsidRPr="000F2561">
        <w:rPr>
          <w:rFonts w:ascii="Times New Roman" w:eastAsia="Times New Roman" w:hAnsi="Times New Roman" w:cs="Times New Roman"/>
          <w:sz w:val="28"/>
          <w:szCs w:val="28"/>
          <w:lang w:eastAsia="ru-RU"/>
        </w:rPr>
        <w:t xml:space="preserve"> (у объекта или группы объектов);</w:t>
      </w:r>
    </w:p>
    <w:p w:rsidR="00013A8F" w:rsidRPr="000F2561"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прочие (грузовые, перехватывающие и др.).</w:t>
      </w:r>
    </w:p>
    <w:p w:rsidR="007471A4" w:rsidRDefault="007471A4"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5811">
        <w:rPr>
          <w:rFonts w:ascii="Times New Roman" w:eastAsia="Times New Roman" w:hAnsi="Times New Roman" w:cs="Times New Roman"/>
          <w:sz w:val="28"/>
          <w:szCs w:val="28"/>
          <w:lang w:eastAsia="ru-RU"/>
        </w:rPr>
        <w:t xml:space="preserve">Проектирование площадок </w:t>
      </w:r>
      <w:r w:rsidR="009F31E5" w:rsidRPr="00595811">
        <w:rPr>
          <w:rFonts w:ascii="Times New Roman" w:eastAsia="Times New Roman" w:hAnsi="Times New Roman" w:cs="Times New Roman"/>
          <w:sz w:val="28"/>
          <w:szCs w:val="28"/>
          <w:lang w:eastAsia="ru-RU"/>
        </w:rPr>
        <w:t>хранения автотранспорта производит</w:t>
      </w:r>
      <w:r w:rsidR="00C3062E">
        <w:rPr>
          <w:rFonts w:ascii="Times New Roman" w:eastAsia="Times New Roman" w:hAnsi="Times New Roman" w:cs="Times New Roman"/>
          <w:sz w:val="28"/>
          <w:szCs w:val="28"/>
          <w:lang w:eastAsia="ru-RU"/>
        </w:rPr>
        <w:t>ся в соответствии с подразделом</w:t>
      </w:r>
      <w:r w:rsidRPr="00595811">
        <w:rPr>
          <w:rFonts w:ascii="Times New Roman" w:eastAsia="Times New Roman" w:hAnsi="Times New Roman" w:cs="Times New Roman"/>
          <w:sz w:val="28"/>
          <w:szCs w:val="28"/>
          <w:lang w:eastAsia="ru-RU"/>
        </w:rPr>
        <w:t xml:space="preserve"> </w:t>
      </w:r>
      <w:r w:rsidR="00595811" w:rsidRPr="00595811">
        <w:rPr>
          <w:rFonts w:ascii="Times New Roman" w:eastAsia="Times New Roman" w:hAnsi="Times New Roman" w:cs="Times New Roman"/>
          <w:sz w:val="28"/>
          <w:szCs w:val="28"/>
          <w:lang w:eastAsia="ru-RU"/>
        </w:rPr>
        <w:t>3.3.3</w:t>
      </w:r>
      <w:r w:rsidR="00595811">
        <w:rPr>
          <w:rFonts w:ascii="Times New Roman" w:eastAsia="Times New Roman" w:hAnsi="Times New Roman" w:cs="Times New Roman"/>
          <w:sz w:val="28"/>
          <w:szCs w:val="28"/>
          <w:lang w:eastAsia="ru-RU"/>
        </w:rPr>
        <w:t xml:space="preserve"> настоящих Правил</w:t>
      </w:r>
      <w:r w:rsidR="00595811" w:rsidRPr="00595811">
        <w:rPr>
          <w:rFonts w:ascii="Times New Roman" w:eastAsia="Times New Roman" w:hAnsi="Times New Roman" w:cs="Times New Roman"/>
          <w:sz w:val="28"/>
          <w:szCs w:val="28"/>
          <w:lang w:eastAsia="ru-RU"/>
        </w:rPr>
        <w:t>.</w:t>
      </w:r>
    </w:p>
    <w:p w:rsidR="007471A4" w:rsidRDefault="007471A4"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19375C" w:rsidRPr="003B032B" w:rsidRDefault="004977BA"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3.7</w:t>
      </w:r>
      <w:r w:rsidR="0019375C" w:rsidRPr="003B032B">
        <w:rPr>
          <w:rFonts w:ascii="Times New Roman" w:eastAsia="Times New Roman" w:hAnsi="Times New Roman" w:cs="Times New Roman"/>
          <w:b/>
          <w:sz w:val="28"/>
          <w:szCs w:val="28"/>
          <w:lang w:eastAsia="ru-RU"/>
        </w:rPr>
        <w:t>. Объекты освещения и о</w:t>
      </w:r>
      <w:r w:rsidR="003B032B">
        <w:rPr>
          <w:rFonts w:ascii="Times New Roman" w:eastAsia="Times New Roman" w:hAnsi="Times New Roman" w:cs="Times New Roman"/>
          <w:b/>
          <w:sz w:val="28"/>
          <w:szCs w:val="28"/>
          <w:lang w:eastAsia="ru-RU"/>
        </w:rPr>
        <w:t>светительного оборудования</w:t>
      </w:r>
    </w:p>
    <w:p w:rsidR="0019375C" w:rsidRPr="005A3C5E" w:rsidRDefault="0019375C" w:rsidP="004C55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0F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A79F8">
        <w:rPr>
          <w:rFonts w:ascii="Times New Roman" w:hAnsi="Times New Roman" w:cs="Times New Roman"/>
          <w:sz w:val="28"/>
          <w:szCs w:val="28"/>
        </w:rPr>
        <w:t>206</w:t>
      </w:r>
      <w:r w:rsidRPr="005A3C5E">
        <w:rPr>
          <w:rFonts w:ascii="Times New Roman" w:hAnsi="Times New Roman" w:cs="Times New Roman"/>
          <w:sz w:val="28"/>
          <w:szCs w:val="28"/>
        </w:rPr>
        <w:t xml:space="preserve">.  В различных градостроительных условиях предусматриваются функциональное, архитектурное и информационное освещение с целью решения утилитарных, </w:t>
      </w:r>
      <w:proofErr w:type="spellStart"/>
      <w:r w:rsidRPr="005A3C5E">
        <w:rPr>
          <w:rFonts w:ascii="Times New Roman" w:hAnsi="Times New Roman" w:cs="Times New Roman"/>
          <w:sz w:val="28"/>
          <w:szCs w:val="28"/>
        </w:rPr>
        <w:t>светопланировочных</w:t>
      </w:r>
      <w:proofErr w:type="spellEnd"/>
      <w:r w:rsidRPr="005A3C5E">
        <w:rPr>
          <w:rFonts w:ascii="Times New Roman" w:hAnsi="Times New Roman" w:cs="Times New Roman"/>
          <w:sz w:val="28"/>
          <w:szCs w:val="28"/>
        </w:rPr>
        <w:t xml:space="preserve"> и </w:t>
      </w:r>
      <w:proofErr w:type="spellStart"/>
      <w:r w:rsidRPr="005A3C5E">
        <w:rPr>
          <w:rFonts w:ascii="Times New Roman" w:hAnsi="Times New Roman" w:cs="Times New Roman"/>
          <w:sz w:val="28"/>
          <w:szCs w:val="28"/>
        </w:rPr>
        <w:t>светокомпозиционных</w:t>
      </w:r>
      <w:proofErr w:type="spellEnd"/>
      <w:r w:rsidRPr="005A3C5E">
        <w:rPr>
          <w:rFonts w:ascii="Times New Roman" w:hAnsi="Times New Roman" w:cs="Times New Roman"/>
          <w:sz w:val="28"/>
          <w:szCs w:val="28"/>
        </w:rPr>
        <w:t xml:space="preserve"> задач, в </w:t>
      </w:r>
      <w:proofErr w:type="spellStart"/>
      <w:r w:rsidRPr="005A3C5E">
        <w:rPr>
          <w:rFonts w:ascii="Times New Roman" w:hAnsi="Times New Roman" w:cs="Times New Roman"/>
          <w:sz w:val="28"/>
          <w:szCs w:val="28"/>
        </w:rPr>
        <w:t>т.ч</w:t>
      </w:r>
      <w:proofErr w:type="spellEnd"/>
      <w:r w:rsidRPr="005A3C5E">
        <w:rPr>
          <w:rFonts w:ascii="Times New Roman" w:hAnsi="Times New Roman" w:cs="Times New Roman"/>
          <w:sz w:val="28"/>
          <w:szCs w:val="28"/>
        </w:rPr>
        <w:t xml:space="preserve">. при необходимости светоцветового зонирования территорий городского округа Кинешма и формирования системы </w:t>
      </w:r>
      <w:proofErr w:type="spellStart"/>
      <w:r w:rsidRPr="005A3C5E">
        <w:rPr>
          <w:rFonts w:ascii="Times New Roman" w:hAnsi="Times New Roman" w:cs="Times New Roman"/>
          <w:sz w:val="28"/>
          <w:szCs w:val="28"/>
        </w:rPr>
        <w:t>светопространственных</w:t>
      </w:r>
      <w:proofErr w:type="spellEnd"/>
      <w:r w:rsidRPr="005A3C5E">
        <w:rPr>
          <w:rFonts w:ascii="Times New Roman" w:hAnsi="Times New Roman" w:cs="Times New Roman"/>
          <w:sz w:val="28"/>
          <w:szCs w:val="28"/>
        </w:rPr>
        <w:t xml:space="preserve"> ансамблей.</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207</w:t>
      </w:r>
      <w:r w:rsidR="0019375C" w:rsidRPr="005A3C5E">
        <w:rPr>
          <w:rFonts w:ascii="Times New Roman" w:hAnsi="Times New Roman" w:cs="Times New Roman"/>
          <w:sz w:val="28"/>
          <w:szCs w:val="28"/>
        </w:rPr>
        <w:t>.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9375C" w:rsidRPr="009E4A5F" w:rsidRDefault="0019375C" w:rsidP="004C558E">
      <w:pPr>
        <w:spacing w:after="0" w:line="240" w:lineRule="auto"/>
        <w:rPr>
          <w:rFonts w:ascii="Arial" w:hAnsi="Arial" w:cs="Arial"/>
          <w:sz w:val="24"/>
          <w:szCs w:val="24"/>
        </w:rPr>
      </w:pPr>
      <w:r w:rsidRPr="005A3C5E">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w:t>
      </w:r>
      <w:r w:rsidR="009E4A5F">
        <w:rPr>
          <w:rFonts w:ascii="Times New Roman" w:hAnsi="Times New Roman" w:cs="Times New Roman"/>
          <w:sz w:val="28"/>
          <w:szCs w:val="28"/>
        </w:rPr>
        <w:t xml:space="preserve">итектурного освещения </w:t>
      </w:r>
      <w:r w:rsidR="009E4A5F" w:rsidRPr="009E4A5F">
        <w:rPr>
          <w:rFonts w:ascii="Times New Roman" w:hAnsi="Times New Roman" w:cs="Times New Roman"/>
          <w:sz w:val="28"/>
          <w:szCs w:val="28"/>
        </w:rPr>
        <w:t xml:space="preserve">согласно  </w:t>
      </w:r>
      <w:hyperlink r:id="rId17" w:history="1">
        <w:r w:rsidR="009E4A5F" w:rsidRPr="00B9361B">
          <w:rPr>
            <w:rFonts w:ascii="Times New Roman" w:hAnsi="Times New Roman" w:cs="Times New Roman"/>
            <w:sz w:val="28"/>
            <w:szCs w:val="28"/>
          </w:rPr>
          <w:t>СП 52.13330.2011</w:t>
        </w:r>
      </w:hyperlink>
      <w:r w:rsidR="00B9361B">
        <w:rPr>
          <w:rFonts w:ascii="Times New Roman" w:hAnsi="Times New Roman" w:cs="Times New Roman"/>
          <w:sz w:val="28"/>
          <w:szCs w:val="28"/>
        </w:rPr>
        <w:t xml:space="preserve"> «</w:t>
      </w:r>
      <w:r w:rsidR="009E4A5F">
        <w:rPr>
          <w:rFonts w:ascii="Arial" w:hAnsi="Arial" w:cs="Arial"/>
          <w:sz w:val="24"/>
          <w:szCs w:val="24"/>
        </w:rPr>
        <w:t xml:space="preserve"> </w:t>
      </w:r>
      <w:r w:rsidR="00B9361B">
        <w:rPr>
          <w:rFonts w:ascii="Times New Roman" w:hAnsi="Times New Roman" w:cs="Times New Roman"/>
          <w:sz w:val="28"/>
          <w:szCs w:val="28"/>
        </w:rPr>
        <w:t>СНиП 23-05-95».</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xml:space="preserve">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xml:space="preserve">- экономичность и </w:t>
      </w:r>
      <w:proofErr w:type="spellStart"/>
      <w:r w:rsidRPr="005A3C5E">
        <w:rPr>
          <w:rFonts w:ascii="Times New Roman" w:hAnsi="Times New Roman" w:cs="Times New Roman"/>
          <w:sz w:val="28"/>
          <w:szCs w:val="28"/>
        </w:rPr>
        <w:t>энергоэффективность</w:t>
      </w:r>
      <w:proofErr w:type="spellEnd"/>
      <w:r w:rsidRPr="005A3C5E">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удобство обслуживания и управления при разных режимах работы установок.</w:t>
      </w:r>
    </w:p>
    <w:p w:rsidR="0019375C" w:rsidRDefault="0019375C" w:rsidP="004C558E">
      <w:pPr>
        <w:pStyle w:val="ConsPlusNormal"/>
        <w:widowControl/>
        <w:ind w:firstLine="0"/>
        <w:outlineLvl w:val="3"/>
        <w:rPr>
          <w:rFonts w:ascii="Times New Roman" w:hAnsi="Times New Roman" w:cs="Times New Roman"/>
          <w:sz w:val="28"/>
          <w:szCs w:val="28"/>
        </w:rPr>
      </w:pPr>
    </w:p>
    <w:p w:rsidR="00E22F85" w:rsidRPr="003B032B" w:rsidRDefault="00E22F85" w:rsidP="004C558E">
      <w:pPr>
        <w:pStyle w:val="ConsPlusNormal"/>
        <w:widowControl/>
        <w:ind w:firstLine="0"/>
        <w:jc w:val="center"/>
        <w:outlineLvl w:val="3"/>
        <w:rPr>
          <w:rFonts w:ascii="Times New Roman" w:hAnsi="Times New Roman" w:cs="Times New Roman"/>
          <w:b/>
          <w:sz w:val="28"/>
          <w:szCs w:val="28"/>
        </w:rPr>
      </w:pPr>
      <w:r>
        <w:rPr>
          <w:rFonts w:ascii="Times New Roman" w:hAnsi="Times New Roman" w:cs="Times New Roman"/>
          <w:b/>
          <w:sz w:val="28"/>
          <w:szCs w:val="28"/>
        </w:rPr>
        <w:t>3.7.1. Функциональное освещение</w:t>
      </w:r>
    </w:p>
    <w:p w:rsidR="00F63E7E" w:rsidRDefault="009A79F8" w:rsidP="004C558E">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208</w:t>
      </w:r>
      <w:r w:rsidR="00F63E7E">
        <w:rPr>
          <w:rFonts w:ascii="Times New Roman" w:hAnsi="Times New Roman" w:cs="Times New Roman"/>
          <w:sz w:val="28"/>
          <w:szCs w:val="24"/>
        </w:rPr>
        <w:t>. Функциональное освещение осуществляется стационарными установками освещения дорожных покрытий и простран</w:t>
      </w:r>
      <w:proofErr w:type="gramStart"/>
      <w:r w:rsidR="00F63E7E">
        <w:rPr>
          <w:rFonts w:ascii="Times New Roman" w:hAnsi="Times New Roman" w:cs="Times New Roman"/>
          <w:sz w:val="28"/>
          <w:szCs w:val="24"/>
        </w:rPr>
        <w:t>ств в тр</w:t>
      </w:r>
      <w:proofErr w:type="gramEnd"/>
      <w:r w:rsidR="00F63E7E">
        <w:rPr>
          <w:rFonts w:ascii="Times New Roman" w:hAnsi="Times New Roman" w:cs="Times New Roman"/>
          <w:sz w:val="28"/>
          <w:szCs w:val="24"/>
        </w:rPr>
        <w:t xml:space="preserve">анспортных и пешеходных зонах. Установки функционального освещения подразделяют </w:t>
      </w:r>
      <w:proofErr w:type="gramStart"/>
      <w:r w:rsidR="00F63E7E">
        <w:rPr>
          <w:rFonts w:ascii="Times New Roman" w:hAnsi="Times New Roman" w:cs="Times New Roman"/>
          <w:sz w:val="28"/>
          <w:szCs w:val="24"/>
        </w:rPr>
        <w:t>на</w:t>
      </w:r>
      <w:proofErr w:type="gramEnd"/>
      <w:r w:rsidR="00F63E7E">
        <w:rPr>
          <w:rFonts w:ascii="Times New Roman" w:hAnsi="Times New Roman" w:cs="Times New Roman"/>
          <w:sz w:val="28"/>
          <w:szCs w:val="24"/>
        </w:rPr>
        <w:t xml:space="preserve"> обычные, </w:t>
      </w:r>
      <w:proofErr w:type="spellStart"/>
      <w:r w:rsidR="00F63E7E">
        <w:rPr>
          <w:rFonts w:ascii="Times New Roman" w:hAnsi="Times New Roman" w:cs="Times New Roman"/>
          <w:sz w:val="28"/>
          <w:szCs w:val="24"/>
        </w:rPr>
        <w:t>высокомачтовые</w:t>
      </w:r>
      <w:proofErr w:type="spellEnd"/>
      <w:r w:rsidR="00F63E7E">
        <w:rPr>
          <w:rFonts w:ascii="Times New Roman" w:hAnsi="Times New Roman" w:cs="Times New Roman"/>
          <w:sz w:val="28"/>
          <w:szCs w:val="24"/>
        </w:rPr>
        <w:t>, па</w:t>
      </w:r>
      <w:r w:rsidR="009F0F3B">
        <w:rPr>
          <w:rFonts w:ascii="Times New Roman" w:hAnsi="Times New Roman" w:cs="Times New Roman"/>
          <w:sz w:val="28"/>
          <w:szCs w:val="24"/>
        </w:rPr>
        <w:t>рапетные, газонные и встроенные:</w:t>
      </w:r>
    </w:p>
    <w:p w:rsidR="00F63E7E" w:rsidRDefault="009F0F3B" w:rsidP="004C558E">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lastRenderedPageBreak/>
        <w:t>1) в</w:t>
      </w:r>
      <w:r w:rsidR="00F63E7E">
        <w:rPr>
          <w:rFonts w:ascii="Times New Roman" w:hAnsi="Times New Roman" w:cs="Times New Roman"/>
          <w:sz w:val="28"/>
          <w:szCs w:val="24"/>
        </w:rPr>
        <w:t xml:space="preserve">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w:t>
      </w:r>
    </w:p>
    <w:p w:rsidR="00F63E7E" w:rsidRDefault="009F0F3B" w:rsidP="004C558E">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 xml:space="preserve">2) </w:t>
      </w:r>
      <w:proofErr w:type="spellStart"/>
      <w:r>
        <w:rPr>
          <w:rFonts w:ascii="Times New Roman" w:hAnsi="Times New Roman" w:cs="Times New Roman"/>
          <w:sz w:val="28"/>
          <w:szCs w:val="24"/>
        </w:rPr>
        <w:t>в</w:t>
      </w:r>
      <w:r w:rsidR="00F63E7E">
        <w:rPr>
          <w:rFonts w:ascii="Times New Roman" w:hAnsi="Times New Roman" w:cs="Times New Roman"/>
          <w:sz w:val="28"/>
          <w:szCs w:val="24"/>
        </w:rPr>
        <w:t>ысокомачтовые</w:t>
      </w:r>
      <w:proofErr w:type="spellEnd"/>
      <w:r w:rsidR="00F63E7E">
        <w:rPr>
          <w:rFonts w:ascii="Times New Roman" w:hAnsi="Times New Roman" w:cs="Times New Roman"/>
          <w:sz w:val="28"/>
          <w:szCs w:val="24"/>
        </w:rPr>
        <w:t xml:space="preserve"> установки используются для освещения обширных пространств, транспортных развязок и магистралей, открытых паркингов.</w:t>
      </w:r>
    </w:p>
    <w:p w:rsidR="00F63E7E" w:rsidRDefault="009F0F3B" w:rsidP="004C558E">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3) в</w:t>
      </w:r>
      <w:r w:rsidR="00F63E7E">
        <w:rPr>
          <w:rFonts w:ascii="Times New Roman" w:hAnsi="Times New Roman" w:cs="Times New Roman"/>
          <w:sz w:val="28"/>
          <w:szCs w:val="24"/>
        </w:rPr>
        <w:t xml:space="preserve">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F63E7E" w:rsidRDefault="009F0F3B" w:rsidP="004C558E">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4) г</w:t>
      </w:r>
      <w:r w:rsidR="00F63E7E">
        <w:rPr>
          <w:rFonts w:ascii="Times New Roman" w:hAnsi="Times New Roman" w:cs="Times New Roman"/>
          <w:sz w:val="28"/>
          <w:szCs w:val="24"/>
        </w:rPr>
        <w:t>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63E7E" w:rsidRDefault="00D218A6" w:rsidP="004C558E">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5)</w:t>
      </w:r>
      <w:r w:rsidR="009F0F3B">
        <w:rPr>
          <w:rFonts w:ascii="Times New Roman" w:hAnsi="Times New Roman" w:cs="Times New Roman"/>
          <w:sz w:val="28"/>
          <w:szCs w:val="24"/>
        </w:rPr>
        <w:t xml:space="preserve"> с</w:t>
      </w:r>
      <w:r w:rsidR="00F63E7E">
        <w:rPr>
          <w:rFonts w:ascii="Times New Roman" w:hAnsi="Times New Roman" w:cs="Times New Roman"/>
          <w:sz w:val="28"/>
          <w:szCs w:val="24"/>
        </w:rPr>
        <w:t>ветильники, встроенные в ступени, подпорные стенки, ограждения, цоколи зданий и сооружений, малые а</w:t>
      </w:r>
      <w:r>
        <w:rPr>
          <w:rFonts w:ascii="Times New Roman" w:hAnsi="Times New Roman" w:cs="Times New Roman"/>
          <w:sz w:val="28"/>
          <w:szCs w:val="24"/>
        </w:rPr>
        <w:t>рхитектурные форм (далее - МАФ)</w:t>
      </w:r>
      <w:r w:rsidR="00F63E7E">
        <w:rPr>
          <w:rFonts w:ascii="Times New Roman" w:hAnsi="Times New Roman" w:cs="Times New Roman"/>
          <w:sz w:val="28"/>
          <w:szCs w:val="24"/>
        </w:rPr>
        <w:t>, используются для освещения пешеходных зон территорий общественного назначения.</w:t>
      </w:r>
    </w:p>
    <w:p w:rsidR="00D218A6"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209</w:t>
      </w:r>
      <w:r w:rsidR="0019375C" w:rsidRPr="005A3C5E">
        <w:rPr>
          <w:rFonts w:ascii="Times New Roman" w:hAnsi="Times New Roman" w:cs="Times New Roman"/>
          <w:sz w:val="28"/>
          <w:szCs w:val="28"/>
        </w:rPr>
        <w:t xml:space="preserve">. Освещение тротуаров и подъездов на территории муниципального образования выполняется светильниками, располагаемыми на стенах или над козырьками подъездов зданий. </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210</w:t>
      </w:r>
      <w:r w:rsidR="0019375C" w:rsidRPr="005A3C5E">
        <w:rPr>
          <w:rFonts w:ascii="Times New Roman" w:hAnsi="Times New Roman" w:cs="Times New Roman"/>
          <w:sz w:val="28"/>
          <w:szCs w:val="28"/>
        </w:rPr>
        <w:t>.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другим.</w:t>
      </w:r>
    </w:p>
    <w:p w:rsidR="0019375C" w:rsidRPr="005A3C5E" w:rsidRDefault="0019375C" w:rsidP="004C558E">
      <w:pPr>
        <w:pStyle w:val="ConsPlusNormal"/>
        <w:widowControl/>
        <w:ind w:firstLine="567"/>
        <w:jc w:val="both"/>
        <w:rPr>
          <w:rFonts w:ascii="Times New Roman" w:hAnsi="Times New Roman" w:cs="Times New Roman"/>
          <w:sz w:val="28"/>
          <w:szCs w:val="28"/>
        </w:rPr>
      </w:pPr>
    </w:p>
    <w:p w:rsidR="0019375C" w:rsidRPr="003B032B" w:rsidRDefault="004977BA" w:rsidP="004C558E">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.2.</w:t>
      </w:r>
      <w:r w:rsidRPr="003B032B">
        <w:rPr>
          <w:rFonts w:ascii="Times New Roman" w:hAnsi="Times New Roman" w:cs="Times New Roman"/>
          <w:b/>
          <w:sz w:val="28"/>
          <w:szCs w:val="28"/>
        </w:rPr>
        <w:t xml:space="preserve"> </w:t>
      </w:r>
      <w:r w:rsidR="0019375C" w:rsidRPr="003B032B">
        <w:rPr>
          <w:rFonts w:ascii="Times New Roman" w:hAnsi="Times New Roman" w:cs="Times New Roman"/>
          <w:b/>
          <w:sz w:val="28"/>
          <w:szCs w:val="28"/>
        </w:rPr>
        <w:t>Архитектурное освещение</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211</w:t>
      </w:r>
      <w:r w:rsidR="0019375C" w:rsidRPr="005A3C5E">
        <w:rPr>
          <w:rFonts w:ascii="Times New Roman" w:hAnsi="Times New Roman" w:cs="Times New Roman"/>
          <w:sz w:val="28"/>
          <w:szCs w:val="28"/>
        </w:rPr>
        <w:t>. Архитек</w:t>
      </w:r>
      <w:r w:rsidR="009F0F3B">
        <w:rPr>
          <w:rFonts w:ascii="Times New Roman" w:hAnsi="Times New Roman" w:cs="Times New Roman"/>
          <w:sz w:val="28"/>
          <w:szCs w:val="28"/>
        </w:rPr>
        <w:t>турное освещение (АО) следует</w:t>
      </w:r>
      <w:r w:rsidR="0019375C" w:rsidRPr="005A3C5E">
        <w:rPr>
          <w:rFonts w:ascii="Times New Roman" w:hAnsi="Times New Roman" w:cs="Times New Roman"/>
          <w:sz w:val="28"/>
          <w:szCs w:val="28"/>
        </w:rPr>
        <w:t xml:space="preserve">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w:t>
      </w:r>
      <w:r w:rsidR="009F0F3B">
        <w:rPr>
          <w:rFonts w:ascii="Times New Roman" w:hAnsi="Times New Roman" w:cs="Times New Roman"/>
          <w:sz w:val="28"/>
          <w:szCs w:val="28"/>
        </w:rPr>
        <w:t>я световых ансамблей. Оно</w:t>
      </w:r>
      <w:r w:rsidR="0019375C" w:rsidRPr="005A3C5E">
        <w:rPr>
          <w:rFonts w:ascii="Times New Roman" w:hAnsi="Times New Roman" w:cs="Times New Roman"/>
          <w:sz w:val="28"/>
          <w:szCs w:val="28"/>
        </w:rPr>
        <w:t xml:space="preserve"> осуществляется стационарными или временными установками освещения объектов, главным образом, наружного освещения их фасадных поверхностей.</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212</w:t>
      </w:r>
      <w:r w:rsidR="00F25FDA">
        <w:rPr>
          <w:rFonts w:ascii="Times New Roman" w:hAnsi="Times New Roman" w:cs="Times New Roman"/>
          <w:sz w:val="28"/>
          <w:szCs w:val="28"/>
        </w:rPr>
        <w:t xml:space="preserve">. </w:t>
      </w:r>
      <w:r w:rsidR="0019375C" w:rsidRPr="005A3C5E">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0019375C" w:rsidRPr="005A3C5E">
        <w:rPr>
          <w:rFonts w:ascii="Times New Roman" w:hAnsi="Times New Roman" w:cs="Times New Roman"/>
          <w:sz w:val="28"/>
          <w:szCs w:val="28"/>
        </w:rPr>
        <w:t>светографические</w:t>
      </w:r>
      <w:proofErr w:type="spellEnd"/>
      <w:r w:rsidR="0019375C" w:rsidRPr="005A3C5E">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19375C" w:rsidRPr="005A3C5E">
        <w:rPr>
          <w:rFonts w:ascii="Times New Roman" w:hAnsi="Times New Roman" w:cs="Times New Roman"/>
          <w:sz w:val="28"/>
          <w:szCs w:val="28"/>
        </w:rPr>
        <w:t>световодов</w:t>
      </w:r>
      <w:proofErr w:type="spellEnd"/>
      <w:r w:rsidR="0019375C" w:rsidRPr="005A3C5E">
        <w:rPr>
          <w:rFonts w:ascii="Times New Roman" w:hAnsi="Times New Roman" w:cs="Times New Roman"/>
          <w:sz w:val="28"/>
          <w:szCs w:val="28"/>
        </w:rPr>
        <w:t>, световые проекции, лазерные рисунки и т.п.</w:t>
      </w:r>
    </w:p>
    <w:p w:rsidR="0019375C" w:rsidRPr="005A3C5E" w:rsidRDefault="0019375C" w:rsidP="004C55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A79F8">
        <w:rPr>
          <w:rFonts w:ascii="Times New Roman" w:hAnsi="Times New Roman" w:cs="Times New Roman"/>
          <w:sz w:val="28"/>
          <w:szCs w:val="28"/>
        </w:rPr>
        <w:t>213</w:t>
      </w:r>
      <w:r w:rsidRPr="005A3C5E">
        <w:rPr>
          <w:rFonts w:ascii="Times New Roman" w:hAnsi="Times New Roman" w:cs="Times New Roman"/>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9375C" w:rsidRPr="005A3C5E" w:rsidRDefault="0019375C" w:rsidP="004C558E">
      <w:pPr>
        <w:pStyle w:val="ConsPlusNormal"/>
        <w:widowControl/>
        <w:ind w:firstLine="567"/>
        <w:jc w:val="center"/>
        <w:rPr>
          <w:rFonts w:ascii="Times New Roman" w:hAnsi="Times New Roman" w:cs="Times New Roman"/>
          <w:sz w:val="28"/>
          <w:szCs w:val="28"/>
        </w:rPr>
      </w:pPr>
    </w:p>
    <w:p w:rsidR="0019375C" w:rsidRPr="003B032B" w:rsidRDefault="004977BA" w:rsidP="004C558E">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lastRenderedPageBreak/>
        <w:t>3.7</w:t>
      </w:r>
      <w:r w:rsidR="0019375C" w:rsidRPr="003B032B">
        <w:rPr>
          <w:rFonts w:ascii="Times New Roman" w:hAnsi="Times New Roman" w:cs="Times New Roman"/>
          <w:b/>
          <w:sz w:val="28"/>
          <w:szCs w:val="28"/>
        </w:rPr>
        <w:t>.3. Световая информация</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w:t>
      </w:r>
      <w:r w:rsidR="0019375C" w:rsidRPr="005A3C5E">
        <w:rPr>
          <w:rFonts w:ascii="Times New Roman" w:hAnsi="Times New Roman" w:cs="Times New Roman"/>
          <w:sz w:val="28"/>
          <w:szCs w:val="28"/>
        </w:rPr>
        <w:t xml:space="preserve">.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19375C" w:rsidRPr="005A3C5E">
        <w:rPr>
          <w:rFonts w:ascii="Times New Roman" w:hAnsi="Times New Roman" w:cs="Times New Roman"/>
          <w:sz w:val="28"/>
          <w:szCs w:val="28"/>
        </w:rPr>
        <w:t>светокомпозиционных</w:t>
      </w:r>
      <w:proofErr w:type="spellEnd"/>
      <w:r w:rsidR="0019375C" w:rsidRPr="005A3C5E">
        <w:rPr>
          <w:rFonts w:ascii="Times New Roman" w:hAnsi="Times New Roman" w:cs="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9375C" w:rsidRPr="005A3C5E" w:rsidRDefault="0019375C" w:rsidP="004C558E">
      <w:pPr>
        <w:pStyle w:val="ConsPlusNormal"/>
        <w:widowControl/>
        <w:ind w:firstLine="567"/>
        <w:jc w:val="center"/>
        <w:rPr>
          <w:rFonts w:ascii="Times New Roman" w:hAnsi="Times New Roman" w:cs="Times New Roman"/>
          <w:sz w:val="28"/>
          <w:szCs w:val="28"/>
        </w:rPr>
      </w:pPr>
    </w:p>
    <w:p w:rsidR="0019375C" w:rsidRPr="003B032B" w:rsidRDefault="004977BA" w:rsidP="004C558E">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.4. Источники света</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215</w:t>
      </w:r>
      <w:r w:rsidR="0019375C" w:rsidRPr="005A3C5E">
        <w:rPr>
          <w:rFonts w:ascii="Times New Roman" w:hAnsi="Times New Roman" w:cs="Times New Roman"/>
          <w:sz w:val="28"/>
          <w:szCs w:val="28"/>
        </w:rPr>
        <w:t xml:space="preserve">. В стационарных установках ФО и АО необходимо применять </w:t>
      </w:r>
      <w:proofErr w:type="spellStart"/>
      <w:r w:rsidR="0019375C" w:rsidRPr="005A3C5E">
        <w:rPr>
          <w:rFonts w:ascii="Times New Roman" w:hAnsi="Times New Roman" w:cs="Times New Roman"/>
          <w:sz w:val="28"/>
          <w:szCs w:val="28"/>
        </w:rPr>
        <w:t>энергоэффективные</w:t>
      </w:r>
      <w:proofErr w:type="spellEnd"/>
      <w:r w:rsidR="0019375C" w:rsidRPr="005A3C5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216</w:t>
      </w:r>
      <w:r w:rsidR="0019375C" w:rsidRPr="005A3C5E">
        <w:rPr>
          <w:rFonts w:ascii="Times New Roman" w:hAnsi="Times New Roman" w:cs="Times New Roman"/>
          <w:sz w:val="28"/>
          <w:szCs w:val="28"/>
        </w:rPr>
        <w:t>.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В установках АО и СИ необходимо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9375C" w:rsidRPr="005A3C5E" w:rsidRDefault="0019375C" w:rsidP="004C558E">
      <w:pPr>
        <w:pStyle w:val="ConsPlusNormal"/>
        <w:widowControl/>
        <w:ind w:firstLine="567"/>
        <w:jc w:val="both"/>
        <w:rPr>
          <w:rFonts w:ascii="Times New Roman" w:hAnsi="Times New Roman" w:cs="Times New Roman"/>
          <w:sz w:val="28"/>
          <w:szCs w:val="28"/>
        </w:rPr>
      </w:pPr>
    </w:p>
    <w:p w:rsidR="0019375C" w:rsidRPr="003B032B" w:rsidRDefault="004977BA" w:rsidP="004C558E">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.5. Освещение транспортных и пешеходных зон</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217</w:t>
      </w:r>
      <w:r w:rsidR="0019375C" w:rsidRPr="005A3C5E">
        <w:rPr>
          <w:rFonts w:ascii="Times New Roman" w:hAnsi="Times New Roman" w:cs="Times New Roman"/>
          <w:sz w:val="28"/>
          <w:szCs w:val="28"/>
        </w:rPr>
        <w:t>. В установках ФО транспорт</w:t>
      </w:r>
      <w:r w:rsidR="00595811">
        <w:rPr>
          <w:rFonts w:ascii="Times New Roman" w:hAnsi="Times New Roman" w:cs="Times New Roman"/>
          <w:sz w:val="28"/>
          <w:szCs w:val="28"/>
        </w:rPr>
        <w:t xml:space="preserve">ных и пешеходных зон следует  </w:t>
      </w:r>
      <w:r w:rsidR="0019375C" w:rsidRPr="005A3C5E">
        <w:rPr>
          <w:rFonts w:ascii="Times New Roman" w:hAnsi="Times New Roman" w:cs="Times New Roman"/>
          <w:sz w:val="28"/>
          <w:szCs w:val="28"/>
        </w:rPr>
        <w:t xml:space="preserve">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19375C" w:rsidRPr="005A3C5E">
        <w:rPr>
          <w:rFonts w:ascii="Times New Roman" w:hAnsi="Times New Roman" w:cs="Times New Roman"/>
          <w:sz w:val="28"/>
          <w:szCs w:val="28"/>
        </w:rPr>
        <w:t>светораспределением</w:t>
      </w:r>
      <w:proofErr w:type="spellEnd"/>
      <w:r w:rsidR="0019375C" w:rsidRPr="005A3C5E">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218</w:t>
      </w:r>
      <w:r w:rsidR="0019375C" w:rsidRPr="005A3C5E">
        <w:rPr>
          <w:rFonts w:ascii="Times New Roman" w:hAnsi="Times New Roman" w:cs="Times New Roman"/>
          <w:sz w:val="28"/>
          <w:szCs w:val="28"/>
        </w:rPr>
        <w:t>.  Выбор типа, расположения и способа установки светильников ФО транспор</w:t>
      </w:r>
      <w:r w:rsidR="00595811">
        <w:rPr>
          <w:rFonts w:ascii="Times New Roman" w:hAnsi="Times New Roman" w:cs="Times New Roman"/>
          <w:sz w:val="28"/>
          <w:szCs w:val="28"/>
        </w:rPr>
        <w:t>тных и пешеходных зон следует</w:t>
      </w:r>
      <w:r w:rsidR="0019375C" w:rsidRPr="005A3C5E">
        <w:rPr>
          <w:rFonts w:ascii="Times New Roman" w:hAnsi="Times New Roman" w:cs="Times New Roman"/>
          <w:sz w:val="28"/>
          <w:szCs w:val="28"/>
        </w:rPr>
        <w:t xml:space="preserve"> осуществлять с учетом формируемого масштаба </w:t>
      </w:r>
      <w:proofErr w:type="spellStart"/>
      <w:r w:rsidR="0019375C" w:rsidRPr="005A3C5E">
        <w:rPr>
          <w:rFonts w:ascii="Times New Roman" w:hAnsi="Times New Roman" w:cs="Times New Roman"/>
          <w:sz w:val="28"/>
          <w:szCs w:val="28"/>
        </w:rPr>
        <w:t>светопространств</w:t>
      </w:r>
      <w:proofErr w:type="spellEnd"/>
      <w:r w:rsidR="0019375C" w:rsidRPr="005A3C5E">
        <w:rPr>
          <w:rFonts w:ascii="Times New Roman" w:hAnsi="Times New Roman" w:cs="Times New Roman"/>
          <w:sz w:val="28"/>
          <w:szCs w:val="28"/>
        </w:rPr>
        <w:t xml:space="preserve">. </w:t>
      </w:r>
      <w:proofErr w:type="gramStart"/>
      <w:r w:rsidR="0019375C" w:rsidRPr="005A3C5E">
        <w:rPr>
          <w:rFonts w:ascii="Times New Roman" w:hAnsi="Times New Roman" w:cs="Times New Roman"/>
          <w:sz w:val="28"/>
          <w:szCs w:val="28"/>
        </w:rPr>
        <w:t>Над проезжей частью улиц, дорог и площадей светильники на опорах  устанавливаются на высоте не менее 8 м.</w:t>
      </w:r>
      <w:r w:rsidR="009F0F3B">
        <w:rPr>
          <w:rFonts w:ascii="Times New Roman" w:hAnsi="Times New Roman" w:cs="Times New Roman"/>
          <w:sz w:val="28"/>
          <w:szCs w:val="28"/>
        </w:rPr>
        <w:t xml:space="preserve"> </w:t>
      </w:r>
      <w:r w:rsidR="0019375C" w:rsidRPr="005A3C5E">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3,5 м и не более 5,5 м. </w:t>
      </w:r>
      <w:r w:rsidR="009F0F3B">
        <w:rPr>
          <w:rFonts w:ascii="Times New Roman" w:hAnsi="Times New Roman" w:cs="Times New Roman"/>
          <w:sz w:val="28"/>
          <w:szCs w:val="28"/>
        </w:rPr>
        <w:t xml:space="preserve"> </w:t>
      </w:r>
      <w:r w:rsidR="0019375C" w:rsidRPr="005A3C5E">
        <w:rPr>
          <w:rFonts w:ascii="Times New Roman" w:hAnsi="Times New Roman" w:cs="Times New Roman"/>
          <w:sz w:val="28"/>
          <w:szCs w:val="28"/>
        </w:rPr>
        <w:t>Светильники (бра, плафоны) для освещения проездов, тротуаров и площадок, распо</w:t>
      </w:r>
      <w:r w:rsidR="0019375C">
        <w:rPr>
          <w:rFonts w:ascii="Times New Roman" w:hAnsi="Times New Roman" w:cs="Times New Roman"/>
          <w:sz w:val="28"/>
          <w:szCs w:val="28"/>
        </w:rPr>
        <w:t>ложенных у зданий,</w:t>
      </w:r>
      <w:r w:rsidR="009F0F3B">
        <w:rPr>
          <w:rFonts w:ascii="Times New Roman" w:hAnsi="Times New Roman" w:cs="Times New Roman"/>
          <w:sz w:val="28"/>
          <w:szCs w:val="28"/>
        </w:rPr>
        <w:t xml:space="preserve"> </w:t>
      </w:r>
      <w:r w:rsidR="0019375C">
        <w:rPr>
          <w:rFonts w:ascii="Times New Roman" w:hAnsi="Times New Roman" w:cs="Times New Roman"/>
          <w:sz w:val="28"/>
          <w:szCs w:val="28"/>
        </w:rPr>
        <w:t xml:space="preserve"> допускается</w:t>
      </w:r>
      <w:r w:rsidR="0019375C" w:rsidRPr="005A3C5E">
        <w:rPr>
          <w:rFonts w:ascii="Times New Roman" w:hAnsi="Times New Roman" w:cs="Times New Roman"/>
          <w:sz w:val="28"/>
          <w:szCs w:val="28"/>
        </w:rPr>
        <w:t xml:space="preserve"> </w:t>
      </w:r>
      <w:r w:rsidR="009F0F3B">
        <w:rPr>
          <w:rFonts w:ascii="Times New Roman" w:hAnsi="Times New Roman" w:cs="Times New Roman"/>
          <w:sz w:val="28"/>
          <w:szCs w:val="28"/>
        </w:rPr>
        <w:t xml:space="preserve"> </w:t>
      </w:r>
      <w:r w:rsidR="0019375C" w:rsidRPr="005A3C5E">
        <w:rPr>
          <w:rFonts w:ascii="Times New Roman" w:hAnsi="Times New Roman" w:cs="Times New Roman"/>
          <w:sz w:val="28"/>
          <w:szCs w:val="28"/>
        </w:rPr>
        <w:t>устанавливать на высоте не менее 3 м.</w:t>
      </w:r>
      <w:proofErr w:type="gramEnd"/>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219</w:t>
      </w:r>
      <w:r w:rsidR="0019375C" w:rsidRPr="005A3C5E">
        <w:rPr>
          <w:rFonts w:ascii="Times New Roman" w:hAnsi="Times New Roman" w:cs="Times New Roman"/>
          <w:sz w:val="28"/>
          <w:szCs w:val="28"/>
        </w:rPr>
        <w:t xml:space="preserve">. </w:t>
      </w:r>
      <w:proofErr w:type="gramStart"/>
      <w:r w:rsidR="0019375C" w:rsidRPr="005A3C5E">
        <w:rPr>
          <w:rFonts w:ascii="Times New Roman" w:hAnsi="Times New Roman" w:cs="Times New Roman"/>
          <w:sz w:val="28"/>
          <w:szCs w:val="28"/>
        </w:rPr>
        <w:t xml:space="preserve">Опоры уличных светильников для освещения проезжей части магистральных улиц </w:t>
      </w:r>
      <w:r w:rsidR="00595811">
        <w:rPr>
          <w:rFonts w:ascii="Times New Roman" w:hAnsi="Times New Roman" w:cs="Times New Roman"/>
          <w:sz w:val="28"/>
          <w:szCs w:val="28"/>
        </w:rPr>
        <w:t>(общегородских и районных) должны</w:t>
      </w:r>
      <w:r w:rsidR="0019375C" w:rsidRPr="005A3C5E">
        <w:rPr>
          <w:rFonts w:ascii="Times New Roman" w:hAnsi="Times New Roman" w:cs="Times New Roman"/>
          <w:sz w:val="28"/>
          <w:szCs w:val="28"/>
        </w:rPr>
        <w:t xml:space="preserve"> располагаться на расстоянии не менее 0,6 м от лицевой грани бортового камня до цоколя опоры, на уличной сети местного значения</w:t>
      </w:r>
      <w:r w:rsidR="00430066">
        <w:rPr>
          <w:rFonts w:ascii="Times New Roman" w:hAnsi="Times New Roman" w:cs="Times New Roman"/>
          <w:sz w:val="28"/>
          <w:szCs w:val="28"/>
        </w:rPr>
        <w:t xml:space="preserve"> </w:t>
      </w:r>
      <w:r w:rsidR="0019375C" w:rsidRPr="005A3C5E">
        <w:rPr>
          <w:rFonts w:ascii="Times New Roman" w:hAnsi="Times New Roman" w:cs="Times New Roman"/>
          <w:sz w:val="28"/>
          <w:szCs w:val="28"/>
        </w:rPr>
        <w:t xml:space="preserve">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0019375C" w:rsidRPr="005A3C5E">
        <w:rPr>
          <w:rFonts w:ascii="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220</w:t>
      </w:r>
      <w:r w:rsidR="00430066">
        <w:rPr>
          <w:rFonts w:ascii="Times New Roman" w:hAnsi="Times New Roman" w:cs="Times New Roman"/>
          <w:sz w:val="28"/>
          <w:szCs w:val="28"/>
        </w:rPr>
        <w:t xml:space="preserve">. </w:t>
      </w:r>
      <w:r w:rsidR="0019375C" w:rsidRPr="005A3C5E">
        <w:rPr>
          <w:rFonts w:ascii="Times New Roman" w:hAnsi="Times New Roman" w:cs="Times New Roman"/>
          <w:sz w:val="28"/>
          <w:szCs w:val="28"/>
        </w:rPr>
        <w:t>Опоры на пересечениях магистрал</w:t>
      </w:r>
      <w:r w:rsidR="00595811">
        <w:rPr>
          <w:rFonts w:ascii="Times New Roman" w:hAnsi="Times New Roman" w:cs="Times New Roman"/>
          <w:sz w:val="28"/>
          <w:szCs w:val="28"/>
        </w:rPr>
        <w:t>ьных улиц и дорог  должны устанавлива</w:t>
      </w:r>
      <w:r w:rsidR="0019375C" w:rsidRPr="005A3C5E">
        <w:rPr>
          <w:rFonts w:ascii="Times New Roman" w:hAnsi="Times New Roman" w:cs="Times New Roman"/>
          <w:sz w:val="28"/>
          <w:szCs w:val="28"/>
        </w:rPr>
        <w:t>т</w:t>
      </w:r>
      <w:r w:rsidR="00595811">
        <w:rPr>
          <w:rFonts w:ascii="Times New Roman" w:hAnsi="Times New Roman" w:cs="Times New Roman"/>
          <w:sz w:val="28"/>
          <w:szCs w:val="28"/>
        </w:rPr>
        <w:t>ь</w:t>
      </w:r>
      <w:r w:rsidR="0019375C" w:rsidRPr="005A3C5E">
        <w:rPr>
          <w:rFonts w:ascii="Times New Roman" w:hAnsi="Times New Roman" w:cs="Times New Roman"/>
          <w:sz w:val="28"/>
          <w:szCs w:val="28"/>
        </w:rPr>
        <w:t>ся до начала закругления тротуаров и не ближе 1,5 м от различного рода въездов, не нарушая единого строя линии их установки.</w:t>
      </w:r>
    </w:p>
    <w:p w:rsidR="0019375C" w:rsidRPr="005A3C5E" w:rsidRDefault="0019375C" w:rsidP="004C558E">
      <w:pPr>
        <w:pStyle w:val="ConsPlusNormal"/>
        <w:widowControl/>
        <w:ind w:firstLine="567"/>
        <w:jc w:val="center"/>
        <w:outlineLvl w:val="3"/>
        <w:rPr>
          <w:rFonts w:ascii="Times New Roman" w:hAnsi="Times New Roman" w:cs="Times New Roman"/>
          <w:sz w:val="28"/>
          <w:szCs w:val="28"/>
        </w:rPr>
      </w:pPr>
    </w:p>
    <w:p w:rsidR="0019375C" w:rsidRPr="003B032B" w:rsidRDefault="004977BA" w:rsidP="004C558E">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.6. Режимы работы осветительных установок</w:t>
      </w:r>
    </w:p>
    <w:p w:rsidR="0019375C" w:rsidRPr="005A3C5E"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221</w:t>
      </w:r>
      <w:r w:rsidR="0019375C" w:rsidRPr="005A3C5E">
        <w:rPr>
          <w:rFonts w:ascii="Times New Roman" w:hAnsi="Times New Roman" w:cs="Times New Roman"/>
          <w:sz w:val="28"/>
          <w:szCs w:val="28"/>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w:t>
      </w:r>
      <w:r w:rsidR="0019375C">
        <w:rPr>
          <w:rFonts w:ascii="Times New Roman" w:hAnsi="Times New Roman" w:cs="Times New Roman"/>
          <w:sz w:val="28"/>
          <w:szCs w:val="28"/>
        </w:rPr>
        <w:t>образия среды городского округа Кинешма</w:t>
      </w:r>
      <w:r w:rsidR="0019375C" w:rsidRPr="005A3C5E">
        <w:rPr>
          <w:rFonts w:ascii="Times New Roman" w:hAnsi="Times New Roman" w:cs="Times New Roman"/>
          <w:sz w:val="28"/>
          <w:szCs w:val="28"/>
        </w:rPr>
        <w:t xml:space="preserve"> в </w:t>
      </w:r>
      <w:r w:rsidR="0019375C">
        <w:rPr>
          <w:rFonts w:ascii="Times New Roman" w:hAnsi="Times New Roman" w:cs="Times New Roman"/>
          <w:sz w:val="28"/>
          <w:szCs w:val="28"/>
        </w:rPr>
        <w:t>темное время суток необходимо</w:t>
      </w:r>
      <w:r w:rsidR="0019375C" w:rsidRPr="005A3C5E">
        <w:rPr>
          <w:rFonts w:ascii="Times New Roman" w:hAnsi="Times New Roman" w:cs="Times New Roman"/>
          <w:sz w:val="28"/>
          <w:szCs w:val="28"/>
        </w:rPr>
        <w:t xml:space="preserve"> предусматривать следующие режимы их работы:</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Pr>
          <w:rFonts w:ascii="Times New Roman" w:hAnsi="Times New Roman" w:cs="Times New Roman"/>
          <w:sz w:val="28"/>
          <w:szCs w:val="28"/>
        </w:rPr>
        <w:t>дминистрацией городского округа</w:t>
      </w:r>
      <w:r w:rsidRPr="005A3C5E">
        <w:rPr>
          <w:rFonts w:ascii="Times New Roman" w:hAnsi="Times New Roman" w:cs="Times New Roman"/>
          <w:sz w:val="28"/>
          <w:szCs w:val="28"/>
        </w:rPr>
        <w:t>;</w:t>
      </w:r>
    </w:p>
    <w:p w:rsidR="0019375C" w:rsidRPr="005A3C5E" w:rsidRDefault="0019375C" w:rsidP="004C558E">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9375C" w:rsidRDefault="009A79F8" w:rsidP="004C55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222</w:t>
      </w:r>
      <w:r w:rsidR="0019375C" w:rsidRPr="005A3C5E">
        <w:rPr>
          <w:rFonts w:ascii="Times New Roman" w:hAnsi="Times New Roman" w:cs="Times New Roman"/>
          <w:sz w:val="28"/>
          <w:szCs w:val="28"/>
        </w:rPr>
        <w:t>. Включение всех групп осветительных установок независимо от их ве</w:t>
      </w:r>
      <w:r w:rsidR="00430066">
        <w:rPr>
          <w:rFonts w:ascii="Times New Roman" w:hAnsi="Times New Roman" w:cs="Times New Roman"/>
          <w:sz w:val="28"/>
          <w:szCs w:val="28"/>
        </w:rPr>
        <w:t>домственной принадлежности</w:t>
      </w:r>
      <w:r w:rsidR="0019375C" w:rsidRPr="005A3C5E">
        <w:rPr>
          <w:rFonts w:ascii="Times New Roman" w:hAnsi="Times New Roman" w:cs="Times New Roman"/>
          <w:sz w:val="28"/>
          <w:szCs w:val="28"/>
        </w:rPr>
        <w:t xml:space="preserve"> производиться вечером при снижении уровня естественной освещенности до 20 </w:t>
      </w:r>
      <w:proofErr w:type="spellStart"/>
      <w:r w:rsidR="0019375C" w:rsidRPr="005A3C5E">
        <w:rPr>
          <w:rFonts w:ascii="Times New Roman" w:hAnsi="Times New Roman" w:cs="Times New Roman"/>
          <w:sz w:val="28"/>
          <w:szCs w:val="28"/>
        </w:rPr>
        <w:t>лк</w:t>
      </w:r>
      <w:proofErr w:type="spellEnd"/>
      <w:r w:rsidR="0019375C" w:rsidRPr="005A3C5E">
        <w:rPr>
          <w:rFonts w:ascii="Times New Roman" w:hAnsi="Times New Roman" w:cs="Times New Roman"/>
          <w:sz w:val="28"/>
          <w:szCs w:val="28"/>
        </w:rPr>
        <w:t xml:space="preserve">. Отключение установок ФО необходимо производить утром при повышении освещенности до 10 </w:t>
      </w:r>
      <w:proofErr w:type="spellStart"/>
      <w:r w:rsidR="0019375C" w:rsidRPr="005A3C5E">
        <w:rPr>
          <w:rFonts w:ascii="Times New Roman" w:hAnsi="Times New Roman" w:cs="Times New Roman"/>
          <w:sz w:val="28"/>
          <w:szCs w:val="28"/>
        </w:rPr>
        <w:t>лк</w:t>
      </w:r>
      <w:proofErr w:type="spellEnd"/>
      <w:r w:rsidR="0019375C" w:rsidRPr="005A3C5E">
        <w:rPr>
          <w:rFonts w:ascii="Times New Roman" w:hAnsi="Times New Roman" w:cs="Times New Roman"/>
          <w:sz w:val="28"/>
          <w:szCs w:val="28"/>
        </w:rPr>
        <w:t xml:space="preserve">.  </w:t>
      </w:r>
    </w:p>
    <w:p w:rsidR="00250B90" w:rsidRDefault="00250B90" w:rsidP="004C558E">
      <w:pPr>
        <w:shd w:val="clear" w:color="auto" w:fill="FFFFFF"/>
        <w:spacing w:after="0" w:line="240" w:lineRule="auto"/>
        <w:jc w:val="center"/>
        <w:rPr>
          <w:rFonts w:ascii="Times New Roman" w:eastAsia="Times New Roman" w:hAnsi="Times New Roman" w:cs="Times New Roman"/>
          <w:sz w:val="28"/>
          <w:szCs w:val="28"/>
          <w:lang w:eastAsia="ru-RU"/>
        </w:rPr>
      </w:pPr>
    </w:p>
    <w:p w:rsidR="00250B90" w:rsidRPr="003B032B" w:rsidRDefault="004977BA"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3.8</w:t>
      </w:r>
      <w:r w:rsidR="00250B90" w:rsidRPr="003B032B">
        <w:rPr>
          <w:rFonts w:ascii="Times New Roman" w:eastAsia="Times New Roman" w:hAnsi="Times New Roman" w:cs="Times New Roman"/>
          <w:b/>
          <w:sz w:val="28"/>
          <w:szCs w:val="28"/>
          <w:lang w:eastAsia="ru-RU"/>
        </w:rPr>
        <w:t>. Виды покрытий</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250B90" w:rsidRPr="000F2561">
        <w:rPr>
          <w:rFonts w:ascii="Times New Roman" w:eastAsia="Times New Roman" w:hAnsi="Times New Roman" w:cs="Times New Roman"/>
          <w:sz w:val="28"/>
          <w:szCs w:val="28"/>
          <w:lang w:eastAsia="ru-RU"/>
        </w:rPr>
        <w:t>.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территории города. Для целей благоуст</w:t>
      </w:r>
      <w:r w:rsidR="00250B90">
        <w:rPr>
          <w:rFonts w:ascii="Times New Roman" w:eastAsia="Times New Roman" w:hAnsi="Times New Roman" w:cs="Times New Roman"/>
          <w:sz w:val="28"/>
          <w:szCs w:val="28"/>
          <w:lang w:eastAsia="ru-RU"/>
        </w:rPr>
        <w:t>ройства территории разрешается</w:t>
      </w:r>
      <w:r w:rsidR="00250B90" w:rsidRPr="000F2561">
        <w:rPr>
          <w:rFonts w:ascii="Times New Roman" w:eastAsia="Times New Roman" w:hAnsi="Times New Roman" w:cs="Times New Roman"/>
          <w:sz w:val="28"/>
          <w:szCs w:val="28"/>
          <w:lang w:eastAsia="ru-RU"/>
        </w:rPr>
        <w:t xml:space="preserve"> определять следующие виды покрытий:</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 твердые (капитальные) - монолитные или сборные, выполняемые из асфальтобетона, </w:t>
      </w:r>
      <w:proofErr w:type="spellStart"/>
      <w:r w:rsidRPr="000F2561">
        <w:rPr>
          <w:rFonts w:ascii="Times New Roman" w:eastAsia="Times New Roman" w:hAnsi="Times New Roman" w:cs="Times New Roman"/>
          <w:sz w:val="28"/>
          <w:szCs w:val="28"/>
          <w:lang w:eastAsia="ru-RU"/>
        </w:rPr>
        <w:t>цементобетона</w:t>
      </w:r>
      <w:proofErr w:type="spellEnd"/>
      <w:r w:rsidRPr="000F2561">
        <w:rPr>
          <w:rFonts w:ascii="Times New Roman" w:eastAsia="Times New Roman" w:hAnsi="Times New Roman" w:cs="Times New Roman"/>
          <w:sz w:val="28"/>
          <w:szCs w:val="28"/>
          <w:lang w:eastAsia="ru-RU"/>
        </w:rPr>
        <w:t>, природного камня и т.п. материалов;</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3) газонные, выполняемые по специальным технологиям подготовки и посадки травяного покрова;</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комбинированные, представляющие сочетания покрытий, указанных выше (например, плитка, утопленная в газон и т.п.).</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250B90" w:rsidRPr="000F2561">
        <w:rPr>
          <w:rFonts w:ascii="Times New Roman" w:eastAsia="Times New Roman" w:hAnsi="Times New Roman" w:cs="Times New Roman"/>
          <w:sz w:val="28"/>
          <w:szCs w:val="28"/>
          <w:lang w:eastAsia="ru-RU"/>
        </w:rPr>
        <w:t xml:space="preserve">. Применяемый вид покрытия должен быть прочным, </w:t>
      </w:r>
      <w:proofErr w:type="spellStart"/>
      <w:r w:rsidR="00250B90" w:rsidRPr="000F2561">
        <w:rPr>
          <w:rFonts w:ascii="Times New Roman" w:eastAsia="Times New Roman" w:hAnsi="Times New Roman" w:cs="Times New Roman"/>
          <w:sz w:val="28"/>
          <w:szCs w:val="28"/>
          <w:lang w:eastAsia="ru-RU"/>
        </w:rPr>
        <w:t>ремонто</w:t>
      </w:r>
      <w:proofErr w:type="spellEnd"/>
      <w:r w:rsidR="00430066">
        <w:rPr>
          <w:rFonts w:ascii="Times New Roman" w:eastAsia="Times New Roman" w:hAnsi="Times New Roman" w:cs="Times New Roman"/>
          <w:sz w:val="28"/>
          <w:szCs w:val="28"/>
          <w:lang w:eastAsia="ru-RU"/>
        </w:rPr>
        <w:t>-</w:t>
      </w:r>
      <w:r w:rsidR="00250B90" w:rsidRPr="000F2561">
        <w:rPr>
          <w:rFonts w:ascii="Times New Roman" w:eastAsia="Times New Roman" w:hAnsi="Times New Roman" w:cs="Times New Roman"/>
          <w:sz w:val="28"/>
          <w:szCs w:val="28"/>
          <w:lang w:eastAsia="ru-RU"/>
        </w:rPr>
        <w:t xml:space="preserve">пригодным, </w:t>
      </w:r>
      <w:proofErr w:type="spellStart"/>
      <w:r w:rsidR="00250B90" w:rsidRPr="000F2561">
        <w:rPr>
          <w:rFonts w:ascii="Times New Roman" w:eastAsia="Times New Roman" w:hAnsi="Times New Roman" w:cs="Times New Roman"/>
          <w:sz w:val="28"/>
          <w:szCs w:val="28"/>
          <w:lang w:eastAsia="ru-RU"/>
        </w:rPr>
        <w:t>экологичным</w:t>
      </w:r>
      <w:proofErr w:type="spellEnd"/>
      <w:r w:rsidR="00250B90" w:rsidRPr="000F2561">
        <w:rPr>
          <w:rFonts w:ascii="Times New Roman" w:eastAsia="Times New Roman" w:hAnsi="Times New Roman" w:cs="Times New Roman"/>
          <w:sz w:val="28"/>
          <w:szCs w:val="28"/>
          <w:lang w:eastAsia="ru-RU"/>
        </w:rPr>
        <w:t>, не допускающим скольжения.</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250B90" w:rsidRPr="000F2561">
        <w:rPr>
          <w:rFonts w:ascii="Times New Roman" w:eastAsia="Times New Roman" w:hAnsi="Times New Roman" w:cs="Times New Roman"/>
          <w:sz w:val="28"/>
          <w:szCs w:val="28"/>
          <w:lang w:eastAsia="ru-RU"/>
        </w:rPr>
        <w:t>. Выбор видов покрытия принимается в соответствии с их целевым назначением:</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мягких - с учетом их специфических свой</w:t>
      </w:r>
      <w:proofErr w:type="gramStart"/>
      <w:r w:rsidRPr="000F2561">
        <w:rPr>
          <w:rFonts w:ascii="Times New Roman" w:eastAsia="Times New Roman" w:hAnsi="Times New Roman" w:cs="Times New Roman"/>
          <w:sz w:val="28"/>
          <w:szCs w:val="28"/>
          <w:lang w:eastAsia="ru-RU"/>
        </w:rPr>
        <w:t>ств пр</w:t>
      </w:r>
      <w:proofErr w:type="gramEnd"/>
      <w:r w:rsidRPr="000F2561">
        <w:rPr>
          <w:rFonts w:ascii="Times New Roman" w:eastAsia="Times New Roman" w:hAnsi="Times New Roman" w:cs="Times New Roman"/>
          <w:sz w:val="28"/>
          <w:szCs w:val="28"/>
          <w:lang w:eastAsia="ru-RU"/>
        </w:rPr>
        <w:t>и благоустройстве отдельных видов территорий (детских, спортивных площадок, площадок для выгула собак, прогулочных дорожек и т.п. объектов);</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газонных и комбинированных как наиболее </w:t>
      </w:r>
      <w:proofErr w:type="spellStart"/>
      <w:r w:rsidRPr="000F2561">
        <w:rPr>
          <w:rFonts w:ascii="Times New Roman" w:eastAsia="Times New Roman" w:hAnsi="Times New Roman" w:cs="Times New Roman"/>
          <w:sz w:val="28"/>
          <w:szCs w:val="28"/>
          <w:lang w:eastAsia="ru-RU"/>
        </w:rPr>
        <w:t>экологичных</w:t>
      </w:r>
      <w:proofErr w:type="spellEnd"/>
      <w:r w:rsidRPr="000F2561">
        <w:rPr>
          <w:rFonts w:ascii="Times New Roman" w:eastAsia="Times New Roman" w:hAnsi="Times New Roman" w:cs="Times New Roman"/>
          <w:sz w:val="28"/>
          <w:szCs w:val="28"/>
          <w:lang w:eastAsia="ru-RU"/>
        </w:rPr>
        <w:t>.</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00250B90" w:rsidRPr="000F2561">
        <w:rPr>
          <w:rFonts w:ascii="Times New Roman" w:eastAsia="Times New Roman" w:hAnsi="Times New Roman" w:cs="Times New Roman"/>
          <w:sz w:val="28"/>
          <w:szCs w:val="28"/>
          <w:lang w:eastAsia="ru-RU"/>
        </w:rPr>
        <w:t xml:space="preserve">. </w:t>
      </w:r>
      <w:proofErr w:type="gramStart"/>
      <w:r w:rsidR="00250B90" w:rsidRPr="000F2561">
        <w:rPr>
          <w:rFonts w:ascii="Times New Roman" w:eastAsia="Times New Roman" w:hAnsi="Times New Roman" w:cs="Times New Roman"/>
          <w:sz w:val="28"/>
          <w:szCs w:val="28"/>
          <w:lang w:eastAsia="ru-RU"/>
        </w:rPr>
        <w:t>Твердые виды покрытия имеют шероховатую поверхность с коэффициентом сцепления в сухом состоянии не менее 0,6, в мокром - не менее 0,4.</w:t>
      </w:r>
      <w:proofErr w:type="gramEnd"/>
      <w:r w:rsidR="00250B90" w:rsidRPr="000F2561">
        <w:rPr>
          <w:rFonts w:ascii="Times New Roman" w:eastAsia="Times New Roman" w:hAnsi="Times New Roman" w:cs="Times New Roman"/>
          <w:sz w:val="28"/>
          <w:szCs w:val="28"/>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250B90" w:rsidRPr="000F2561">
        <w:rPr>
          <w:rFonts w:ascii="Times New Roman" w:eastAsia="Times New Roman" w:hAnsi="Times New Roman" w:cs="Times New Roman"/>
          <w:sz w:val="28"/>
          <w:szCs w:val="28"/>
          <w:lang w:eastAsia="ru-RU"/>
        </w:rPr>
        <w:t>.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00250B90" w:rsidRPr="000F2561">
        <w:rPr>
          <w:rFonts w:ascii="Times New Roman" w:eastAsia="Times New Roman" w:hAnsi="Times New Roman" w:cs="Times New Roman"/>
          <w:sz w:val="28"/>
          <w:szCs w:val="28"/>
          <w:lang w:eastAsia="ru-RU"/>
        </w:rPr>
        <w:t xml:space="preserve">. Для деревьев, расположенных в мощении, при отсутствии иных видов защиты (приствольных решеток, бордюров, </w:t>
      </w:r>
      <w:proofErr w:type="spellStart"/>
      <w:r w:rsidR="00250B90" w:rsidRPr="000F2561">
        <w:rPr>
          <w:rFonts w:ascii="Times New Roman" w:eastAsia="Times New Roman" w:hAnsi="Times New Roman" w:cs="Times New Roman"/>
          <w:sz w:val="28"/>
          <w:szCs w:val="28"/>
          <w:lang w:eastAsia="ru-RU"/>
        </w:rPr>
        <w:t>периметральных</w:t>
      </w:r>
      <w:proofErr w:type="spellEnd"/>
      <w:r w:rsidR="00250B90" w:rsidRPr="000F2561">
        <w:rPr>
          <w:rFonts w:ascii="Times New Roman" w:eastAsia="Times New Roman" w:hAnsi="Times New Roman" w:cs="Times New Roman"/>
          <w:sz w:val="28"/>
          <w:szCs w:val="2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250B90"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00250B90" w:rsidRPr="000F2561">
        <w:rPr>
          <w:rFonts w:ascii="Times New Roman" w:eastAsia="Times New Roman" w:hAnsi="Times New Roman" w:cs="Times New Roman"/>
          <w:sz w:val="28"/>
          <w:szCs w:val="28"/>
          <w:lang w:eastAsia="ru-RU"/>
        </w:rPr>
        <w:t>.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rsidR="00250B90" w:rsidRPr="000F2561"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50B90" w:rsidRPr="00ED0653" w:rsidRDefault="004977BA"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ED0653">
        <w:rPr>
          <w:rFonts w:ascii="Times New Roman" w:eastAsia="Times New Roman" w:hAnsi="Times New Roman" w:cs="Times New Roman"/>
          <w:b/>
          <w:sz w:val="28"/>
          <w:szCs w:val="28"/>
          <w:lang w:eastAsia="ru-RU"/>
        </w:rPr>
        <w:t>3.9</w:t>
      </w:r>
      <w:r w:rsidR="00250B90" w:rsidRPr="00ED0653">
        <w:rPr>
          <w:rFonts w:ascii="Times New Roman" w:eastAsia="Times New Roman" w:hAnsi="Times New Roman" w:cs="Times New Roman"/>
          <w:b/>
          <w:sz w:val="28"/>
          <w:szCs w:val="28"/>
          <w:lang w:eastAsia="ru-RU"/>
        </w:rPr>
        <w:t>. Сопряжения поверхностей</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w:t>
      </w:r>
      <w:r w:rsidR="00250B90" w:rsidRPr="000F2561">
        <w:rPr>
          <w:rFonts w:ascii="Times New Roman" w:eastAsia="Times New Roman" w:hAnsi="Times New Roman" w:cs="Times New Roman"/>
          <w:sz w:val="28"/>
          <w:szCs w:val="28"/>
          <w:lang w:eastAsia="ru-RU"/>
        </w:rPr>
        <w:t>. К элементам сопряжения поверхностей относятся различные виды бортовых камней, пандусы, ступени, лестницы.</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250B90" w:rsidRPr="000F2561">
        <w:rPr>
          <w:rFonts w:ascii="Times New Roman" w:eastAsia="Times New Roman" w:hAnsi="Times New Roman" w:cs="Times New Roman"/>
          <w:sz w:val="28"/>
          <w:szCs w:val="28"/>
          <w:lang w:eastAsia="ru-RU"/>
        </w:rPr>
        <w:t xml:space="preserve">.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w:t>
      </w:r>
      <w:proofErr w:type="gramStart"/>
      <w:r w:rsidR="00250B90" w:rsidRPr="000F2561">
        <w:rPr>
          <w:rFonts w:ascii="Times New Roman" w:eastAsia="Times New Roman" w:hAnsi="Times New Roman" w:cs="Times New Roman"/>
          <w:sz w:val="28"/>
          <w:szCs w:val="28"/>
          <w:lang w:eastAsia="ru-RU"/>
        </w:rPr>
        <w:t>которое</w:t>
      </w:r>
      <w:proofErr w:type="gramEnd"/>
      <w:r w:rsidR="00250B90" w:rsidRPr="000F2561">
        <w:rPr>
          <w:rFonts w:ascii="Times New Roman" w:eastAsia="Times New Roman" w:hAnsi="Times New Roman" w:cs="Times New Roman"/>
          <w:sz w:val="28"/>
          <w:szCs w:val="28"/>
          <w:lang w:eastAsia="ru-RU"/>
        </w:rPr>
        <w:t xml:space="preserve"> сохраняется и в случае ремонта поверхностей покрытий. Для предотвращения </w:t>
      </w:r>
      <w:r w:rsidR="00250B90" w:rsidRPr="000F2561">
        <w:rPr>
          <w:rFonts w:ascii="Times New Roman" w:eastAsia="Times New Roman" w:hAnsi="Times New Roman" w:cs="Times New Roman"/>
          <w:sz w:val="28"/>
          <w:szCs w:val="28"/>
          <w:lang w:eastAsia="ru-RU"/>
        </w:rPr>
        <w:lastRenderedPageBreak/>
        <w:t>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250B90" w:rsidRPr="000F2561">
        <w:rPr>
          <w:rFonts w:ascii="Times New Roman" w:eastAsia="Times New Roman" w:hAnsi="Times New Roman" w:cs="Times New Roman"/>
          <w:sz w:val="28"/>
          <w:szCs w:val="28"/>
          <w:lang w:eastAsia="ru-RU"/>
        </w:rPr>
        <w:t>.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250B90" w:rsidRPr="000F2561">
        <w:rPr>
          <w:rFonts w:ascii="Times New Roman" w:eastAsia="Times New Roman" w:hAnsi="Times New Roman" w:cs="Times New Roman"/>
          <w:sz w:val="28"/>
          <w:szCs w:val="28"/>
          <w:lang w:eastAsia="ru-RU"/>
        </w:rPr>
        <w:t>. При проектировании открытых лестниц на перепадах рельефа высоту ступеней назначают не более 120 мм, ширину - не менее 400 мм и уклон - 10 - 20 промилле в сторону вышележащей ступени. После каждых 10 - 12 ступеней устраиваются площадки длиной не менее 1,5 м. Края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города высота ступеней увеличивается до 150 мм, а ширина ступеней и длина площадки уменьшается до 300 мм и 1,0 м соответственно.</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r w:rsidR="00250B90" w:rsidRPr="000F2561">
        <w:rPr>
          <w:rFonts w:ascii="Times New Roman" w:eastAsia="Times New Roman" w:hAnsi="Times New Roman" w:cs="Times New Roman"/>
          <w:sz w:val="28"/>
          <w:szCs w:val="28"/>
          <w:lang w:eastAsia="ru-RU"/>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w:t>
      </w:r>
      <w:r w:rsidR="007C19AF">
        <w:rPr>
          <w:rFonts w:ascii="Times New Roman" w:eastAsia="Times New Roman" w:hAnsi="Times New Roman" w:cs="Times New Roman"/>
          <w:sz w:val="28"/>
          <w:szCs w:val="28"/>
          <w:lang w:eastAsia="ru-RU"/>
        </w:rPr>
        <w:t xml:space="preserve"> должен предусматрива</w:t>
      </w:r>
      <w:r w:rsidR="00250B90" w:rsidRPr="000F2561">
        <w:rPr>
          <w:rFonts w:ascii="Times New Roman" w:eastAsia="Times New Roman" w:hAnsi="Times New Roman" w:cs="Times New Roman"/>
          <w:sz w:val="28"/>
          <w:szCs w:val="28"/>
          <w:lang w:eastAsia="ru-RU"/>
        </w:rPr>
        <w:t>т</w:t>
      </w:r>
      <w:r w:rsidR="007C19AF">
        <w:rPr>
          <w:rFonts w:ascii="Times New Roman" w:eastAsia="Times New Roman" w:hAnsi="Times New Roman" w:cs="Times New Roman"/>
          <w:sz w:val="28"/>
          <w:szCs w:val="28"/>
          <w:lang w:eastAsia="ru-RU"/>
        </w:rPr>
        <w:t>ь</w:t>
      </w:r>
      <w:r w:rsidR="00250B90" w:rsidRPr="000F2561">
        <w:rPr>
          <w:rFonts w:ascii="Times New Roman" w:eastAsia="Times New Roman" w:hAnsi="Times New Roman" w:cs="Times New Roman"/>
          <w:sz w:val="28"/>
          <w:szCs w:val="28"/>
          <w:lang w:eastAsia="ru-RU"/>
        </w:rPr>
        <w:t>ся ограждающий бортик высотой не менее 75 мм и поручни.</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r w:rsidR="00250B90" w:rsidRPr="000F2561">
        <w:rPr>
          <w:rFonts w:ascii="Times New Roman" w:eastAsia="Times New Roman" w:hAnsi="Times New Roman" w:cs="Times New Roman"/>
          <w:sz w:val="28"/>
          <w:szCs w:val="28"/>
          <w:lang w:eastAsia="ru-RU"/>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r w:rsidR="00250B90" w:rsidRPr="000F2561">
        <w:rPr>
          <w:rFonts w:ascii="Times New Roman" w:eastAsia="Times New Roman" w:hAnsi="Times New Roman" w:cs="Times New Roman"/>
          <w:sz w:val="28"/>
          <w:szCs w:val="28"/>
          <w:lang w:val="en-US" w:eastAsia="ru-RU"/>
        </w:rPr>
        <w:t>x</w:t>
      </w:r>
      <w:r w:rsidR="00250B90" w:rsidRPr="000F2561">
        <w:rPr>
          <w:rFonts w:ascii="Times New Roman" w:eastAsia="Times New Roman" w:hAnsi="Times New Roman" w:cs="Times New Roman"/>
          <w:sz w:val="28"/>
          <w:szCs w:val="28"/>
          <w:lang w:eastAsia="ru-RU"/>
        </w:rPr>
        <w:t xml:space="preserve">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00250B90" w:rsidRPr="000F2561">
        <w:rPr>
          <w:rFonts w:ascii="Times New Roman" w:eastAsia="Times New Roman" w:hAnsi="Times New Roman" w:cs="Times New Roman"/>
          <w:sz w:val="28"/>
          <w:szCs w:val="28"/>
          <w:lang w:eastAsia="ru-RU"/>
        </w:rPr>
        <w:t>отличающимися</w:t>
      </w:r>
      <w:proofErr w:type="gramEnd"/>
      <w:r w:rsidR="00250B90" w:rsidRPr="000F2561">
        <w:rPr>
          <w:rFonts w:ascii="Times New Roman" w:eastAsia="Times New Roman" w:hAnsi="Times New Roman" w:cs="Times New Roman"/>
          <w:sz w:val="28"/>
          <w:szCs w:val="28"/>
          <w:lang w:eastAsia="ru-RU"/>
        </w:rPr>
        <w:t xml:space="preserve"> от окружающих поверхностей текстурой и цветом.</w:t>
      </w:r>
    </w:p>
    <w:p w:rsidR="00250B90" w:rsidRPr="000F2561"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r w:rsidR="00250B90" w:rsidRPr="000F2561">
        <w:rPr>
          <w:rFonts w:ascii="Times New Roman" w:eastAsia="Times New Roman" w:hAnsi="Times New Roman" w:cs="Times New Roman"/>
          <w:sz w:val="28"/>
          <w:szCs w:val="28"/>
          <w:lang w:eastAsia="ru-RU"/>
        </w:rPr>
        <w:t xml:space="preserve">. По обеим сторонам лестницы или пандуса </w:t>
      </w:r>
      <w:r w:rsidR="007C19AF">
        <w:rPr>
          <w:rFonts w:ascii="Times New Roman" w:eastAsia="Times New Roman" w:hAnsi="Times New Roman" w:cs="Times New Roman"/>
          <w:sz w:val="28"/>
          <w:szCs w:val="28"/>
          <w:lang w:eastAsia="ru-RU"/>
        </w:rPr>
        <w:t xml:space="preserve">должны </w:t>
      </w:r>
      <w:r w:rsidR="00250B90" w:rsidRPr="000F2561">
        <w:rPr>
          <w:rFonts w:ascii="Times New Roman" w:eastAsia="Times New Roman" w:hAnsi="Times New Roman" w:cs="Times New Roman"/>
          <w:sz w:val="28"/>
          <w:szCs w:val="28"/>
          <w:lang w:eastAsia="ru-RU"/>
        </w:rPr>
        <w:t>предусматриват</w:t>
      </w:r>
      <w:r w:rsidR="00D1175D">
        <w:rPr>
          <w:rFonts w:ascii="Times New Roman" w:eastAsia="Times New Roman" w:hAnsi="Times New Roman" w:cs="Times New Roman"/>
          <w:sz w:val="28"/>
          <w:szCs w:val="28"/>
          <w:lang w:eastAsia="ru-RU"/>
        </w:rPr>
        <w:t>ь</w:t>
      </w:r>
      <w:r w:rsidR="00250B90" w:rsidRPr="000F2561">
        <w:rPr>
          <w:rFonts w:ascii="Times New Roman" w:eastAsia="Times New Roman" w:hAnsi="Times New Roman" w:cs="Times New Roman"/>
          <w:sz w:val="28"/>
          <w:szCs w:val="28"/>
          <w:lang w:eastAsia="ru-RU"/>
        </w:rPr>
        <w:t>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250B90" w:rsidRDefault="00250B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7" w:name="Par951"/>
      <w:bookmarkEnd w:id="7"/>
    </w:p>
    <w:p w:rsidR="00250B90" w:rsidRPr="00ED0653" w:rsidRDefault="00185488"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ED0653">
        <w:rPr>
          <w:rFonts w:ascii="Times New Roman" w:eastAsia="Times New Roman" w:hAnsi="Times New Roman" w:cs="Times New Roman"/>
          <w:b/>
          <w:sz w:val="28"/>
          <w:szCs w:val="28"/>
          <w:lang w:eastAsia="ru-RU"/>
        </w:rPr>
        <w:lastRenderedPageBreak/>
        <w:t>3.10</w:t>
      </w:r>
      <w:r w:rsidR="00250B90" w:rsidRPr="00ED0653">
        <w:rPr>
          <w:rFonts w:ascii="Times New Roman" w:eastAsia="Times New Roman" w:hAnsi="Times New Roman" w:cs="Times New Roman"/>
          <w:b/>
          <w:sz w:val="28"/>
          <w:szCs w:val="28"/>
          <w:lang w:eastAsia="ru-RU"/>
        </w:rPr>
        <w:t>. Ограждения</w:t>
      </w:r>
    </w:p>
    <w:p w:rsidR="00250B90" w:rsidRPr="009A79F8"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w:t>
      </w:r>
      <w:r w:rsidR="00250B90" w:rsidRPr="009E121F">
        <w:rPr>
          <w:rFonts w:ascii="Times New Roman" w:eastAsia="Times New Roman" w:hAnsi="Times New Roman" w:cs="Times New Roman"/>
          <w:sz w:val="28"/>
          <w:szCs w:val="28"/>
          <w:lang w:eastAsia="ru-RU"/>
        </w:rPr>
        <w:t xml:space="preserve">. </w:t>
      </w:r>
      <w:r w:rsidR="00250B90" w:rsidRPr="009A79F8">
        <w:rPr>
          <w:rFonts w:ascii="Times New Roman" w:eastAsia="Times New Roman" w:hAnsi="Times New Roman" w:cs="Times New Roman"/>
          <w:sz w:val="28"/>
          <w:szCs w:val="28"/>
          <w:lang w:eastAsia="ru-RU"/>
        </w:rPr>
        <w:t xml:space="preserve">Устройство ограждений является дополнительным элементом </w:t>
      </w:r>
      <w:r w:rsidR="00085C21" w:rsidRPr="009A79F8">
        <w:rPr>
          <w:rFonts w:ascii="Times New Roman" w:eastAsia="Times New Roman" w:hAnsi="Times New Roman" w:cs="Times New Roman"/>
          <w:sz w:val="28"/>
          <w:szCs w:val="28"/>
          <w:lang w:eastAsia="ru-RU"/>
        </w:rPr>
        <w:t xml:space="preserve"> благоустройства</w:t>
      </w:r>
      <w:proofErr w:type="gramStart"/>
      <w:r w:rsidR="00085C21" w:rsidRPr="009A79F8">
        <w:rPr>
          <w:rFonts w:ascii="Times New Roman" w:eastAsia="Times New Roman" w:hAnsi="Times New Roman" w:cs="Times New Roman"/>
          <w:sz w:val="28"/>
          <w:szCs w:val="28"/>
          <w:lang w:eastAsia="ru-RU"/>
        </w:rPr>
        <w:t xml:space="preserve"> .</w:t>
      </w:r>
      <w:proofErr w:type="gramEnd"/>
    </w:p>
    <w:p w:rsidR="00E2645A" w:rsidRPr="009A79F8" w:rsidRDefault="00E2645A" w:rsidP="004C558E">
      <w:pPr>
        <w:spacing w:after="0" w:line="240" w:lineRule="auto"/>
        <w:jc w:val="both"/>
        <w:rPr>
          <w:rFonts w:ascii="Times New Roman" w:eastAsia="Times New Roman" w:hAnsi="Times New Roman" w:cs="Times New Roman"/>
          <w:sz w:val="28"/>
          <w:szCs w:val="28"/>
          <w:lang w:eastAsia="ru-RU"/>
        </w:rPr>
      </w:pPr>
      <w:r w:rsidRPr="009A79F8">
        <w:rPr>
          <w:rFonts w:ascii="Times New Roman" w:hAnsi="Times New Roman" w:cs="Times New Roman"/>
          <w:sz w:val="28"/>
          <w:szCs w:val="28"/>
        </w:rPr>
        <w:t xml:space="preserve">       </w:t>
      </w:r>
      <w:proofErr w:type="gramStart"/>
      <w:r w:rsidRPr="009A79F8">
        <w:rPr>
          <w:rFonts w:ascii="Times New Roman" w:eastAsia="Times New Roman" w:hAnsi="Times New Roman" w:cs="Times New Roman"/>
          <w:sz w:val="28"/>
          <w:szCs w:val="28"/>
          <w:lang w:eastAsia="ru-RU"/>
        </w:rPr>
        <w:t>В целях благоустройства на территории городского округа предусматривается применение различных видов ограждений, которые различаются: по назначению (декоративные, защитные, их сочетание), высоте (низкие –0,3-1,0 м, средние –,1-1,7 м, высокие –1,8-2,0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2645A" w:rsidRPr="009A79F8" w:rsidRDefault="00E2645A" w:rsidP="004C558E">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 xml:space="preserve">        На территории городского округа подлежат использованию следующие типы ограждений:</w:t>
      </w:r>
    </w:p>
    <w:p w:rsidR="00E2645A" w:rsidRPr="009A79F8" w:rsidRDefault="00430066" w:rsidP="004C558E">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1) п</w:t>
      </w:r>
      <w:r w:rsidR="00E2645A" w:rsidRPr="009A79F8">
        <w:rPr>
          <w:rFonts w:ascii="Times New Roman" w:eastAsia="Times New Roman" w:hAnsi="Times New Roman" w:cs="Times New Roman"/>
          <w:sz w:val="28"/>
          <w:szCs w:val="28"/>
          <w:lang w:eastAsia="ru-RU"/>
        </w:rPr>
        <w:t>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645A" w:rsidRPr="009A79F8" w:rsidRDefault="00430066" w:rsidP="004C558E">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2) г</w:t>
      </w:r>
      <w:r w:rsidR="00E2645A" w:rsidRPr="009A79F8">
        <w:rPr>
          <w:rFonts w:ascii="Times New Roman" w:eastAsia="Times New Roman" w:hAnsi="Times New Roman" w:cs="Times New Roman"/>
          <w:sz w:val="28"/>
          <w:szCs w:val="28"/>
          <w:lang w:eastAsia="ru-RU"/>
        </w:rPr>
        <w:t xml:space="preserve">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00E2645A" w:rsidRPr="009A79F8">
        <w:rPr>
          <w:rFonts w:ascii="Times New Roman" w:eastAsia="Times New Roman" w:hAnsi="Times New Roman" w:cs="Times New Roman"/>
          <w:sz w:val="28"/>
          <w:szCs w:val="28"/>
          <w:lang w:eastAsia="ru-RU"/>
        </w:rPr>
        <w:t>другие</w:t>
      </w:r>
      <w:proofErr w:type="gramEnd"/>
      <w:r w:rsidR="00E2645A" w:rsidRPr="009A79F8">
        <w:rPr>
          <w:rFonts w:ascii="Times New Roman" w:eastAsia="Times New Roman" w:hAnsi="Times New Roman" w:cs="Times New Roman"/>
          <w:sz w:val="28"/>
          <w:szCs w:val="28"/>
          <w:lang w:eastAsia="ru-RU"/>
        </w:rPr>
        <w:t xml:space="preserve"> экологически чистые непрозрачные строительные материалы;</w:t>
      </w:r>
    </w:p>
    <w:p w:rsidR="00E2645A" w:rsidRPr="009A79F8" w:rsidRDefault="00430066" w:rsidP="004C558E">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3) к</w:t>
      </w:r>
      <w:r w:rsidR="00E2645A" w:rsidRPr="009A79F8">
        <w:rPr>
          <w:rFonts w:ascii="Times New Roman" w:eastAsia="Times New Roman" w:hAnsi="Times New Roman" w:cs="Times New Roman"/>
          <w:sz w:val="28"/>
          <w:szCs w:val="28"/>
          <w:lang w:eastAsia="ru-RU"/>
        </w:rPr>
        <w:t>омбинированное ограждение – ком</w:t>
      </w:r>
      <w:r w:rsidRPr="009A79F8">
        <w:rPr>
          <w:rFonts w:ascii="Times New Roman" w:eastAsia="Times New Roman" w:hAnsi="Times New Roman" w:cs="Times New Roman"/>
          <w:sz w:val="28"/>
          <w:szCs w:val="28"/>
          <w:lang w:eastAsia="ru-RU"/>
        </w:rPr>
        <w:t xml:space="preserve">бинация из глухих и прозрачных </w:t>
      </w:r>
      <w:r w:rsidR="00E2645A" w:rsidRPr="009A79F8">
        <w:rPr>
          <w:rFonts w:ascii="Times New Roman" w:eastAsia="Times New Roman" w:hAnsi="Times New Roman" w:cs="Times New Roman"/>
          <w:sz w:val="28"/>
          <w:szCs w:val="28"/>
          <w:lang w:eastAsia="ru-RU"/>
        </w:rPr>
        <w:t>плоскостей с применением отдельных декоративных элементов;</w:t>
      </w:r>
    </w:p>
    <w:p w:rsidR="00E2645A" w:rsidRPr="009A79F8" w:rsidRDefault="00430066" w:rsidP="004C558E">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4) ж</w:t>
      </w:r>
      <w:r w:rsidR="00E2645A" w:rsidRPr="009A79F8">
        <w:rPr>
          <w:rFonts w:ascii="Times New Roman" w:eastAsia="Times New Roman" w:hAnsi="Times New Roman" w:cs="Times New Roman"/>
          <w:sz w:val="28"/>
          <w:szCs w:val="28"/>
          <w:lang w:eastAsia="ru-RU"/>
        </w:rPr>
        <w:t>ивая изгородь – изгородь, представляющая собой рядовую посадку (1-3 ряда) кустарников и деревьев специальных пород, хорошо по</w:t>
      </w:r>
      <w:r w:rsidRPr="009A79F8">
        <w:rPr>
          <w:rFonts w:ascii="Times New Roman" w:eastAsia="Times New Roman" w:hAnsi="Times New Roman" w:cs="Times New Roman"/>
          <w:sz w:val="28"/>
          <w:szCs w:val="28"/>
          <w:lang w:eastAsia="ru-RU"/>
        </w:rPr>
        <w:t xml:space="preserve">ддающихся </w:t>
      </w:r>
      <w:r w:rsidR="00E2645A" w:rsidRPr="009A79F8">
        <w:rPr>
          <w:rFonts w:ascii="Times New Roman" w:eastAsia="Times New Roman" w:hAnsi="Times New Roman" w:cs="Times New Roman"/>
          <w:sz w:val="28"/>
          <w:szCs w:val="28"/>
          <w:lang w:eastAsia="ru-RU"/>
        </w:rPr>
        <w:t>формовке (стрижке). Выбор пород ку</w:t>
      </w:r>
      <w:r w:rsidRPr="009A79F8">
        <w:rPr>
          <w:rFonts w:ascii="Times New Roman" w:eastAsia="Times New Roman" w:hAnsi="Times New Roman" w:cs="Times New Roman"/>
          <w:sz w:val="28"/>
          <w:szCs w:val="28"/>
          <w:lang w:eastAsia="ru-RU"/>
        </w:rPr>
        <w:t xml:space="preserve">старников и деревьев для живых </w:t>
      </w:r>
      <w:r w:rsidR="00E2645A" w:rsidRPr="009A79F8">
        <w:rPr>
          <w:rFonts w:ascii="Times New Roman" w:eastAsia="Times New Roman" w:hAnsi="Times New Roman" w:cs="Times New Roman"/>
          <w:sz w:val="28"/>
          <w:szCs w:val="28"/>
          <w:lang w:eastAsia="ru-RU"/>
        </w:rPr>
        <w:t>изгородей следует производить с учетом м</w:t>
      </w:r>
      <w:r w:rsidRPr="009A79F8">
        <w:rPr>
          <w:rFonts w:ascii="Times New Roman" w:eastAsia="Times New Roman" w:hAnsi="Times New Roman" w:cs="Times New Roman"/>
          <w:sz w:val="28"/>
          <w:szCs w:val="28"/>
          <w:lang w:eastAsia="ru-RU"/>
        </w:rPr>
        <w:t xml:space="preserve">естных почвенно - климатических </w:t>
      </w:r>
      <w:r w:rsidR="00E2645A" w:rsidRPr="009A79F8">
        <w:rPr>
          <w:rFonts w:ascii="Times New Roman" w:eastAsia="Times New Roman" w:hAnsi="Times New Roman" w:cs="Times New Roman"/>
          <w:sz w:val="28"/>
          <w:szCs w:val="28"/>
          <w:lang w:eastAsia="ru-RU"/>
        </w:rPr>
        <w:t xml:space="preserve">условий. </w:t>
      </w:r>
    </w:p>
    <w:p w:rsidR="00250B90" w:rsidRPr="009E121F" w:rsidRDefault="009A79F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r w:rsidR="00250B90" w:rsidRPr="009E121F">
        <w:rPr>
          <w:rFonts w:ascii="Times New Roman" w:eastAsia="Times New Roman" w:hAnsi="Times New Roman" w:cs="Times New Roman"/>
          <w:sz w:val="28"/>
          <w:szCs w:val="28"/>
          <w:lang w:eastAsia="ru-RU"/>
        </w:rPr>
        <w:t>. Ограждения выполняются из высококачественных материалов, имеющих единый характер в границах объекта комплексного благоустройства. Архитектурно</w:t>
      </w:r>
      <w:r w:rsidR="00250B90">
        <w:rPr>
          <w:rFonts w:ascii="Times New Roman" w:eastAsia="Times New Roman" w:hAnsi="Times New Roman" w:cs="Times New Roman"/>
          <w:sz w:val="28"/>
          <w:szCs w:val="28"/>
          <w:lang w:eastAsia="ru-RU"/>
        </w:rPr>
        <w:t xml:space="preserve"> </w:t>
      </w:r>
      <w:r w:rsidR="00250B90" w:rsidRPr="009E121F">
        <w:rPr>
          <w:rFonts w:ascii="Times New Roman" w:eastAsia="Times New Roman" w:hAnsi="Times New Roman" w:cs="Times New Roman"/>
          <w:sz w:val="28"/>
          <w:szCs w:val="28"/>
          <w:lang w:eastAsia="ru-RU"/>
        </w:rPr>
        <w:t>-</w:t>
      </w:r>
      <w:r w:rsidR="00250B90">
        <w:rPr>
          <w:rFonts w:ascii="Times New Roman" w:eastAsia="Times New Roman" w:hAnsi="Times New Roman" w:cs="Times New Roman"/>
          <w:sz w:val="28"/>
          <w:szCs w:val="28"/>
          <w:lang w:eastAsia="ru-RU"/>
        </w:rPr>
        <w:t xml:space="preserve"> </w:t>
      </w:r>
      <w:r w:rsidR="00250B90" w:rsidRPr="009E121F">
        <w:rPr>
          <w:rFonts w:ascii="Times New Roman" w:eastAsia="Times New Roman" w:hAnsi="Times New Roman" w:cs="Times New Roman"/>
          <w:sz w:val="28"/>
          <w:szCs w:val="28"/>
          <w:lang w:eastAsia="ru-RU"/>
        </w:rPr>
        <w:t>художественное решение ограждений соответствует характеру архитектурного окружения и типам, рекомендованным к размещению на территории города.</w:t>
      </w:r>
    </w:p>
    <w:p w:rsidR="00E2645A" w:rsidRPr="00407539" w:rsidRDefault="00E22F85" w:rsidP="004C558E">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A79F8" w:rsidRPr="00407539">
        <w:rPr>
          <w:rFonts w:ascii="Times New Roman" w:hAnsi="Times New Roman" w:cs="Times New Roman"/>
          <w:sz w:val="28"/>
          <w:szCs w:val="28"/>
        </w:rPr>
        <w:t>239</w:t>
      </w:r>
      <w:r w:rsidR="00250B90" w:rsidRPr="00407539">
        <w:rPr>
          <w:rFonts w:ascii="Times New Roman" w:hAnsi="Times New Roman" w:cs="Times New Roman"/>
          <w:sz w:val="28"/>
          <w:szCs w:val="28"/>
        </w:rPr>
        <w:t>.   На территориях общественного, жилого, рекреационного назначения   применяются  декоративные  ажурные металлические ограждения, запрещается  применение  сплошных, глухих и железобетонных</w:t>
      </w:r>
      <w:r w:rsidR="00407539">
        <w:rPr>
          <w:rFonts w:ascii="Times New Roman" w:hAnsi="Times New Roman" w:cs="Times New Roman"/>
          <w:sz w:val="28"/>
          <w:szCs w:val="28"/>
        </w:rPr>
        <w:t xml:space="preserve">. </w:t>
      </w:r>
      <w:r w:rsidR="00250B90" w:rsidRPr="00407539">
        <w:rPr>
          <w:rFonts w:ascii="Times New Roman" w:hAnsi="Times New Roman" w:cs="Times New Roman"/>
          <w:sz w:val="28"/>
          <w:szCs w:val="28"/>
        </w:rPr>
        <w:t xml:space="preserve"> </w:t>
      </w:r>
      <w:r w:rsidR="00E2645A" w:rsidRPr="00407539">
        <w:rPr>
          <w:rFonts w:ascii="Times New Roman" w:eastAsia="Times New Roman" w:hAnsi="Times New Roman" w:cs="Times New Roman"/>
          <w:sz w:val="28"/>
          <w:szCs w:val="28"/>
          <w:lang w:eastAsia="ru-RU"/>
        </w:rPr>
        <w:t>Ограждения применяются:</w:t>
      </w:r>
    </w:p>
    <w:p w:rsidR="00E2645A" w:rsidRPr="00407539" w:rsidRDefault="00E2645A" w:rsidP="004C558E">
      <w:pPr>
        <w:spacing w:after="0" w:line="240" w:lineRule="auto"/>
        <w:jc w:val="both"/>
        <w:rPr>
          <w:rFonts w:ascii="Times New Roman" w:eastAsia="Times New Roman" w:hAnsi="Times New Roman" w:cs="Times New Roman"/>
          <w:sz w:val="28"/>
          <w:szCs w:val="28"/>
          <w:lang w:eastAsia="ru-RU"/>
        </w:rPr>
      </w:pPr>
      <w:proofErr w:type="gramStart"/>
      <w:r w:rsidRPr="00407539">
        <w:rPr>
          <w:rFonts w:ascii="Times New Roman" w:eastAsia="Times New Roman" w:hAnsi="Times New Roman" w:cs="Times New Roman"/>
          <w:sz w:val="28"/>
          <w:szCs w:val="28"/>
          <w:lang w:eastAsia="ru-RU"/>
        </w:rPr>
        <w:t>1) прозрачное ограждение: для ограж</w:t>
      </w:r>
      <w:r w:rsidR="00E22F85" w:rsidRPr="00407539">
        <w:rPr>
          <w:rFonts w:ascii="Times New Roman" w:eastAsia="Times New Roman" w:hAnsi="Times New Roman" w:cs="Times New Roman"/>
          <w:sz w:val="28"/>
          <w:szCs w:val="28"/>
          <w:lang w:eastAsia="ru-RU"/>
        </w:rPr>
        <w:t xml:space="preserve">дения административных зданий, </w:t>
      </w:r>
      <w:r w:rsidRPr="00407539">
        <w:rPr>
          <w:rFonts w:ascii="Times New Roman" w:eastAsia="Times New Roman" w:hAnsi="Times New Roman" w:cs="Times New Roman"/>
          <w:sz w:val="28"/>
          <w:szCs w:val="28"/>
          <w:lang w:eastAsia="ru-RU"/>
        </w:rPr>
        <w:t>офисов предприятий и организаций, обр</w:t>
      </w:r>
      <w:r w:rsidR="00E22F85" w:rsidRPr="00407539">
        <w:rPr>
          <w:rFonts w:ascii="Times New Roman" w:eastAsia="Times New Roman" w:hAnsi="Times New Roman" w:cs="Times New Roman"/>
          <w:sz w:val="28"/>
          <w:szCs w:val="28"/>
          <w:lang w:eastAsia="ru-RU"/>
        </w:rPr>
        <w:t xml:space="preserve">азовательных и оздоровительных </w:t>
      </w:r>
      <w:r w:rsidRPr="00407539">
        <w:rPr>
          <w:rFonts w:ascii="Times New Roman" w:eastAsia="Times New Roman" w:hAnsi="Times New Roman" w:cs="Times New Roman"/>
          <w:sz w:val="28"/>
          <w:szCs w:val="28"/>
          <w:lang w:eastAsia="ru-RU"/>
        </w:rPr>
        <w:t>учреждений, спортивных объектов, пляже</w:t>
      </w:r>
      <w:r w:rsidR="00E22F85" w:rsidRPr="00407539">
        <w:rPr>
          <w:rFonts w:ascii="Times New Roman" w:eastAsia="Times New Roman" w:hAnsi="Times New Roman" w:cs="Times New Roman"/>
          <w:sz w:val="28"/>
          <w:szCs w:val="28"/>
          <w:lang w:eastAsia="ru-RU"/>
        </w:rPr>
        <w:t xml:space="preserve">й, гостиниц, санаториев, домов </w:t>
      </w:r>
      <w:r w:rsidRPr="00407539">
        <w:rPr>
          <w:rFonts w:ascii="Times New Roman" w:eastAsia="Times New Roman" w:hAnsi="Times New Roman" w:cs="Times New Roman"/>
          <w:sz w:val="28"/>
          <w:szCs w:val="28"/>
          <w:lang w:eastAsia="ru-RU"/>
        </w:rPr>
        <w:t>отдыха, парков, скверов, ботанических с</w:t>
      </w:r>
      <w:r w:rsidR="00E22F85" w:rsidRPr="00407539">
        <w:rPr>
          <w:rFonts w:ascii="Times New Roman" w:eastAsia="Times New Roman" w:hAnsi="Times New Roman" w:cs="Times New Roman"/>
          <w:sz w:val="28"/>
          <w:szCs w:val="28"/>
          <w:lang w:eastAsia="ru-RU"/>
        </w:rPr>
        <w:t xml:space="preserve">адов, зоопарков, памятных мест </w:t>
      </w:r>
      <w:r w:rsidRPr="00407539">
        <w:rPr>
          <w:rFonts w:ascii="Times New Roman" w:eastAsia="Times New Roman" w:hAnsi="Times New Roman" w:cs="Times New Roman"/>
          <w:sz w:val="28"/>
          <w:szCs w:val="28"/>
          <w:lang w:eastAsia="ru-RU"/>
        </w:rPr>
        <w:t>(кладбищ, памятни</w:t>
      </w:r>
      <w:r w:rsidR="00E22F85" w:rsidRPr="00407539">
        <w:rPr>
          <w:rFonts w:ascii="Times New Roman" w:eastAsia="Times New Roman" w:hAnsi="Times New Roman" w:cs="Times New Roman"/>
          <w:sz w:val="28"/>
          <w:szCs w:val="28"/>
          <w:lang w:eastAsia="ru-RU"/>
        </w:rPr>
        <w:t xml:space="preserve">ков и мемориальных комплексов), придомовых территорий  </w:t>
      </w:r>
      <w:r w:rsidRPr="00407539">
        <w:rPr>
          <w:rFonts w:ascii="Times New Roman" w:eastAsia="Times New Roman" w:hAnsi="Times New Roman" w:cs="Times New Roman"/>
          <w:sz w:val="28"/>
          <w:szCs w:val="28"/>
          <w:lang w:eastAsia="ru-RU"/>
        </w:rPr>
        <w:t>многоквартирных</w:t>
      </w:r>
      <w:r w:rsidR="00E22F85" w:rsidRPr="00407539">
        <w:rPr>
          <w:rFonts w:ascii="Times New Roman" w:eastAsia="Times New Roman" w:hAnsi="Times New Roman" w:cs="Times New Roman"/>
          <w:sz w:val="28"/>
          <w:szCs w:val="28"/>
          <w:lang w:eastAsia="ru-RU"/>
        </w:rPr>
        <w:t xml:space="preserve"> и индивидуальных жилых домов, части территории </w:t>
      </w:r>
      <w:r w:rsidRPr="00407539">
        <w:rPr>
          <w:rFonts w:ascii="Times New Roman" w:eastAsia="Times New Roman" w:hAnsi="Times New Roman" w:cs="Times New Roman"/>
          <w:sz w:val="28"/>
          <w:szCs w:val="28"/>
          <w:lang w:eastAsia="ru-RU"/>
        </w:rPr>
        <w:t>предприятий, выходящих на улицы, магистрал</w:t>
      </w:r>
      <w:r w:rsidR="00E22F85" w:rsidRPr="00407539">
        <w:rPr>
          <w:rFonts w:ascii="Times New Roman" w:eastAsia="Times New Roman" w:hAnsi="Times New Roman" w:cs="Times New Roman"/>
          <w:sz w:val="28"/>
          <w:szCs w:val="28"/>
          <w:lang w:eastAsia="ru-RU"/>
        </w:rPr>
        <w:t xml:space="preserve">и и дороги общего пользования, </w:t>
      </w:r>
      <w:r w:rsidRPr="00407539">
        <w:rPr>
          <w:rFonts w:ascii="Times New Roman" w:eastAsia="Times New Roman" w:hAnsi="Times New Roman" w:cs="Times New Roman"/>
          <w:sz w:val="28"/>
          <w:szCs w:val="28"/>
          <w:lang w:eastAsia="ru-RU"/>
        </w:rPr>
        <w:t xml:space="preserve">оказывающие непосредственное </w:t>
      </w:r>
      <w:r w:rsidR="00E22F85" w:rsidRPr="00407539">
        <w:rPr>
          <w:rFonts w:ascii="Times New Roman" w:eastAsia="Times New Roman" w:hAnsi="Times New Roman" w:cs="Times New Roman"/>
          <w:sz w:val="28"/>
          <w:szCs w:val="28"/>
          <w:lang w:eastAsia="ru-RU"/>
        </w:rPr>
        <w:t xml:space="preserve">влияние на архитектурный облик </w:t>
      </w:r>
      <w:r w:rsidRPr="00407539">
        <w:rPr>
          <w:rFonts w:ascii="Times New Roman" w:eastAsia="Times New Roman" w:hAnsi="Times New Roman" w:cs="Times New Roman"/>
          <w:sz w:val="28"/>
          <w:szCs w:val="28"/>
          <w:lang w:eastAsia="ru-RU"/>
        </w:rPr>
        <w:t>прилегающей территории;</w:t>
      </w:r>
      <w:proofErr w:type="gramEnd"/>
    </w:p>
    <w:p w:rsidR="00E2645A" w:rsidRPr="00407539" w:rsidRDefault="00E2645A" w:rsidP="004C558E">
      <w:pPr>
        <w:spacing w:after="0" w:line="240" w:lineRule="auto"/>
        <w:jc w:val="both"/>
        <w:rPr>
          <w:rFonts w:ascii="Times New Roman" w:eastAsia="Times New Roman" w:hAnsi="Times New Roman" w:cs="Times New Roman"/>
          <w:sz w:val="28"/>
          <w:szCs w:val="28"/>
          <w:lang w:eastAsia="ru-RU"/>
        </w:rPr>
      </w:pPr>
      <w:proofErr w:type="gramStart"/>
      <w:r w:rsidRPr="00407539">
        <w:rPr>
          <w:rFonts w:ascii="Times New Roman" w:eastAsia="Times New Roman" w:hAnsi="Times New Roman" w:cs="Times New Roman"/>
          <w:sz w:val="28"/>
          <w:szCs w:val="28"/>
          <w:lang w:eastAsia="ru-RU"/>
        </w:rPr>
        <w:t>2) глухое ограждение: для ограждения объектов, ограничение обзора и доступа которых предусмотрено тре</w:t>
      </w:r>
      <w:r w:rsidR="00E22F85" w:rsidRPr="00407539">
        <w:rPr>
          <w:rFonts w:ascii="Times New Roman" w:eastAsia="Times New Roman" w:hAnsi="Times New Roman" w:cs="Times New Roman"/>
          <w:sz w:val="28"/>
          <w:szCs w:val="28"/>
          <w:lang w:eastAsia="ru-RU"/>
        </w:rPr>
        <w:t xml:space="preserve">бованиями федеральных законов, </w:t>
      </w:r>
      <w:r w:rsidRPr="00407539">
        <w:rPr>
          <w:rFonts w:ascii="Times New Roman" w:eastAsia="Times New Roman" w:hAnsi="Times New Roman" w:cs="Times New Roman"/>
          <w:sz w:val="28"/>
          <w:szCs w:val="28"/>
          <w:lang w:eastAsia="ru-RU"/>
        </w:rPr>
        <w:t>правилами т</w:t>
      </w:r>
      <w:r w:rsidR="00E22F85" w:rsidRPr="00407539">
        <w:rPr>
          <w:rFonts w:ascii="Times New Roman" w:eastAsia="Times New Roman" w:hAnsi="Times New Roman" w:cs="Times New Roman"/>
          <w:sz w:val="28"/>
          <w:szCs w:val="28"/>
          <w:lang w:eastAsia="ru-RU"/>
        </w:rPr>
        <w:t xml:space="preserve">ехники безопасности, санитарно - гигиеническими и эстетическими </w:t>
      </w:r>
      <w:r w:rsidRPr="00407539">
        <w:rPr>
          <w:rFonts w:ascii="Times New Roman" w:eastAsia="Times New Roman" w:hAnsi="Times New Roman" w:cs="Times New Roman"/>
          <w:sz w:val="28"/>
          <w:szCs w:val="28"/>
          <w:lang w:eastAsia="ru-RU"/>
        </w:rPr>
        <w:lastRenderedPageBreak/>
        <w:t>требованиями, территории земельных участков, предназначенных для индивидуального жилищного строител</w:t>
      </w:r>
      <w:r w:rsidR="00E22F85" w:rsidRPr="00407539">
        <w:rPr>
          <w:rFonts w:ascii="Times New Roman" w:eastAsia="Times New Roman" w:hAnsi="Times New Roman" w:cs="Times New Roman"/>
          <w:sz w:val="28"/>
          <w:szCs w:val="28"/>
          <w:lang w:eastAsia="ru-RU"/>
        </w:rPr>
        <w:t>ьства между участками соседних дом</w:t>
      </w:r>
      <w:r w:rsidRPr="00407539">
        <w:rPr>
          <w:rFonts w:ascii="Times New Roman" w:eastAsia="Times New Roman" w:hAnsi="Times New Roman" w:cs="Times New Roman"/>
          <w:sz w:val="28"/>
          <w:szCs w:val="28"/>
          <w:lang w:eastAsia="ru-RU"/>
        </w:rPr>
        <w:t>овладений, части территорий предприяти</w:t>
      </w:r>
      <w:r w:rsidR="00E22F85" w:rsidRPr="00407539">
        <w:rPr>
          <w:rFonts w:ascii="Times New Roman" w:eastAsia="Times New Roman" w:hAnsi="Times New Roman" w:cs="Times New Roman"/>
          <w:sz w:val="28"/>
          <w:szCs w:val="28"/>
          <w:lang w:eastAsia="ru-RU"/>
        </w:rPr>
        <w:t xml:space="preserve">й, не имеющей выхода к улицам, </w:t>
      </w:r>
      <w:r w:rsidRPr="00407539">
        <w:rPr>
          <w:rFonts w:ascii="Times New Roman" w:eastAsia="Times New Roman" w:hAnsi="Times New Roman" w:cs="Times New Roman"/>
          <w:sz w:val="28"/>
          <w:szCs w:val="28"/>
          <w:lang w:eastAsia="ru-RU"/>
        </w:rPr>
        <w:t>магистралям и дорогам обще</w:t>
      </w:r>
      <w:r w:rsidR="00E22F85" w:rsidRPr="00407539">
        <w:rPr>
          <w:rFonts w:ascii="Times New Roman" w:eastAsia="Times New Roman" w:hAnsi="Times New Roman" w:cs="Times New Roman"/>
          <w:sz w:val="28"/>
          <w:szCs w:val="28"/>
          <w:lang w:eastAsia="ru-RU"/>
        </w:rPr>
        <w:t xml:space="preserve">го пользования, не оказывающих </w:t>
      </w:r>
      <w:r w:rsidRPr="00407539">
        <w:rPr>
          <w:rFonts w:ascii="Times New Roman" w:eastAsia="Times New Roman" w:hAnsi="Times New Roman" w:cs="Times New Roman"/>
          <w:sz w:val="28"/>
          <w:szCs w:val="28"/>
          <w:lang w:eastAsia="ru-RU"/>
        </w:rPr>
        <w:t>непосредственное влияние на архитектурный облик прилегающей территории;</w:t>
      </w:r>
      <w:proofErr w:type="gramEnd"/>
    </w:p>
    <w:p w:rsidR="00E2645A" w:rsidRPr="00407539" w:rsidRDefault="00E2645A" w:rsidP="004C558E">
      <w:pPr>
        <w:spacing w:after="0" w:line="240" w:lineRule="auto"/>
        <w:jc w:val="both"/>
        <w:rPr>
          <w:rFonts w:ascii="Times New Roman" w:eastAsia="Times New Roman" w:hAnsi="Times New Roman" w:cs="Times New Roman"/>
          <w:sz w:val="28"/>
          <w:szCs w:val="28"/>
          <w:lang w:eastAsia="ru-RU"/>
        </w:rPr>
      </w:pPr>
      <w:r w:rsidRPr="00407539">
        <w:rPr>
          <w:rFonts w:ascii="Times New Roman" w:eastAsia="Times New Roman" w:hAnsi="Times New Roman" w:cs="Times New Roman"/>
          <w:sz w:val="28"/>
          <w:szCs w:val="28"/>
          <w:lang w:eastAsia="ru-RU"/>
        </w:rPr>
        <w:t>3) комбинированное огражде</w:t>
      </w:r>
      <w:r w:rsidR="00E22F85" w:rsidRPr="00407539">
        <w:rPr>
          <w:rFonts w:ascii="Times New Roman" w:eastAsia="Times New Roman" w:hAnsi="Times New Roman" w:cs="Times New Roman"/>
          <w:sz w:val="28"/>
          <w:szCs w:val="28"/>
          <w:lang w:eastAsia="ru-RU"/>
        </w:rPr>
        <w:t>ние: для ограждения территории у</w:t>
      </w:r>
      <w:r w:rsidRPr="00407539">
        <w:rPr>
          <w:rFonts w:ascii="Times New Roman" w:eastAsia="Times New Roman" w:hAnsi="Times New Roman" w:cs="Times New Roman"/>
          <w:sz w:val="28"/>
          <w:szCs w:val="28"/>
          <w:lang w:eastAsia="ru-RU"/>
        </w:rPr>
        <w:t>чреждений культуры, спортивных объ</w:t>
      </w:r>
      <w:r w:rsidR="00E22F85" w:rsidRPr="00407539">
        <w:rPr>
          <w:rFonts w:ascii="Times New Roman" w:eastAsia="Times New Roman" w:hAnsi="Times New Roman" w:cs="Times New Roman"/>
          <w:sz w:val="28"/>
          <w:szCs w:val="28"/>
          <w:lang w:eastAsia="ru-RU"/>
        </w:rPr>
        <w:t xml:space="preserve">ектов с контролируемым входом, дворовых </w:t>
      </w:r>
      <w:r w:rsidRPr="00407539">
        <w:rPr>
          <w:rFonts w:ascii="Times New Roman" w:eastAsia="Times New Roman" w:hAnsi="Times New Roman" w:cs="Times New Roman"/>
          <w:sz w:val="28"/>
          <w:szCs w:val="28"/>
          <w:lang w:eastAsia="ru-RU"/>
        </w:rPr>
        <w:t>территорий многоквартирных и индивидуальных жилых домов;</w:t>
      </w:r>
    </w:p>
    <w:p w:rsidR="00250B90" w:rsidRPr="00407539" w:rsidRDefault="00E2645A" w:rsidP="004C558E">
      <w:pPr>
        <w:spacing w:after="0" w:line="240" w:lineRule="auto"/>
        <w:jc w:val="both"/>
        <w:rPr>
          <w:rFonts w:ascii="Times New Roman" w:eastAsia="Times New Roman" w:hAnsi="Times New Roman" w:cs="Times New Roman"/>
          <w:sz w:val="28"/>
          <w:szCs w:val="28"/>
          <w:lang w:eastAsia="ru-RU"/>
        </w:rPr>
      </w:pPr>
      <w:r w:rsidRPr="00407539">
        <w:rPr>
          <w:rFonts w:ascii="Times New Roman" w:eastAsia="Times New Roman" w:hAnsi="Times New Roman" w:cs="Times New Roman"/>
          <w:sz w:val="28"/>
          <w:szCs w:val="28"/>
          <w:lang w:eastAsia="ru-RU"/>
        </w:rPr>
        <w:t>4) живая изгородь: для ограждения зе</w:t>
      </w:r>
      <w:r w:rsidR="00E22F85" w:rsidRPr="00407539">
        <w:rPr>
          <w:rFonts w:ascii="Times New Roman" w:eastAsia="Times New Roman" w:hAnsi="Times New Roman" w:cs="Times New Roman"/>
          <w:sz w:val="28"/>
          <w:szCs w:val="28"/>
          <w:lang w:eastAsia="ru-RU"/>
        </w:rPr>
        <w:t xml:space="preserve">мельных участков, используемых </w:t>
      </w:r>
      <w:r w:rsidRPr="00407539">
        <w:rPr>
          <w:rFonts w:ascii="Times New Roman" w:eastAsia="Times New Roman" w:hAnsi="Times New Roman" w:cs="Times New Roman"/>
          <w:sz w:val="28"/>
          <w:szCs w:val="28"/>
          <w:lang w:eastAsia="ru-RU"/>
        </w:rPr>
        <w:t>для ведения садоводства и о</w:t>
      </w:r>
      <w:r w:rsidR="00E22F85" w:rsidRPr="00407539">
        <w:rPr>
          <w:rFonts w:ascii="Times New Roman" w:eastAsia="Times New Roman" w:hAnsi="Times New Roman" w:cs="Times New Roman"/>
          <w:sz w:val="28"/>
          <w:szCs w:val="28"/>
          <w:lang w:eastAsia="ru-RU"/>
        </w:rPr>
        <w:t xml:space="preserve">городничества, а также части придомовых </w:t>
      </w:r>
      <w:r w:rsidRPr="00407539">
        <w:rPr>
          <w:rFonts w:ascii="Times New Roman" w:eastAsia="Times New Roman" w:hAnsi="Times New Roman" w:cs="Times New Roman"/>
          <w:sz w:val="28"/>
          <w:szCs w:val="28"/>
          <w:lang w:eastAsia="ru-RU"/>
        </w:rPr>
        <w:t xml:space="preserve">территорий индивидуальных жилых домов. </w:t>
      </w:r>
    </w:p>
    <w:p w:rsidR="00E22F85" w:rsidRPr="00E22F85" w:rsidRDefault="00407539" w:rsidP="004C55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r w:rsidR="00E22F85" w:rsidRPr="00407539">
        <w:rPr>
          <w:rFonts w:ascii="Times New Roman" w:eastAsia="Times New Roman" w:hAnsi="Times New Roman" w:cs="Times New Roman"/>
          <w:sz w:val="28"/>
          <w:szCs w:val="28"/>
          <w:lang w:eastAsia="ru-RU"/>
        </w:rPr>
        <w:t>. На территориях индивидуальной жилой застройки со стороны улицы ограждение должно быть прозрачным или комбинированным. Целесообразно применение единообразных ограждений, на протяжении как минимум одного квартала с обеих сторон улиц.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250B90" w:rsidRPr="009E121F" w:rsidRDefault="00407539"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250B90" w:rsidRPr="009E121F">
        <w:rPr>
          <w:rFonts w:ascii="Times New Roman" w:eastAsia="Times New Roman" w:hAnsi="Times New Roman" w:cs="Times New Roman"/>
          <w:sz w:val="28"/>
          <w:szCs w:val="28"/>
          <w:lang w:eastAsia="ru-RU"/>
        </w:rPr>
        <w:t xml:space="preserve">.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00250B90" w:rsidRPr="009E121F">
        <w:rPr>
          <w:rFonts w:ascii="Times New Roman" w:eastAsia="Times New Roman" w:hAnsi="Times New Roman" w:cs="Times New Roman"/>
          <w:sz w:val="28"/>
          <w:szCs w:val="28"/>
          <w:lang w:eastAsia="ru-RU"/>
        </w:rPr>
        <w:t>вытаптывания</w:t>
      </w:r>
      <w:proofErr w:type="spellEnd"/>
      <w:r w:rsidR="00250B90" w:rsidRPr="009E121F">
        <w:rPr>
          <w:rFonts w:ascii="Times New Roman" w:eastAsia="Times New Roman" w:hAnsi="Times New Roman" w:cs="Times New Roman"/>
          <w:sz w:val="28"/>
          <w:szCs w:val="28"/>
          <w:lang w:eastAsia="ru-RU"/>
        </w:rPr>
        <w:t xml:space="preserve"> троп через газон (травяной покров). Ограждения размещаются на территории газона (травяного покрова) с отступом от границы примыкания порядка 0,2 - 0,3 метра.</w:t>
      </w:r>
    </w:p>
    <w:p w:rsidR="00250B90" w:rsidRPr="009E121F" w:rsidRDefault="00407539"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250B90" w:rsidRPr="009E121F">
        <w:rPr>
          <w:rFonts w:ascii="Times New Roman" w:eastAsia="Times New Roman" w:hAnsi="Times New Roman" w:cs="Times New Roman"/>
          <w:sz w:val="28"/>
          <w:szCs w:val="28"/>
          <w:lang w:eastAsia="ru-RU"/>
        </w:rPr>
        <w:t>. При проектировании средних и высоких видов ограждений в местах пересечения с подземным</w:t>
      </w:r>
      <w:r w:rsidR="00AE39D8">
        <w:rPr>
          <w:rFonts w:ascii="Times New Roman" w:eastAsia="Times New Roman" w:hAnsi="Times New Roman" w:cs="Times New Roman"/>
          <w:sz w:val="28"/>
          <w:szCs w:val="28"/>
          <w:lang w:eastAsia="ru-RU"/>
        </w:rPr>
        <w:t>и сооружениями разрешаются</w:t>
      </w:r>
      <w:r w:rsidR="00250B90" w:rsidRPr="009E121F">
        <w:rPr>
          <w:rFonts w:ascii="Times New Roman" w:eastAsia="Times New Roman" w:hAnsi="Times New Roman" w:cs="Times New Roman"/>
          <w:sz w:val="28"/>
          <w:szCs w:val="28"/>
          <w:lang w:eastAsia="ru-RU"/>
        </w:rPr>
        <w:t xml:space="preserve"> конструкции ограждений, позволяющие производить ремонтные или строительные работы.</w:t>
      </w:r>
    </w:p>
    <w:p w:rsidR="00250B90" w:rsidRPr="009E121F" w:rsidRDefault="00407539"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250B90" w:rsidRPr="009E121F">
        <w:rPr>
          <w:rFonts w:ascii="Times New Roman" w:eastAsia="Times New Roman" w:hAnsi="Times New Roman" w:cs="Times New Roman"/>
          <w:sz w:val="28"/>
          <w:szCs w:val="28"/>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w:t>
      </w:r>
      <w:r w:rsidR="00AE39D8">
        <w:rPr>
          <w:rFonts w:ascii="Times New Roman" w:eastAsia="Times New Roman" w:hAnsi="Times New Roman" w:cs="Times New Roman"/>
          <w:sz w:val="28"/>
          <w:szCs w:val="28"/>
          <w:lang w:eastAsia="ru-RU"/>
        </w:rPr>
        <w:t>х видов защиты должны быть предусмотрены</w:t>
      </w:r>
      <w:r w:rsidR="00250B90" w:rsidRPr="009E121F">
        <w:rPr>
          <w:rFonts w:ascii="Times New Roman" w:eastAsia="Times New Roman" w:hAnsi="Times New Roman" w:cs="Times New Roman"/>
          <w:sz w:val="28"/>
          <w:szCs w:val="28"/>
          <w:lang w:eastAsia="ru-RU"/>
        </w:rPr>
        <w:t xml:space="preserve">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E22F85" w:rsidRPr="00085C21" w:rsidRDefault="00407539"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250B90" w:rsidRPr="009E121F">
        <w:rPr>
          <w:rFonts w:ascii="Times New Roman" w:eastAsia="Times New Roman" w:hAnsi="Times New Roman" w:cs="Times New Roman"/>
          <w:sz w:val="28"/>
          <w:szCs w:val="28"/>
          <w:lang w:eastAsia="ru-RU"/>
        </w:rPr>
        <w:t>.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p w:rsidR="00E22F85" w:rsidRPr="000F2561" w:rsidRDefault="00E22F8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50B90" w:rsidRDefault="00185488" w:rsidP="004C558E">
      <w:pPr>
        <w:shd w:val="clear" w:color="auto" w:fill="FFFFFF"/>
        <w:spacing w:after="0" w:line="240" w:lineRule="auto"/>
        <w:jc w:val="center"/>
        <w:rPr>
          <w:sz w:val="28"/>
          <w:szCs w:val="28"/>
        </w:rPr>
      </w:pPr>
      <w:r w:rsidRPr="00ED0653">
        <w:rPr>
          <w:rFonts w:ascii="Times New Roman" w:eastAsia="Times New Roman" w:hAnsi="Times New Roman" w:cs="Times New Roman"/>
          <w:b/>
          <w:sz w:val="28"/>
          <w:szCs w:val="28"/>
          <w:lang w:eastAsia="ru-RU"/>
        </w:rPr>
        <w:t xml:space="preserve">3.11. </w:t>
      </w:r>
      <w:r w:rsidR="004253F8">
        <w:rPr>
          <w:rFonts w:ascii="Times New Roman" w:eastAsia="Times New Roman" w:hAnsi="Times New Roman" w:cs="Times New Roman"/>
          <w:b/>
          <w:sz w:val="28"/>
          <w:szCs w:val="28"/>
          <w:lang w:eastAsia="ru-RU"/>
        </w:rPr>
        <w:t>Малые архитектурные формы</w:t>
      </w:r>
    </w:p>
    <w:p w:rsidR="00F9062F" w:rsidRPr="00F9062F" w:rsidRDefault="00F9062F" w:rsidP="004C55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245</w:t>
      </w:r>
      <w:r w:rsidR="00AF47E3">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При проект</w:t>
      </w:r>
      <w:r>
        <w:rPr>
          <w:rFonts w:ascii="Times New Roman" w:eastAsia="Times New Roman" w:hAnsi="Times New Roman" w:cs="Times New Roman"/>
          <w:sz w:val="28"/>
          <w:szCs w:val="28"/>
          <w:lang w:eastAsia="ru-RU"/>
        </w:rPr>
        <w:t>ир</w:t>
      </w:r>
      <w:r w:rsidR="00AE39D8">
        <w:rPr>
          <w:rFonts w:ascii="Times New Roman" w:eastAsia="Times New Roman" w:hAnsi="Times New Roman" w:cs="Times New Roman"/>
          <w:sz w:val="28"/>
          <w:szCs w:val="28"/>
          <w:lang w:eastAsia="ru-RU"/>
        </w:rPr>
        <w:t>овании, выборе МАФ следует</w:t>
      </w:r>
      <w:r>
        <w:rPr>
          <w:rFonts w:ascii="Times New Roman" w:eastAsia="Times New Roman" w:hAnsi="Times New Roman" w:cs="Times New Roman"/>
          <w:sz w:val="28"/>
          <w:szCs w:val="28"/>
          <w:lang w:eastAsia="ru-RU"/>
        </w:rPr>
        <w:t xml:space="preserve"> использовать </w:t>
      </w:r>
      <w:r w:rsidRPr="00F9062F">
        <w:rPr>
          <w:rFonts w:ascii="Times New Roman" w:eastAsia="Times New Roman" w:hAnsi="Times New Roman" w:cs="Times New Roman"/>
          <w:sz w:val="28"/>
          <w:szCs w:val="28"/>
          <w:lang w:eastAsia="ru-RU"/>
        </w:rPr>
        <w:t>и стоит учитывать:</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062F" w:rsidRPr="00F9062F">
        <w:rPr>
          <w:rFonts w:ascii="Times New Roman" w:eastAsia="Times New Roman" w:hAnsi="Times New Roman" w:cs="Times New Roman"/>
          <w:sz w:val="28"/>
          <w:szCs w:val="28"/>
          <w:lang w:eastAsia="ru-RU"/>
        </w:rPr>
        <w:t>) материалы, подходящие для климата</w:t>
      </w:r>
      <w:r w:rsidR="00F9062F">
        <w:rPr>
          <w:rFonts w:ascii="Times New Roman" w:eastAsia="Times New Roman" w:hAnsi="Times New Roman" w:cs="Times New Roman"/>
          <w:sz w:val="28"/>
          <w:szCs w:val="28"/>
          <w:lang w:eastAsia="ru-RU"/>
        </w:rPr>
        <w:t xml:space="preserve"> и соответствующие конструкции </w:t>
      </w:r>
      <w:r w:rsidR="00F9062F" w:rsidRPr="00F9062F">
        <w:rPr>
          <w:rFonts w:ascii="Times New Roman" w:eastAsia="Times New Roman" w:hAnsi="Times New Roman" w:cs="Times New Roman"/>
          <w:sz w:val="28"/>
          <w:szCs w:val="28"/>
          <w:lang w:eastAsia="ru-RU"/>
        </w:rPr>
        <w:t>и назначению МАФ. Предпочтител</w:t>
      </w:r>
      <w:r w:rsidR="00F9062F">
        <w:rPr>
          <w:rFonts w:ascii="Times New Roman" w:eastAsia="Times New Roman" w:hAnsi="Times New Roman" w:cs="Times New Roman"/>
          <w:sz w:val="28"/>
          <w:szCs w:val="28"/>
          <w:lang w:eastAsia="ru-RU"/>
        </w:rPr>
        <w:t xml:space="preserve">ьнее использование натуральных </w:t>
      </w:r>
      <w:r w:rsidR="00F9062F" w:rsidRPr="00F9062F">
        <w:rPr>
          <w:rFonts w:ascii="Times New Roman" w:eastAsia="Times New Roman" w:hAnsi="Times New Roman" w:cs="Times New Roman"/>
          <w:sz w:val="28"/>
          <w:szCs w:val="28"/>
          <w:lang w:eastAsia="ru-RU"/>
        </w:rPr>
        <w:t>материалов;</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062F" w:rsidRPr="00F9062F">
        <w:rPr>
          <w:rFonts w:ascii="Times New Roman" w:eastAsia="Times New Roman" w:hAnsi="Times New Roman" w:cs="Times New Roman"/>
          <w:sz w:val="28"/>
          <w:szCs w:val="28"/>
          <w:lang w:eastAsia="ru-RU"/>
        </w:rPr>
        <w:t>)антивандальную защищенность ― от разрушения</w:t>
      </w:r>
      <w:r w:rsidR="00F9062F">
        <w:rPr>
          <w:rFonts w:ascii="Times New Roman" w:eastAsia="Times New Roman" w:hAnsi="Times New Roman" w:cs="Times New Roman"/>
          <w:sz w:val="28"/>
          <w:szCs w:val="28"/>
          <w:lang w:eastAsia="ru-RU"/>
        </w:rPr>
        <w:t>, оклейки, нанесения надпи</w:t>
      </w:r>
      <w:r w:rsidR="00F9062F" w:rsidRPr="00F9062F">
        <w:rPr>
          <w:rFonts w:ascii="Times New Roman" w:eastAsia="Times New Roman" w:hAnsi="Times New Roman" w:cs="Times New Roman"/>
          <w:sz w:val="28"/>
          <w:szCs w:val="28"/>
          <w:lang w:eastAsia="ru-RU"/>
        </w:rPr>
        <w:t>сей и изображений;</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9062F" w:rsidRPr="00F9062F">
        <w:rPr>
          <w:rFonts w:ascii="Times New Roman" w:eastAsia="Times New Roman" w:hAnsi="Times New Roman" w:cs="Times New Roman"/>
          <w:sz w:val="28"/>
          <w:szCs w:val="28"/>
          <w:lang w:eastAsia="ru-RU"/>
        </w:rPr>
        <w:t>) возможность ремонта или замены деталей МАФ;</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062F" w:rsidRPr="00F9062F">
        <w:rPr>
          <w:rFonts w:ascii="Times New Roman" w:eastAsia="Times New Roman" w:hAnsi="Times New Roman" w:cs="Times New Roman"/>
          <w:sz w:val="28"/>
          <w:szCs w:val="28"/>
          <w:lang w:eastAsia="ru-RU"/>
        </w:rPr>
        <w:t>) защиту от образования наледи и снеж</w:t>
      </w:r>
      <w:r w:rsidR="00F9062F">
        <w:rPr>
          <w:rFonts w:ascii="Times New Roman" w:eastAsia="Times New Roman" w:hAnsi="Times New Roman" w:cs="Times New Roman"/>
          <w:sz w:val="28"/>
          <w:szCs w:val="28"/>
          <w:lang w:eastAsia="ru-RU"/>
        </w:rPr>
        <w:t xml:space="preserve">ных заносов, обеспечение стока </w:t>
      </w:r>
      <w:r w:rsidR="00F9062F" w:rsidRPr="00F9062F">
        <w:rPr>
          <w:rFonts w:ascii="Times New Roman" w:eastAsia="Times New Roman" w:hAnsi="Times New Roman" w:cs="Times New Roman"/>
          <w:sz w:val="28"/>
          <w:szCs w:val="28"/>
          <w:lang w:eastAsia="ru-RU"/>
        </w:rPr>
        <w:t>воды;</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062F" w:rsidRPr="00F9062F">
        <w:rPr>
          <w:rFonts w:ascii="Times New Roman" w:eastAsia="Times New Roman" w:hAnsi="Times New Roman" w:cs="Times New Roman"/>
          <w:sz w:val="28"/>
          <w:szCs w:val="28"/>
          <w:lang w:eastAsia="ru-RU"/>
        </w:rPr>
        <w:t>) эргономичность конструкций (высоту и наклон спинки, высоту урн и прочее);</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062F" w:rsidRPr="00F9062F">
        <w:rPr>
          <w:rFonts w:ascii="Times New Roman" w:eastAsia="Times New Roman" w:hAnsi="Times New Roman" w:cs="Times New Roman"/>
          <w:sz w:val="28"/>
          <w:szCs w:val="28"/>
          <w:lang w:eastAsia="ru-RU"/>
        </w:rPr>
        <w:t>) безопа</w:t>
      </w:r>
      <w:r w:rsidR="00F9062F">
        <w:rPr>
          <w:rFonts w:ascii="Times New Roman" w:eastAsia="Times New Roman" w:hAnsi="Times New Roman" w:cs="Times New Roman"/>
          <w:sz w:val="28"/>
          <w:szCs w:val="28"/>
          <w:lang w:eastAsia="ru-RU"/>
        </w:rPr>
        <w:t xml:space="preserve">сность для потенциальных </w:t>
      </w:r>
      <w:r w:rsidR="00F9062F" w:rsidRPr="00F9062F">
        <w:rPr>
          <w:rFonts w:ascii="Times New Roman" w:eastAsia="Times New Roman" w:hAnsi="Times New Roman" w:cs="Times New Roman"/>
          <w:sz w:val="28"/>
          <w:szCs w:val="28"/>
          <w:lang w:eastAsia="ru-RU"/>
        </w:rPr>
        <w:t>пользователей;</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062F" w:rsidRPr="00F9062F">
        <w:rPr>
          <w:rFonts w:ascii="Times New Roman" w:eastAsia="Times New Roman" w:hAnsi="Times New Roman" w:cs="Times New Roman"/>
          <w:sz w:val="28"/>
          <w:szCs w:val="28"/>
          <w:lang w:eastAsia="ru-RU"/>
        </w:rPr>
        <w:t>) соответствие характеристикам</w:t>
      </w:r>
      <w:r w:rsidR="00F9062F">
        <w:rPr>
          <w:rFonts w:ascii="Times New Roman" w:eastAsia="Times New Roman" w:hAnsi="Times New Roman" w:cs="Times New Roman"/>
          <w:sz w:val="28"/>
          <w:szCs w:val="28"/>
          <w:lang w:eastAsia="ru-RU"/>
        </w:rPr>
        <w:t xml:space="preserve"> зоны расположения: сдержанный </w:t>
      </w:r>
      <w:r w:rsidR="00F9062F" w:rsidRPr="00F9062F">
        <w:rPr>
          <w:rFonts w:ascii="Times New Roman" w:eastAsia="Times New Roman" w:hAnsi="Times New Roman" w:cs="Times New Roman"/>
          <w:sz w:val="28"/>
          <w:szCs w:val="28"/>
          <w:lang w:eastAsia="ru-RU"/>
        </w:rPr>
        <w:t xml:space="preserve">дизайн для тротуаров дорог, более изящный </w:t>
      </w:r>
      <w:proofErr w:type="gramStart"/>
      <w:r w:rsidR="00F9062F" w:rsidRPr="00F9062F">
        <w:rPr>
          <w:rFonts w:ascii="Times New Roman" w:eastAsia="Times New Roman" w:hAnsi="Times New Roman" w:cs="Times New Roman"/>
          <w:sz w:val="28"/>
          <w:szCs w:val="28"/>
          <w:lang w:eastAsia="ru-RU"/>
        </w:rPr>
        <w:t>-д</w:t>
      </w:r>
      <w:proofErr w:type="gramEnd"/>
      <w:r w:rsidR="00F9062F" w:rsidRPr="00F9062F">
        <w:rPr>
          <w:rFonts w:ascii="Times New Roman" w:eastAsia="Times New Roman" w:hAnsi="Times New Roman" w:cs="Times New Roman"/>
          <w:sz w:val="28"/>
          <w:szCs w:val="28"/>
          <w:lang w:eastAsia="ru-RU"/>
        </w:rPr>
        <w:t>ля рекреационных зон и дворов.</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 xml:space="preserve">   246</w:t>
      </w:r>
      <w:r w:rsidR="00AF4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Общие требования к установке МАФ:</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062F" w:rsidRPr="00F9062F">
        <w:rPr>
          <w:rFonts w:ascii="Times New Roman" w:eastAsia="Times New Roman" w:hAnsi="Times New Roman" w:cs="Times New Roman"/>
          <w:sz w:val="28"/>
          <w:szCs w:val="28"/>
          <w:lang w:eastAsia="ru-RU"/>
        </w:rPr>
        <w:t>) расположение, не создающее препятствий для пешеходов;</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062F" w:rsidRPr="00F9062F">
        <w:rPr>
          <w:rFonts w:ascii="Times New Roman" w:eastAsia="Times New Roman" w:hAnsi="Times New Roman" w:cs="Times New Roman"/>
          <w:sz w:val="28"/>
          <w:szCs w:val="28"/>
          <w:lang w:eastAsia="ru-RU"/>
        </w:rPr>
        <w:t>)</w:t>
      </w:r>
      <w:r w:rsidR="00F9062F">
        <w:rPr>
          <w:rFonts w:ascii="Times New Roman" w:eastAsia="Times New Roman" w:hAnsi="Times New Roman" w:cs="Times New Roman"/>
          <w:sz w:val="28"/>
          <w:szCs w:val="28"/>
          <w:lang w:eastAsia="ru-RU"/>
        </w:rPr>
        <w:t xml:space="preserve"> </w:t>
      </w:r>
      <w:r w:rsidR="00F9062F" w:rsidRPr="00F9062F">
        <w:rPr>
          <w:rFonts w:ascii="Times New Roman" w:eastAsia="Times New Roman" w:hAnsi="Times New Roman" w:cs="Times New Roman"/>
          <w:sz w:val="28"/>
          <w:szCs w:val="28"/>
          <w:lang w:eastAsia="ru-RU"/>
        </w:rPr>
        <w:t>плотная установка на минимал</w:t>
      </w:r>
      <w:r w:rsidR="00F9062F">
        <w:rPr>
          <w:rFonts w:ascii="Times New Roman" w:eastAsia="Times New Roman" w:hAnsi="Times New Roman" w:cs="Times New Roman"/>
          <w:sz w:val="28"/>
          <w:szCs w:val="28"/>
          <w:lang w:eastAsia="ru-RU"/>
        </w:rPr>
        <w:t xml:space="preserve">ьной площади в местах большого </w:t>
      </w:r>
      <w:r w:rsidR="00F9062F" w:rsidRPr="00F9062F">
        <w:rPr>
          <w:rFonts w:ascii="Times New Roman" w:eastAsia="Times New Roman" w:hAnsi="Times New Roman" w:cs="Times New Roman"/>
          <w:sz w:val="28"/>
          <w:szCs w:val="28"/>
          <w:lang w:eastAsia="ru-RU"/>
        </w:rPr>
        <w:t>скопления людей;</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062F" w:rsidRPr="00F9062F">
        <w:rPr>
          <w:rFonts w:ascii="Times New Roman" w:eastAsia="Times New Roman" w:hAnsi="Times New Roman" w:cs="Times New Roman"/>
          <w:sz w:val="28"/>
          <w:szCs w:val="28"/>
          <w:lang w:eastAsia="ru-RU"/>
        </w:rPr>
        <w:t>) устойчивость конструкции;</w:t>
      </w:r>
    </w:p>
    <w:p w:rsidR="00F9062F" w:rsidRPr="00F9062F" w:rsidRDefault="00AF47E3"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062F" w:rsidRPr="00F9062F">
        <w:rPr>
          <w:rFonts w:ascii="Times New Roman" w:eastAsia="Times New Roman" w:hAnsi="Times New Roman" w:cs="Times New Roman"/>
          <w:sz w:val="28"/>
          <w:szCs w:val="28"/>
          <w:lang w:eastAsia="ru-RU"/>
        </w:rPr>
        <w:t>) надежная фиксация или обеспеч</w:t>
      </w:r>
      <w:r w:rsidR="00F9062F">
        <w:rPr>
          <w:rFonts w:ascii="Times New Roman" w:eastAsia="Times New Roman" w:hAnsi="Times New Roman" w:cs="Times New Roman"/>
          <w:sz w:val="28"/>
          <w:szCs w:val="28"/>
          <w:lang w:eastAsia="ru-RU"/>
        </w:rPr>
        <w:t xml:space="preserve">ение возможности перемещения в </w:t>
      </w:r>
      <w:r w:rsidR="00F9062F" w:rsidRPr="00F9062F">
        <w:rPr>
          <w:rFonts w:ascii="Times New Roman" w:eastAsia="Times New Roman" w:hAnsi="Times New Roman" w:cs="Times New Roman"/>
          <w:sz w:val="28"/>
          <w:szCs w:val="28"/>
          <w:lang w:eastAsia="ru-RU"/>
        </w:rPr>
        <w:t>зависимости от условий расположения;</w:t>
      </w:r>
    </w:p>
    <w:p w:rsidR="00F9062F" w:rsidRPr="00F9062F" w:rsidRDefault="00F9062F" w:rsidP="004C55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247</w:t>
      </w:r>
      <w:r w:rsidR="00AF4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F9062F">
        <w:rPr>
          <w:rFonts w:ascii="Times New Roman" w:eastAsia="Times New Roman" w:hAnsi="Times New Roman" w:cs="Times New Roman"/>
          <w:sz w:val="28"/>
          <w:szCs w:val="28"/>
          <w:lang w:eastAsia="ru-RU"/>
        </w:rPr>
        <w:t>ребования к скамейкам:</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 наличие спинок для скамеек рекреационных зон;</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 наличие спинок и поручней для скамеек дворовых зон;</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 отсутствие спинок и поручней для скамеек транзитных зон.</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 xml:space="preserve"> 248</w:t>
      </w:r>
      <w:r w:rsidR="00AF47E3">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Требования к урнам:</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наличие пепельниц, предохраняющих мусор от возгорания;</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 xml:space="preserve">наличие рельефного </w:t>
      </w:r>
      <w:proofErr w:type="spellStart"/>
      <w:r w:rsidRPr="00F9062F">
        <w:rPr>
          <w:rFonts w:ascii="Times New Roman" w:eastAsia="Times New Roman" w:hAnsi="Times New Roman" w:cs="Times New Roman"/>
          <w:sz w:val="28"/>
          <w:szCs w:val="28"/>
          <w:lang w:eastAsia="ru-RU"/>
        </w:rPr>
        <w:t>текстурирования</w:t>
      </w:r>
      <w:proofErr w:type="spellEnd"/>
      <w:r>
        <w:rPr>
          <w:rFonts w:ascii="Times New Roman" w:eastAsia="Times New Roman" w:hAnsi="Times New Roman" w:cs="Times New Roman"/>
          <w:sz w:val="28"/>
          <w:szCs w:val="28"/>
          <w:lang w:eastAsia="ru-RU"/>
        </w:rPr>
        <w:t xml:space="preserve"> или перфорирования для защиты </w:t>
      </w:r>
      <w:r w:rsidRPr="00F9062F">
        <w:rPr>
          <w:rFonts w:ascii="Times New Roman" w:eastAsia="Times New Roman" w:hAnsi="Times New Roman" w:cs="Times New Roman"/>
          <w:sz w:val="28"/>
          <w:szCs w:val="28"/>
          <w:lang w:eastAsia="ru-RU"/>
        </w:rPr>
        <w:t>от графического вандализма;</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защита от дождя и снега;</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использование и аккуратное располож</w:t>
      </w:r>
      <w:r>
        <w:rPr>
          <w:rFonts w:ascii="Times New Roman" w:eastAsia="Times New Roman" w:hAnsi="Times New Roman" w:cs="Times New Roman"/>
          <w:sz w:val="28"/>
          <w:szCs w:val="28"/>
          <w:lang w:eastAsia="ru-RU"/>
        </w:rPr>
        <w:t xml:space="preserve">ение вставных ведер и мусорных </w:t>
      </w:r>
      <w:r w:rsidRPr="00F9062F">
        <w:rPr>
          <w:rFonts w:ascii="Times New Roman" w:eastAsia="Times New Roman" w:hAnsi="Times New Roman" w:cs="Times New Roman"/>
          <w:sz w:val="28"/>
          <w:szCs w:val="28"/>
          <w:lang w:eastAsia="ru-RU"/>
        </w:rPr>
        <w:t>мешков.</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249</w:t>
      </w:r>
      <w:r w:rsidR="00AF47E3">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 xml:space="preserve">Требования к цветочницам (вазонам), в том числе </w:t>
      </w:r>
      <w:proofErr w:type="gramStart"/>
      <w:r w:rsidRPr="00F9062F">
        <w:rPr>
          <w:rFonts w:ascii="Times New Roman" w:eastAsia="Times New Roman" w:hAnsi="Times New Roman" w:cs="Times New Roman"/>
          <w:sz w:val="28"/>
          <w:szCs w:val="28"/>
          <w:lang w:eastAsia="ru-RU"/>
        </w:rPr>
        <w:t>к</w:t>
      </w:r>
      <w:proofErr w:type="gramEnd"/>
      <w:r w:rsidRPr="00F9062F">
        <w:rPr>
          <w:rFonts w:ascii="Times New Roman" w:eastAsia="Times New Roman" w:hAnsi="Times New Roman" w:cs="Times New Roman"/>
          <w:sz w:val="28"/>
          <w:szCs w:val="28"/>
          <w:lang w:eastAsia="ru-RU"/>
        </w:rPr>
        <w:t xml:space="preserve"> навесным:</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-кашпо следует выставлять только на существующих объектах;</w:t>
      </w:r>
    </w:p>
    <w:p w:rsidR="00F9062F" w:rsidRP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-дизайн (цвет, форма) цветочниц</w:t>
      </w:r>
      <w:r>
        <w:rPr>
          <w:rFonts w:ascii="Times New Roman" w:eastAsia="Times New Roman" w:hAnsi="Times New Roman" w:cs="Times New Roman"/>
          <w:sz w:val="28"/>
          <w:szCs w:val="28"/>
          <w:lang w:eastAsia="ru-RU"/>
        </w:rPr>
        <w:t xml:space="preserve"> (вазонов) не должен отвлекать </w:t>
      </w:r>
      <w:r w:rsidRPr="00F9062F">
        <w:rPr>
          <w:rFonts w:ascii="Times New Roman" w:eastAsia="Times New Roman" w:hAnsi="Times New Roman" w:cs="Times New Roman"/>
          <w:sz w:val="28"/>
          <w:szCs w:val="28"/>
          <w:lang w:eastAsia="ru-RU"/>
        </w:rPr>
        <w:t>внимание от растени</w:t>
      </w:r>
      <w:r w:rsidR="00411158">
        <w:rPr>
          <w:rFonts w:ascii="Times New Roman" w:eastAsia="Times New Roman" w:hAnsi="Times New Roman" w:cs="Times New Roman"/>
          <w:sz w:val="28"/>
          <w:szCs w:val="28"/>
          <w:lang w:eastAsia="ru-RU"/>
        </w:rPr>
        <w:t>й</w:t>
      </w:r>
      <w:r w:rsidRPr="00F9062F">
        <w:rPr>
          <w:rFonts w:ascii="Times New Roman" w:eastAsia="Times New Roman" w:hAnsi="Times New Roman" w:cs="Times New Roman"/>
          <w:sz w:val="28"/>
          <w:szCs w:val="28"/>
          <w:lang w:eastAsia="ru-RU"/>
        </w:rPr>
        <w:t>;</w:t>
      </w:r>
    </w:p>
    <w:p w:rsidR="00F9062F" w:rsidRDefault="00F9062F" w:rsidP="004C558E">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w:t>
      </w:r>
      <w:r>
        <w:rPr>
          <w:rFonts w:ascii="Times New Roman" w:eastAsia="Times New Roman" w:hAnsi="Times New Roman" w:cs="Times New Roman"/>
          <w:sz w:val="28"/>
          <w:szCs w:val="28"/>
          <w:lang w:eastAsia="ru-RU"/>
        </w:rPr>
        <w:t>.</w:t>
      </w:r>
    </w:p>
    <w:p w:rsidR="00F9062F" w:rsidRDefault="004E637E" w:rsidP="004C558E">
      <w:pPr>
        <w:spacing w:after="0" w:line="240" w:lineRule="auto"/>
        <w:jc w:val="both"/>
        <w:rPr>
          <w:rFonts w:ascii="Times New Roman" w:eastAsia="Times New Roman" w:hAnsi="Times New Roman" w:cs="Times New Roman"/>
          <w:sz w:val="28"/>
          <w:szCs w:val="28"/>
          <w:lang w:eastAsia="ru-RU"/>
        </w:rPr>
      </w:pPr>
      <w:r w:rsidRPr="004E637E">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250</w:t>
      </w:r>
      <w:r w:rsidR="00AF47E3">
        <w:rPr>
          <w:rFonts w:ascii="Times New Roman" w:eastAsia="Times New Roman" w:hAnsi="Times New Roman" w:cs="Times New Roman"/>
          <w:sz w:val="28"/>
          <w:szCs w:val="28"/>
          <w:lang w:eastAsia="ru-RU"/>
        </w:rPr>
        <w:t xml:space="preserve">. </w:t>
      </w:r>
      <w:r w:rsidRPr="004E637E">
        <w:rPr>
          <w:rFonts w:ascii="Times New Roman" w:eastAsia="Times New Roman" w:hAnsi="Times New Roman" w:cs="Times New Roman"/>
          <w:sz w:val="28"/>
          <w:szCs w:val="28"/>
          <w:lang w:eastAsia="ru-RU"/>
        </w:rPr>
        <w:t>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w:t>
      </w:r>
      <w:r>
        <w:rPr>
          <w:rFonts w:ascii="Times New Roman" w:eastAsia="Times New Roman" w:hAnsi="Times New Roman" w:cs="Times New Roman"/>
          <w:sz w:val="28"/>
          <w:szCs w:val="28"/>
          <w:lang w:eastAsia="ru-RU"/>
        </w:rPr>
        <w:t xml:space="preserve"> и помещений, рядом с которыми </w:t>
      </w:r>
      <w:r w:rsidRPr="004E637E">
        <w:rPr>
          <w:rFonts w:ascii="Times New Roman" w:eastAsia="Times New Roman" w:hAnsi="Times New Roman" w:cs="Times New Roman"/>
          <w:sz w:val="28"/>
          <w:szCs w:val="28"/>
          <w:lang w:eastAsia="ru-RU"/>
        </w:rPr>
        <w:t>они расположены, ухудшать визуальное восприятие среды населенного пункта и благоустройство территории и застройки</w:t>
      </w:r>
      <w:r>
        <w:rPr>
          <w:rFonts w:ascii="Times New Roman" w:eastAsia="Times New Roman" w:hAnsi="Times New Roman" w:cs="Times New Roman"/>
          <w:sz w:val="28"/>
          <w:szCs w:val="28"/>
          <w:lang w:eastAsia="ru-RU"/>
        </w:rPr>
        <w:t>.</w:t>
      </w:r>
    </w:p>
    <w:p w:rsidR="004E637E" w:rsidRDefault="004E637E" w:rsidP="004C558E">
      <w:pPr>
        <w:spacing w:after="0" w:line="240" w:lineRule="auto"/>
        <w:jc w:val="both"/>
        <w:rPr>
          <w:rFonts w:ascii="Times New Roman" w:eastAsia="Times New Roman" w:hAnsi="Times New Roman" w:cs="Times New Roman"/>
          <w:sz w:val="28"/>
          <w:szCs w:val="28"/>
          <w:lang w:eastAsia="ru-RU"/>
        </w:rPr>
      </w:pPr>
    </w:p>
    <w:p w:rsidR="00AF47E3" w:rsidRPr="00ED0653" w:rsidRDefault="00AF47E3"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3.12. </w:t>
      </w:r>
      <w:r w:rsidR="004253F8">
        <w:rPr>
          <w:rFonts w:ascii="Times New Roman" w:eastAsia="Times New Roman" w:hAnsi="Times New Roman" w:cs="Times New Roman"/>
          <w:b/>
          <w:sz w:val="28"/>
          <w:szCs w:val="28"/>
          <w:lang w:eastAsia="ru-RU"/>
        </w:rPr>
        <w:t>Озеленение</w:t>
      </w:r>
    </w:p>
    <w:p w:rsidR="00AF47E3" w:rsidRPr="00250B90" w:rsidRDefault="00407539" w:rsidP="004C558E">
      <w:pPr>
        <w:pStyle w:val="Default"/>
        <w:ind w:firstLine="567"/>
        <w:jc w:val="both"/>
        <w:rPr>
          <w:rFonts w:eastAsia="Times New Roman"/>
          <w:color w:val="auto"/>
          <w:sz w:val="28"/>
          <w:szCs w:val="28"/>
        </w:rPr>
      </w:pPr>
      <w:r>
        <w:rPr>
          <w:rFonts w:eastAsia="Times New Roman"/>
          <w:color w:val="auto"/>
          <w:sz w:val="28"/>
          <w:szCs w:val="28"/>
        </w:rPr>
        <w:t>251</w:t>
      </w:r>
      <w:r w:rsidR="00AF47E3" w:rsidRPr="00B50E16">
        <w:rPr>
          <w:rFonts w:eastAsia="Times New Roman"/>
          <w:color w:val="auto"/>
          <w:sz w:val="28"/>
          <w:szCs w:val="28"/>
        </w:rPr>
        <w:t>. Создание, реконструкция зеленых нас</w:t>
      </w:r>
      <w:r w:rsidR="00AF47E3">
        <w:rPr>
          <w:rFonts w:eastAsia="Times New Roman"/>
          <w:color w:val="auto"/>
          <w:sz w:val="28"/>
          <w:szCs w:val="28"/>
        </w:rPr>
        <w:t xml:space="preserve">аждений проводится на основании </w:t>
      </w:r>
      <w:r w:rsidR="00AF47E3" w:rsidRPr="00B50E16">
        <w:rPr>
          <w:rFonts w:eastAsia="Times New Roman"/>
          <w:color w:val="auto"/>
          <w:sz w:val="28"/>
          <w:szCs w:val="28"/>
        </w:rPr>
        <w:t xml:space="preserve">разработанных рабочих проектов, согласованных с отделом архитектуры и градостроительства администрации города, владельцем территории, предприятиями, имеющими на данной территории инженерные коммуникации, при соблюдении СНиП 2.07.01-89, агротехнических и </w:t>
      </w:r>
      <w:r w:rsidR="00AF47E3" w:rsidRPr="00B50E16">
        <w:rPr>
          <w:rFonts w:eastAsia="Times New Roman"/>
          <w:color w:val="auto"/>
          <w:sz w:val="28"/>
          <w:szCs w:val="28"/>
        </w:rPr>
        <w:lastRenderedPageBreak/>
        <w:t>инженерных норм. Места посадки зеленых насаждений определяются администрацией города.</w:t>
      </w:r>
      <w:r w:rsidR="00AF47E3" w:rsidRPr="00B50E16">
        <w:rPr>
          <w:b/>
          <w:bCs/>
          <w:color w:val="auto"/>
          <w:sz w:val="28"/>
          <w:szCs w:val="28"/>
        </w:rPr>
        <w:t xml:space="preserve"> </w:t>
      </w:r>
    </w:p>
    <w:p w:rsidR="00AF47E3" w:rsidRPr="00B50E16" w:rsidRDefault="00407539" w:rsidP="004C558E">
      <w:pPr>
        <w:pStyle w:val="Default"/>
        <w:ind w:firstLine="567"/>
        <w:jc w:val="both"/>
        <w:rPr>
          <w:color w:val="auto"/>
          <w:sz w:val="28"/>
          <w:szCs w:val="28"/>
        </w:rPr>
      </w:pPr>
      <w:r>
        <w:rPr>
          <w:color w:val="auto"/>
          <w:sz w:val="28"/>
          <w:szCs w:val="28"/>
        </w:rPr>
        <w:t xml:space="preserve"> 252</w:t>
      </w:r>
      <w:r w:rsidR="00AF47E3" w:rsidRPr="00B50E16">
        <w:rPr>
          <w:color w:val="auto"/>
          <w:sz w:val="28"/>
          <w:szCs w:val="28"/>
        </w:rPr>
        <w:t>. При разработке прое</w:t>
      </w:r>
      <w:r w:rsidR="00AF47E3">
        <w:rPr>
          <w:color w:val="auto"/>
          <w:sz w:val="28"/>
          <w:szCs w:val="28"/>
        </w:rPr>
        <w:t>ктной документации необходимо</w:t>
      </w:r>
      <w:r w:rsidR="00AF47E3" w:rsidRPr="00B50E16">
        <w:rPr>
          <w:color w:val="auto"/>
          <w:sz w:val="28"/>
          <w:szCs w:val="28"/>
        </w:rPr>
        <w:t xml:space="preserve"> включать требования, предъявляемые к условным обозначениям зеленых насаждений на </w:t>
      </w:r>
      <w:proofErr w:type="spellStart"/>
      <w:r w:rsidR="00AF47E3" w:rsidRPr="00B50E16">
        <w:rPr>
          <w:color w:val="auto"/>
          <w:sz w:val="28"/>
          <w:szCs w:val="28"/>
        </w:rPr>
        <w:t>дендропланах</w:t>
      </w:r>
      <w:proofErr w:type="spellEnd"/>
      <w:r w:rsidR="00AF47E3" w:rsidRPr="00B50E16">
        <w:rPr>
          <w:color w:val="auto"/>
          <w:sz w:val="28"/>
          <w:szCs w:val="28"/>
        </w:rPr>
        <w:t xml:space="preserve">. </w:t>
      </w:r>
    </w:p>
    <w:p w:rsidR="00AF47E3" w:rsidRPr="00B50E16" w:rsidRDefault="00407539" w:rsidP="004C558E">
      <w:pPr>
        <w:pStyle w:val="Default"/>
        <w:ind w:firstLine="567"/>
        <w:jc w:val="both"/>
        <w:rPr>
          <w:color w:val="auto"/>
          <w:sz w:val="28"/>
          <w:szCs w:val="28"/>
        </w:rPr>
      </w:pPr>
      <w:r>
        <w:rPr>
          <w:color w:val="auto"/>
          <w:sz w:val="28"/>
          <w:szCs w:val="28"/>
        </w:rPr>
        <w:t>253</w:t>
      </w:r>
      <w:r w:rsidR="00AF47E3" w:rsidRPr="00B50E16">
        <w:rPr>
          <w:color w:val="auto"/>
          <w:sz w:val="28"/>
          <w:szCs w:val="28"/>
        </w:rPr>
        <w:t>.</w:t>
      </w:r>
      <w:r w:rsidR="00AF47E3">
        <w:rPr>
          <w:color w:val="auto"/>
          <w:sz w:val="28"/>
          <w:szCs w:val="28"/>
        </w:rPr>
        <w:t xml:space="preserve"> П</w:t>
      </w:r>
      <w:r w:rsidR="00AF47E3" w:rsidRPr="00B50E16">
        <w:rPr>
          <w:color w:val="auto"/>
          <w:sz w:val="28"/>
          <w:szCs w:val="28"/>
        </w:rPr>
        <w:t>ри разработке проектной документации на строительство, капитальный ремонт и реконструкцию объектов благоустройства мун</w:t>
      </w:r>
      <w:r w:rsidR="00AF47E3">
        <w:rPr>
          <w:color w:val="auto"/>
          <w:sz w:val="28"/>
          <w:szCs w:val="28"/>
        </w:rPr>
        <w:t>и</w:t>
      </w:r>
      <w:r w:rsidR="00AF47E3" w:rsidRPr="00B50E16">
        <w:rPr>
          <w:color w:val="auto"/>
          <w:sz w:val="28"/>
          <w:szCs w:val="28"/>
        </w:rPr>
        <w:t xml:space="preserve">ципального образования «Городской округ Кинешма», в том числе объектов озеленения </w:t>
      </w:r>
      <w:r w:rsidR="00AF47E3">
        <w:rPr>
          <w:color w:val="auto"/>
          <w:sz w:val="28"/>
          <w:szCs w:val="28"/>
        </w:rPr>
        <w:t xml:space="preserve">требуется </w:t>
      </w:r>
      <w:r w:rsidR="00AF47E3" w:rsidRPr="00B50E16">
        <w:rPr>
          <w:color w:val="auto"/>
          <w:sz w:val="28"/>
          <w:szCs w:val="28"/>
        </w:rPr>
        <w:t xml:space="preserve">составлять </w:t>
      </w:r>
      <w:proofErr w:type="spellStart"/>
      <w:r w:rsidR="00AF47E3" w:rsidRPr="00B50E16">
        <w:rPr>
          <w:color w:val="auto"/>
          <w:sz w:val="28"/>
          <w:szCs w:val="28"/>
        </w:rPr>
        <w:t>дендроплан</w:t>
      </w:r>
      <w:proofErr w:type="spellEnd"/>
      <w:r w:rsidR="00AF47E3" w:rsidRPr="00B50E16">
        <w:rPr>
          <w:color w:val="auto"/>
          <w:sz w:val="28"/>
          <w:szCs w:val="28"/>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 </w:t>
      </w:r>
    </w:p>
    <w:p w:rsidR="00AF47E3" w:rsidRPr="00B50E16" w:rsidRDefault="00407539" w:rsidP="004C558E">
      <w:pPr>
        <w:pStyle w:val="Default"/>
        <w:ind w:firstLine="567"/>
        <w:jc w:val="both"/>
        <w:rPr>
          <w:color w:val="auto"/>
          <w:sz w:val="28"/>
          <w:szCs w:val="28"/>
        </w:rPr>
      </w:pPr>
      <w:r>
        <w:rPr>
          <w:color w:val="auto"/>
          <w:sz w:val="28"/>
          <w:szCs w:val="28"/>
        </w:rPr>
        <w:t>254</w:t>
      </w:r>
      <w:r w:rsidR="00AF47E3" w:rsidRPr="00B50E16">
        <w:rPr>
          <w:color w:val="auto"/>
          <w:sz w:val="28"/>
          <w:szCs w:val="28"/>
        </w:rPr>
        <w:t>.  Разработку проектной документации на строительство, капитальный ремонт и реконструкцию о</w:t>
      </w:r>
      <w:r w:rsidR="009F31E5">
        <w:rPr>
          <w:color w:val="auto"/>
          <w:sz w:val="28"/>
          <w:szCs w:val="28"/>
        </w:rPr>
        <w:t>бъектов озеленения следует</w:t>
      </w:r>
      <w:r w:rsidR="00AF47E3" w:rsidRPr="00B50E16">
        <w:rPr>
          <w:color w:val="auto"/>
          <w:sz w:val="28"/>
          <w:szCs w:val="28"/>
        </w:rPr>
        <w:t xml:space="preserve"> производить на основании </w:t>
      </w:r>
      <w:proofErr w:type="spellStart"/>
      <w:r w:rsidR="00AF47E3" w:rsidRPr="00B50E16">
        <w:rPr>
          <w:color w:val="auto"/>
          <w:sz w:val="28"/>
          <w:szCs w:val="28"/>
        </w:rPr>
        <w:t>геоподосновы</w:t>
      </w:r>
      <w:proofErr w:type="spellEnd"/>
      <w:r w:rsidR="00AF47E3" w:rsidRPr="00B50E16">
        <w:rPr>
          <w:color w:val="auto"/>
          <w:sz w:val="28"/>
          <w:szCs w:val="28"/>
        </w:rPr>
        <w:t xml:space="preserve"> с инвентаризационным планом зеленых насаждений на весь участок благоустройства. </w:t>
      </w:r>
    </w:p>
    <w:p w:rsidR="00AF47E3" w:rsidRPr="00B50E16" w:rsidRDefault="00407539" w:rsidP="004C558E">
      <w:pPr>
        <w:pStyle w:val="Default"/>
        <w:ind w:firstLine="567"/>
        <w:jc w:val="both"/>
        <w:rPr>
          <w:color w:val="auto"/>
          <w:sz w:val="28"/>
          <w:szCs w:val="28"/>
        </w:rPr>
      </w:pPr>
      <w:r>
        <w:rPr>
          <w:color w:val="auto"/>
          <w:sz w:val="28"/>
          <w:szCs w:val="28"/>
        </w:rPr>
        <w:t>255</w:t>
      </w:r>
      <w:r w:rsidR="00AF47E3" w:rsidRPr="00B50E16">
        <w:rPr>
          <w:color w:val="auto"/>
          <w:sz w:val="28"/>
          <w:szCs w:val="28"/>
        </w:rPr>
        <w:t xml:space="preserve">. На основании полученных </w:t>
      </w:r>
      <w:proofErr w:type="spellStart"/>
      <w:r w:rsidR="00AF47E3" w:rsidRPr="00B50E16">
        <w:rPr>
          <w:color w:val="auto"/>
          <w:sz w:val="28"/>
          <w:szCs w:val="28"/>
        </w:rPr>
        <w:t>геоподосновы</w:t>
      </w:r>
      <w:proofErr w:type="spellEnd"/>
      <w:r w:rsidR="00AF47E3" w:rsidRPr="00B50E16">
        <w:rPr>
          <w:color w:val="auto"/>
          <w:sz w:val="28"/>
          <w:szCs w:val="28"/>
        </w:rPr>
        <w:t xml:space="preserve"> и инвентаризационного плана проектной организа</w:t>
      </w:r>
      <w:r w:rsidR="00AF47E3">
        <w:rPr>
          <w:color w:val="auto"/>
          <w:sz w:val="28"/>
          <w:szCs w:val="28"/>
        </w:rPr>
        <w:t>цией требуется</w:t>
      </w:r>
      <w:r w:rsidR="00AF47E3" w:rsidRPr="00B50E16">
        <w:rPr>
          <w:color w:val="auto"/>
          <w:sz w:val="28"/>
          <w:szCs w:val="28"/>
        </w:rPr>
        <w:t xml:space="preserve">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 </w:t>
      </w:r>
    </w:p>
    <w:p w:rsidR="00AF47E3" w:rsidRPr="00B50E16" w:rsidRDefault="00E1287B" w:rsidP="004C558E">
      <w:pPr>
        <w:pStyle w:val="Default"/>
        <w:ind w:firstLine="567"/>
        <w:jc w:val="both"/>
        <w:rPr>
          <w:color w:val="auto"/>
          <w:sz w:val="28"/>
          <w:szCs w:val="28"/>
        </w:rPr>
      </w:pPr>
      <w:r>
        <w:rPr>
          <w:color w:val="auto"/>
          <w:sz w:val="28"/>
          <w:szCs w:val="28"/>
        </w:rPr>
        <w:t>256</w:t>
      </w:r>
      <w:r w:rsidR="00AF47E3" w:rsidRPr="00B50E16">
        <w:rPr>
          <w:color w:val="auto"/>
          <w:sz w:val="28"/>
          <w:szCs w:val="28"/>
        </w:rPr>
        <w:t>. На д</w:t>
      </w:r>
      <w:r w:rsidR="009F31E5">
        <w:rPr>
          <w:color w:val="auto"/>
          <w:sz w:val="28"/>
          <w:szCs w:val="28"/>
        </w:rPr>
        <w:t>анной стадии следует</w:t>
      </w:r>
      <w:r w:rsidR="00AF47E3" w:rsidRPr="00B50E16">
        <w:rPr>
          <w:color w:val="auto"/>
          <w:sz w:val="28"/>
          <w:szCs w:val="28"/>
        </w:rPr>
        <w:t xml:space="preserve">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AF47E3" w:rsidRPr="00B50E16">
        <w:rPr>
          <w:color w:val="auto"/>
          <w:sz w:val="28"/>
          <w:szCs w:val="28"/>
        </w:rPr>
        <w:t>дендроплана</w:t>
      </w:r>
      <w:proofErr w:type="spellEnd"/>
      <w:r w:rsidR="00AF47E3" w:rsidRPr="00B50E16">
        <w:rPr>
          <w:color w:val="auto"/>
          <w:sz w:val="28"/>
          <w:szCs w:val="28"/>
        </w:rPr>
        <w:t xml:space="preserve">). </w:t>
      </w:r>
    </w:p>
    <w:p w:rsidR="00AF47E3" w:rsidRPr="00B50E16" w:rsidRDefault="00E1287B" w:rsidP="004C558E">
      <w:pPr>
        <w:pStyle w:val="Default"/>
        <w:ind w:firstLine="567"/>
        <w:jc w:val="both"/>
        <w:rPr>
          <w:color w:val="auto"/>
          <w:sz w:val="28"/>
          <w:szCs w:val="28"/>
        </w:rPr>
      </w:pPr>
      <w:r>
        <w:rPr>
          <w:color w:val="auto"/>
          <w:sz w:val="28"/>
          <w:szCs w:val="28"/>
        </w:rPr>
        <w:t>257</w:t>
      </w:r>
      <w:r w:rsidR="00AF47E3" w:rsidRPr="00B50E16">
        <w:rPr>
          <w:color w:val="auto"/>
          <w:sz w:val="28"/>
          <w:szCs w:val="28"/>
        </w:rPr>
        <w:t>. После утверждения проектно</w:t>
      </w:r>
      <w:r w:rsidR="00AF47E3">
        <w:rPr>
          <w:color w:val="auto"/>
          <w:sz w:val="28"/>
          <w:szCs w:val="28"/>
        </w:rPr>
        <w:t xml:space="preserve"> </w:t>
      </w:r>
      <w:r w:rsidR="00AF47E3" w:rsidRPr="00B50E16">
        <w:rPr>
          <w:color w:val="auto"/>
          <w:sz w:val="28"/>
          <w:szCs w:val="28"/>
        </w:rPr>
        <w:t>-</w:t>
      </w:r>
      <w:r w:rsidR="00AF47E3">
        <w:rPr>
          <w:color w:val="auto"/>
          <w:sz w:val="28"/>
          <w:szCs w:val="28"/>
        </w:rPr>
        <w:t xml:space="preserve"> </w:t>
      </w:r>
      <w:r w:rsidR="00AF47E3" w:rsidRPr="00B50E16">
        <w:rPr>
          <w:color w:val="auto"/>
          <w:sz w:val="28"/>
          <w:szCs w:val="28"/>
        </w:rPr>
        <w:t>сметной документации на застройку, капитальный ремонт и реконструкцию благоустройства, в том числе об</w:t>
      </w:r>
      <w:r w:rsidR="009F31E5">
        <w:rPr>
          <w:color w:val="auto"/>
          <w:sz w:val="28"/>
          <w:szCs w:val="28"/>
        </w:rPr>
        <w:t>ъектов озеленения,  разрабатывается</w:t>
      </w:r>
      <w:r w:rsidR="00AF47E3" w:rsidRPr="00B50E16">
        <w:rPr>
          <w:color w:val="auto"/>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AF47E3" w:rsidRPr="00B50E16">
        <w:rPr>
          <w:color w:val="auto"/>
          <w:sz w:val="28"/>
          <w:szCs w:val="28"/>
        </w:rPr>
        <w:t>дендроплан</w:t>
      </w:r>
      <w:proofErr w:type="spellEnd"/>
      <w:r w:rsidR="00AF47E3" w:rsidRPr="00B50E16">
        <w:rPr>
          <w:color w:val="auto"/>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сносу и пересадке. </w:t>
      </w:r>
    </w:p>
    <w:p w:rsidR="00AF47E3" w:rsidRDefault="00E1287B" w:rsidP="004C558E">
      <w:pPr>
        <w:pStyle w:val="ac"/>
        <w:spacing w:before="0" w:beforeAutospacing="0" w:after="0" w:afterAutospacing="0"/>
        <w:ind w:firstLine="567"/>
        <w:jc w:val="both"/>
        <w:textAlignment w:val="baseline"/>
        <w:rPr>
          <w:sz w:val="28"/>
          <w:szCs w:val="28"/>
        </w:rPr>
      </w:pPr>
      <w:r>
        <w:rPr>
          <w:sz w:val="28"/>
          <w:szCs w:val="28"/>
        </w:rPr>
        <w:t>258</w:t>
      </w:r>
      <w:r w:rsidR="00AF47E3">
        <w:rPr>
          <w:sz w:val="28"/>
          <w:szCs w:val="28"/>
        </w:rPr>
        <w:t xml:space="preserve">. </w:t>
      </w:r>
      <w:r w:rsidR="00AF47E3" w:rsidRPr="00B50E16">
        <w:rPr>
          <w:sz w:val="28"/>
          <w:szCs w:val="28"/>
        </w:rPr>
        <w:t xml:space="preserve">При разработке </w:t>
      </w:r>
      <w:proofErr w:type="spellStart"/>
      <w:r w:rsidR="00AF47E3" w:rsidRPr="00B50E16">
        <w:rPr>
          <w:sz w:val="28"/>
          <w:szCs w:val="28"/>
        </w:rPr>
        <w:t>дендроплана</w:t>
      </w:r>
      <w:proofErr w:type="spellEnd"/>
      <w:r w:rsidR="00AF47E3" w:rsidRPr="00B50E16">
        <w:rPr>
          <w:sz w:val="28"/>
          <w:szCs w:val="28"/>
        </w:rPr>
        <w:t xml:space="preserve"> сохраняется нумерация растений инвентаризационного плана.</w:t>
      </w:r>
    </w:p>
    <w:p w:rsidR="00AF47E3" w:rsidRPr="004E637E" w:rsidRDefault="00AF47E3" w:rsidP="004C558E">
      <w:pPr>
        <w:spacing w:after="0" w:line="240" w:lineRule="auto"/>
        <w:jc w:val="center"/>
        <w:rPr>
          <w:rFonts w:ascii="Times New Roman" w:eastAsia="Times New Roman" w:hAnsi="Times New Roman" w:cs="Times New Roman"/>
          <w:sz w:val="28"/>
          <w:szCs w:val="28"/>
          <w:lang w:eastAsia="ru-RU"/>
        </w:rPr>
      </w:pPr>
    </w:p>
    <w:p w:rsidR="00DA234E" w:rsidRPr="00ED0653" w:rsidRDefault="00185488" w:rsidP="004C558E">
      <w:pPr>
        <w:spacing w:after="0" w:line="240" w:lineRule="auto"/>
        <w:jc w:val="center"/>
        <w:rPr>
          <w:rFonts w:ascii="Times New Roman" w:hAnsi="Times New Roman" w:cs="Times New Roman"/>
          <w:b/>
          <w:sz w:val="28"/>
          <w:szCs w:val="28"/>
        </w:rPr>
      </w:pPr>
      <w:r w:rsidRPr="00ED0653">
        <w:rPr>
          <w:rFonts w:ascii="Times New Roman" w:eastAsia="Times New Roman" w:hAnsi="Times New Roman" w:cs="Times New Roman"/>
          <w:b/>
          <w:sz w:val="28"/>
          <w:szCs w:val="28"/>
          <w:lang w:eastAsia="ru-RU"/>
        </w:rPr>
        <w:t>3</w:t>
      </w:r>
      <w:r w:rsidR="00DA234E" w:rsidRPr="00ED0653">
        <w:rPr>
          <w:rFonts w:ascii="Times New Roman" w:eastAsia="Times New Roman" w:hAnsi="Times New Roman" w:cs="Times New Roman"/>
          <w:b/>
          <w:sz w:val="28"/>
          <w:szCs w:val="28"/>
          <w:lang w:eastAsia="ru-RU"/>
        </w:rPr>
        <w:t>.</w:t>
      </w:r>
      <w:r w:rsidR="00763EC9">
        <w:rPr>
          <w:rFonts w:ascii="Times New Roman" w:eastAsia="Times New Roman" w:hAnsi="Times New Roman" w:cs="Times New Roman"/>
          <w:b/>
          <w:sz w:val="28"/>
          <w:szCs w:val="28"/>
          <w:lang w:eastAsia="ru-RU"/>
        </w:rPr>
        <w:t>13</w:t>
      </w:r>
      <w:r w:rsidRPr="00ED0653">
        <w:rPr>
          <w:rFonts w:ascii="Times New Roman" w:eastAsia="Times New Roman" w:hAnsi="Times New Roman" w:cs="Times New Roman"/>
          <w:b/>
          <w:sz w:val="28"/>
          <w:szCs w:val="28"/>
          <w:lang w:eastAsia="ru-RU"/>
        </w:rPr>
        <w:t>.</w:t>
      </w:r>
      <w:r w:rsidR="00DA234E" w:rsidRPr="00ED0653">
        <w:rPr>
          <w:rFonts w:ascii="Times New Roman" w:hAnsi="Times New Roman" w:cs="Times New Roman"/>
          <w:b/>
          <w:sz w:val="28"/>
          <w:szCs w:val="28"/>
        </w:rPr>
        <w:t xml:space="preserve"> Общественное участие в принятии решений и реализации проектов комплексного благоу</w:t>
      </w:r>
      <w:r w:rsidR="004253F8">
        <w:rPr>
          <w:rFonts w:ascii="Times New Roman" w:hAnsi="Times New Roman" w:cs="Times New Roman"/>
          <w:b/>
          <w:sz w:val="28"/>
          <w:szCs w:val="28"/>
        </w:rPr>
        <w:t>стройства и развития территории</w:t>
      </w:r>
    </w:p>
    <w:p w:rsidR="00DA234E" w:rsidRPr="001678C5" w:rsidRDefault="00E1287B" w:rsidP="004C5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259</w:t>
      </w:r>
      <w:r w:rsidR="00DA234E" w:rsidRPr="001678C5">
        <w:rPr>
          <w:rFonts w:ascii="Times New Roman" w:hAnsi="Times New Roman" w:cs="Times New Roman"/>
          <w:sz w:val="28"/>
          <w:szCs w:val="28"/>
        </w:rPr>
        <w:t>.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w:t>
      </w:r>
      <w:r w:rsidR="002C4F21">
        <w:rPr>
          <w:rFonts w:ascii="Times New Roman" w:hAnsi="Times New Roman" w:cs="Times New Roman"/>
          <w:sz w:val="28"/>
          <w:szCs w:val="28"/>
        </w:rPr>
        <w:t>тории городского округа</w:t>
      </w:r>
      <w:r w:rsidR="006F1161">
        <w:rPr>
          <w:rFonts w:ascii="Times New Roman" w:hAnsi="Times New Roman" w:cs="Times New Roman"/>
          <w:sz w:val="28"/>
          <w:szCs w:val="28"/>
        </w:rPr>
        <w:t xml:space="preserve"> проводятся</w:t>
      </w:r>
      <w:r w:rsidR="00DA234E" w:rsidRPr="001678C5">
        <w:rPr>
          <w:rFonts w:ascii="Times New Roman" w:hAnsi="Times New Roman" w:cs="Times New Roman"/>
          <w:sz w:val="28"/>
          <w:szCs w:val="28"/>
        </w:rPr>
        <w:t xml:space="preserve"> </w:t>
      </w:r>
      <w:r w:rsidR="006F1161" w:rsidRPr="001678C5">
        <w:rPr>
          <w:rFonts w:ascii="Times New Roman" w:hAnsi="Times New Roman" w:cs="Times New Roman"/>
          <w:sz w:val="28"/>
          <w:szCs w:val="28"/>
        </w:rPr>
        <w:t xml:space="preserve">процедуры </w:t>
      </w:r>
      <w:r w:rsidR="00DA234E" w:rsidRPr="001678C5">
        <w:rPr>
          <w:rFonts w:ascii="Times New Roman" w:hAnsi="Times New Roman" w:cs="Times New Roman"/>
          <w:sz w:val="28"/>
          <w:szCs w:val="28"/>
        </w:rPr>
        <w:t xml:space="preserve">оптимального сочетания общественных интересов и пожеланий, профессиональной экспертизы, </w:t>
      </w:r>
      <w:r w:rsidR="006F1161" w:rsidRPr="001678C5">
        <w:rPr>
          <w:rFonts w:ascii="Times New Roman" w:hAnsi="Times New Roman" w:cs="Times New Roman"/>
          <w:sz w:val="28"/>
          <w:szCs w:val="28"/>
        </w:rPr>
        <w:t>рассмотрение созданных вариантов с вовлечением всех заинтересованных лиц, имеющих отношение к данн</w:t>
      </w:r>
      <w:r w:rsidR="006F1161">
        <w:rPr>
          <w:rFonts w:ascii="Times New Roman" w:hAnsi="Times New Roman" w:cs="Times New Roman"/>
          <w:sz w:val="28"/>
          <w:szCs w:val="28"/>
        </w:rPr>
        <w:t>ой территории и данному вопросу.</w:t>
      </w:r>
    </w:p>
    <w:p w:rsidR="002055D4" w:rsidRPr="002055D4" w:rsidRDefault="00E1287B" w:rsidP="004C558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260</w:t>
      </w:r>
      <w:r w:rsidR="002055D4">
        <w:rPr>
          <w:rFonts w:ascii="Times New Roman" w:eastAsia="Calibri" w:hAnsi="Times New Roman" w:cs="Times New Roman"/>
          <w:sz w:val="28"/>
          <w:szCs w:val="28"/>
        </w:rPr>
        <w:t xml:space="preserve">. </w:t>
      </w:r>
      <w:r w:rsidR="002055D4" w:rsidRPr="002055D4">
        <w:rPr>
          <w:rFonts w:ascii="Times New Roman" w:eastAsia="Calibri" w:hAnsi="Times New Roman" w:cs="Times New Roman"/>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2055D4" w:rsidRPr="002055D4" w:rsidRDefault="002055D4" w:rsidP="004C558E">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xml:space="preserve">- создания единого информационного </w:t>
      </w:r>
      <w:proofErr w:type="spellStart"/>
      <w:r w:rsidRPr="002055D4">
        <w:rPr>
          <w:rFonts w:ascii="Times New Roman" w:eastAsia="Calibri" w:hAnsi="Times New Roman" w:cs="Times New Roman"/>
          <w:sz w:val="28"/>
          <w:szCs w:val="28"/>
        </w:rPr>
        <w:t>интернет-ресурса</w:t>
      </w:r>
      <w:proofErr w:type="spellEnd"/>
      <w:r w:rsidRPr="002055D4">
        <w:rPr>
          <w:rFonts w:ascii="Times New Roman" w:eastAsia="Calibri" w:hAnsi="Times New Roman" w:cs="Times New Roman"/>
          <w:sz w:val="28"/>
          <w:szCs w:val="28"/>
        </w:rPr>
        <w:t xml:space="preserve"> (сайта или приложения), с публикацией фото, видео и текстовых отчетов по итогам проведения общественных обсуждений;</w:t>
      </w:r>
    </w:p>
    <w:p w:rsidR="002055D4" w:rsidRPr="002055D4" w:rsidRDefault="002055D4" w:rsidP="004C558E">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xml:space="preserve">- работы </w:t>
      </w:r>
      <w:proofErr w:type="gramStart"/>
      <w:r w:rsidRPr="002055D4">
        <w:rPr>
          <w:rFonts w:ascii="Times New Roman" w:eastAsia="Calibri" w:hAnsi="Times New Roman" w:cs="Times New Roman"/>
          <w:sz w:val="28"/>
          <w:szCs w:val="28"/>
        </w:rPr>
        <w:t>с</w:t>
      </w:r>
      <w:proofErr w:type="gramEnd"/>
      <w:r w:rsidRPr="002055D4">
        <w:rPr>
          <w:rFonts w:ascii="Times New Roman" w:eastAsia="Calibri" w:hAnsi="Times New Roman" w:cs="Times New Roman"/>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2055D4" w:rsidRPr="002055D4" w:rsidRDefault="002055D4" w:rsidP="004C558E">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вывешивания афиш и объявлен</w:t>
      </w:r>
      <w:r w:rsidR="009F31E5">
        <w:rPr>
          <w:rFonts w:ascii="Times New Roman" w:eastAsia="Calibri" w:hAnsi="Times New Roman" w:cs="Times New Roman"/>
          <w:sz w:val="28"/>
          <w:szCs w:val="28"/>
        </w:rPr>
        <w:t xml:space="preserve">ий на информационных досках в </w:t>
      </w:r>
      <w:r w:rsidRPr="002055D4">
        <w:rPr>
          <w:rFonts w:ascii="Times New Roman" w:eastAsia="Calibri" w:hAnsi="Times New Roman" w:cs="Times New Roman"/>
          <w:sz w:val="28"/>
          <w:szCs w:val="28"/>
        </w:rPr>
        <w:t>доступных местах;</w:t>
      </w:r>
    </w:p>
    <w:p w:rsidR="002055D4" w:rsidRPr="002055D4" w:rsidRDefault="002055D4" w:rsidP="004C558E">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55D4" w:rsidRPr="002055D4" w:rsidRDefault="002055D4" w:rsidP="004C558E">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индивидуальных приглашений участников встречи лично, по эл</w:t>
      </w:r>
      <w:r w:rsidR="00E1287B">
        <w:rPr>
          <w:rFonts w:ascii="Times New Roman" w:eastAsia="Calibri" w:hAnsi="Times New Roman" w:cs="Times New Roman"/>
          <w:sz w:val="28"/>
          <w:szCs w:val="28"/>
        </w:rPr>
        <w:t>ектронной почте или по телефону.</w:t>
      </w:r>
    </w:p>
    <w:p w:rsidR="006F1161" w:rsidRDefault="002055D4" w:rsidP="004C558E">
      <w:pPr>
        <w:spacing w:after="0" w:line="240" w:lineRule="auto"/>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A60A8">
        <w:rPr>
          <w:rFonts w:ascii="Times New Roman" w:eastAsia="Calibri" w:hAnsi="Times New Roman" w:cs="Times New Roman"/>
          <w:sz w:val="28"/>
          <w:szCs w:val="28"/>
        </w:rPr>
        <w:t xml:space="preserve">      </w:t>
      </w:r>
      <w:r w:rsidRPr="002055D4">
        <w:rPr>
          <w:rFonts w:ascii="Times New Roman" w:eastAsia="Calibri" w:hAnsi="Times New Roman" w:cs="Times New Roman"/>
          <w:sz w:val="28"/>
          <w:szCs w:val="28"/>
        </w:rPr>
        <w:t xml:space="preserve"> </w:t>
      </w:r>
      <w:proofErr w:type="gramStart"/>
      <w:r w:rsidRPr="002055D4">
        <w:rPr>
          <w:rFonts w:ascii="Times New Roman" w:eastAsia="Calibri" w:hAnsi="Times New Roman" w:cs="Times New Roman"/>
          <w:sz w:val="28"/>
          <w:szCs w:val="28"/>
        </w:rPr>
        <w:t>Используются следующие инструменты: анкетирование, опросы, интервьюирование, картирование, проведение фокус</w:t>
      </w:r>
      <w:r>
        <w:rPr>
          <w:rFonts w:ascii="Times New Roman" w:eastAsia="Calibri" w:hAnsi="Times New Roman" w:cs="Times New Roman"/>
          <w:sz w:val="28"/>
          <w:szCs w:val="28"/>
        </w:rPr>
        <w:t xml:space="preserve"> </w:t>
      </w:r>
      <w:r w:rsidRPr="002055D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055D4">
        <w:rPr>
          <w:rFonts w:ascii="Times New Roman" w:eastAsia="Calibri" w:hAnsi="Times New Roman" w:cs="Times New Roman"/>
          <w:sz w:val="28"/>
          <w:szCs w:val="28"/>
        </w:rPr>
        <w:t>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оценки эксплуатации территории.</w:t>
      </w:r>
      <w:r>
        <w:rPr>
          <w:rFonts w:ascii="Times New Roman" w:eastAsia="Calibri" w:hAnsi="Times New Roman" w:cs="Times New Roman"/>
          <w:sz w:val="28"/>
          <w:szCs w:val="28"/>
        </w:rPr>
        <w:t xml:space="preserve"> </w:t>
      </w:r>
      <w:proofErr w:type="gramEnd"/>
    </w:p>
    <w:p w:rsidR="002055D4" w:rsidRPr="002055D4" w:rsidRDefault="006F1161" w:rsidP="004C558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39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1287B">
        <w:rPr>
          <w:rFonts w:ascii="Times New Roman" w:eastAsia="Calibri" w:hAnsi="Times New Roman" w:cs="Times New Roman"/>
          <w:sz w:val="28"/>
          <w:szCs w:val="28"/>
        </w:rPr>
        <w:t xml:space="preserve">261. </w:t>
      </w:r>
      <w:r>
        <w:rPr>
          <w:rFonts w:ascii="Times New Roman" w:eastAsia="Calibri" w:hAnsi="Times New Roman" w:cs="Times New Roman"/>
          <w:sz w:val="28"/>
          <w:szCs w:val="28"/>
        </w:rPr>
        <w:t xml:space="preserve"> О</w:t>
      </w:r>
      <w:r w:rsidR="002055D4">
        <w:rPr>
          <w:rFonts w:ascii="Times New Roman" w:eastAsia="Calibri" w:hAnsi="Times New Roman" w:cs="Times New Roman"/>
          <w:sz w:val="28"/>
          <w:szCs w:val="28"/>
        </w:rPr>
        <w:t>бщественный контроль</w:t>
      </w:r>
      <w:r w:rsidR="002055D4" w:rsidRPr="002055D4">
        <w:rPr>
          <w:rFonts w:ascii="Times New Roman" w:eastAsia="Calibri" w:hAnsi="Times New Roman" w:cs="Times New Roman"/>
          <w:sz w:val="28"/>
          <w:szCs w:val="28"/>
        </w:rPr>
        <w:t xml:space="preserve"> над процессом ре</w:t>
      </w:r>
      <w:r w:rsidR="002055D4">
        <w:rPr>
          <w:rFonts w:ascii="Times New Roman" w:eastAsia="Calibri" w:hAnsi="Times New Roman" w:cs="Times New Roman"/>
          <w:sz w:val="28"/>
          <w:szCs w:val="28"/>
        </w:rPr>
        <w:t>ализации проекта и</w:t>
      </w:r>
      <w:r w:rsidR="002055D4" w:rsidRPr="002055D4">
        <w:rPr>
          <w:rFonts w:ascii="Times New Roman" w:eastAsia="Calibri" w:hAnsi="Times New Roman" w:cs="Times New Roman"/>
          <w:sz w:val="28"/>
          <w:szCs w:val="28"/>
        </w:rPr>
        <w:t xml:space="preserve"> процессом эксплуатации территории</w:t>
      </w:r>
      <w:r>
        <w:rPr>
          <w:rFonts w:ascii="Times New Roman" w:eastAsia="Calibri" w:hAnsi="Times New Roman" w:cs="Times New Roman"/>
          <w:sz w:val="28"/>
          <w:szCs w:val="28"/>
        </w:rPr>
        <w:t xml:space="preserve"> осуществляется Общественным Советом городского округа Кинешма, состав которого утверждается нормативно – правовыми актами городского округа Кинешма.</w:t>
      </w:r>
    </w:p>
    <w:p w:rsidR="00200EF2" w:rsidRPr="001D409C" w:rsidRDefault="00185488"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1D409C">
        <w:rPr>
          <w:rFonts w:ascii="Times New Roman" w:eastAsia="Times New Roman" w:hAnsi="Times New Roman" w:cs="Times New Roman"/>
          <w:b/>
          <w:sz w:val="28"/>
          <w:szCs w:val="28"/>
          <w:lang w:eastAsia="ru-RU"/>
        </w:rPr>
        <w:t>4</w:t>
      </w:r>
      <w:r w:rsidR="00200EF2" w:rsidRPr="001D409C">
        <w:rPr>
          <w:rFonts w:ascii="Times New Roman" w:eastAsia="Times New Roman" w:hAnsi="Times New Roman" w:cs="Times New Roman"/>
          <w:b/>
          <w:sz w:val="28"/>
          <w:szCs w:val="28"/>
          <w:lang w:eastAsia="ru-RU"/>
        </w:rPr>
        <w:t xml:space="preserve">. Эксплуатация и содержание </w:t>
      </w:r>
      <w:r w:rsidR="00ED0653">
        <w:rPr>
          <w:rFonts w:ascii="Times New Roman" w:eastAsia="Times New Roman" w:hAnsi="Times New Roman" w:cs="Times New Roman"/>
          <w:b/>
          <w:sz w:val="28"/>
          <w:szCs w:val="28"/>
          <w:lang w:eastAsia="ru-RU"/>
        </w:rPr>
        <w:t xml:space="preserve">территории, </w:t>
      </w:r>
      <w:r w:rsidR="00200EF2" w:rsidRPr="001D409C">
        <w:rPr>
          <w:rFonts w:ascii="Times New Roman" w:eastAsia="Times New Roman" w:hAnsi="Times New Roman" w:cs="Times New Roman"/>
          <w:b/>
          <w:sz w:val="28"/>
          <w:szCs w:val="28"/>
          <w:lang w:eastAsia="ru-RU"/>
        </w:rPr>
        <w:t>о</w:t>
      </w:r>
      <w:r w:rsidR="0019375C" w:rsidRPr="001D409C">
        <w:rPr>
          <w:rFonts w:ascii="Times New Roman" w:eastAsia="Times New Roman" w:hAnsi="Times New Roman" w:cs="Times New Roman"/>
          <w:b/>
          <w:sz w:val="28"/>
          <w:szCs w:val="28"/>
          <w:lang w:eastAsia="ru-RU"/>
        </w:rPr>
        <w:t>б</w:t>
      </w:r>
      <w:r w:rsidR="00200EF2" w:rsidRPr="001D409C">
        <w:rPr>
          <w:rFonts w:ascii="Times New Roman" w:eastAsia="Times New Roman" w:hAnsi="Times New Roman" w:cs="Times New Roman"/>
          <w:b/>
          <w:sz w:val="28"/>
          <w:szCs w:val="28"/>
          <w:lang w:eastAsia="ru-RU"/>
        </w:rPr>
        <w:t>ъектов и элементов  благоустройства</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262</w:t>
      </w:r>
      <w:r w:rsidR="00200EF2" w:rsidRPr="00A0307E">
        <w:rPr>
          <w:rFonts w:ascii="Times New Roman" w:eastAsia="Times New Roman" w:hAnsi="Times New Roman" w:cs="Times New Roman"/>
          <w:sz w:val="28"/>
          <w:szCs w:val="28"/>
          <w:lang w:eastAsia="ru-RU"/>
        </w:rPr>
        <w:t>. Эксплуатация и содержание объектов благоустройства включают в себя: порядок участия собственников зданий (помещений в них) и сооружений в благоустройстве территорий</w:t>
      </w:r>
      <w:r w:rsidR="00200EF2">
        <w:rPr>
          <w:rFonts w:ascii="Times New Roman" w:eastAsia="Times New Roman" w:hAnsi="Times New Roman" w:cs="Times New Roman"/>
          <w:sz w:val="28"/>
          <w:szCs w:val="28"/>
          <w:lang w:eastAsia="ru-RU"/>
        </w:rPr>
        <w:t xml:space="preserve"> города</w:t>
      </w:r>
      <w:r w:rsidR="00200EF2" w:rsidRPr="00A0307E">
        <w:rPr>
          <w:rFonts w:ascii="Times New Roman" w:eastAsia="Times New Roman" w:hAnsi="Times New Roman" w:cs="Times New Roman"/>
          <w:sz w:val="28"/>
          <w:szCs w:val="28"/>
          <w:lang w:eastAsia="ru-RU"/>
        </w:rPr>
        <w:t>; распределение обязанностей по уб</w:t>
      </w:r>
      <w:r w:rsidR="00DA234E">
        <w:rPr>
          <w:rFonts w:ascii="Times New Roman" w:eastAsia="Times New Roman" w:hAnsi="Times New Roman" w:cs="Times New Roman"/>
          <w:sz w:val="28"/>
          <w:szCs w:val="28"/>
          <w:lang w:eastAsia="ru-RU"/>
        </w:rPr>
        <w:t>орке территорий</w:t>
      </w:r>
      <w:r w:rsidR="00200EF2" w:rsidRPr="00A0307E">
        <w:rPr>
          <w:rFonts w:ascii="Times New Roman" w:eastAsia="Times New Roman" w:hAnsi="Times New Roman" w:cs="Times New Roman"/>
          <w:sz w:val="28"/>
          <w:szCs w:val="28"/>
          <w:lang w:eastAsia="ru-RU"/>
        </w:rPr>
        <w:t>; виды работ по содержанию объектов благоустройства и периодичность их проведения; содержание территорий в летний период; содержание те</w:t>
      </w:r>
      <w:r w:rsidR="00FA60A8">
        <w:rPr>
          <w:rFonts w:ascii="Times New Roman" w:eastAsia="Times New Roman" w:hAnsi="Times New Roman" w:cs="Times New Roman"/>
          <w:sz w:val="28"/>
          <w:szCs w:val="28"/>
          <w:lang w:eastAsia="ru-RU"/>
        </w:rPr>
        <w:t xml:space="preserve">рриторий в зимний период; </w:t>
      </w:r>
      <w:proofErr w:type="gramStart"/>
      <w:r w:rsidR="00200EF2" w:rsidRPr="00A0307E">
        <w:rPr>
          <w:rFonts w:ascii="Times New Roman" w:eastAsia="Times New Roman" w:hAnsi="Times New Roman" w:cs="Times New Roman"/>
          <w:sz w:val="28"/>
          <w:szCs w:val="28"/>
          <w:lang w:eastAsia="ru-RU"/>
        </w:rPr>
        <w:t xml:space="preserve">общие требования к содержанию общественных пространств, содержанию и облику зданий различного назначения и их отдельным элементам, </w:t>
      </w:r>
      <w:r w:rsidR="00F911FF">
        <w:rPr>
          <w:rFonts w:ascii="Times New Roman" w:eastAsia="Times New Roman" w:hAnsi="Times New Roman" w:cs="Times New Roman"/>
          <w:sz w:val="28"/>
          <w:szCs w:val="28"/>
          <w:lang w:eastAsia="ru-RU"/>
        </w:rPr>
        <w:t xml:space="preserve">содержание придомовых территорий многоквартирных домов, </w:t>
      </w:r>
      <w:r w:rsidR="00200EF2" w:rsidRPr="00A0307E">
        <w:rPr>
          <w:rFonts w:ascii="Times New Roman" w:eastAsia="Times New Roman" w:hAnsi="Times New Roman" w:cs="Times New Roman"/>
          <w:sz w:val="28"/>
          <w:szCs w:val="28"/>
          <w:lang w:eastAsia="ru-RU"/>
        </w:rPr>
        <w:t>содержание территорий индивидуальных жилых домов (домовладений); содержание инженерных</w:t>
      </w:r>
      <w:r w:rsidR="00FA60A8">
        <w:rPr>
          <w:rFonts w:ascii="Times New Roman" w:eastAsia="Times New Roman" w:hAnsi="Times New Roman" w:cs="Times New Roman"/>
          <w:sz w:val="28"/>
          <w:szCs w:val="28"/>
          <w:lang w:eastAsia="ru-RU"/>
        </w:rPr>
        <w:t xml:space="preserve"> сооружений</w:t>
      </w:r>
      <w:r w:rsidR="00F911FF">
        <w:rPr>
          <w:rFonts w:ascii="Times New Roman" w:eastAsia="Times New Roman" w:hAnsi="Times New Roman" w:cs="Times New Roman"/>
          <w:sz w:val="28"/>
          <w:szCs w:val="28"/>
          <w:lang w:eastAsia="ru-RU"/>
        </w:rPr>
        <w:t xml:space="preserve">, транспортных </w:t>
      </w:r>
      <w:r w:rsidR="00FA60A8">
        <w:rPr>
          <w:rFonts w:ascii="Times New Roman" w:eastAsia="Times New Roman" w:hAnsi="Times New Roman" w:cs="Times New Roman"/>
          <w:sz w:val="28"/>
          <w:szCs w:val="28"/>
          <w:lang w:eastAsia="ru-RU"/>
        </w:rPr>
        <w:t>коммуникаций, воздушных линий связи</w:t>
      </w:r>
      <w:r w:rsidR="00200EF2" w:rsidRPr="00A0307E">
        <w:rPr>
          <w:rFonts w:ascii="Times New Roman" w:eastAsia="Times New Roman" w:hAnsi="Times New Roman" w:cs="Times New Roman"/>
          <w:sz w:val="28"/>
          <w:szCs w:val="28"/>
          <w:lang w:eastAsia="ru-RU"/>
        </w:rPr>
        <w:t xml:space="preserve">; содержание строительных объектов; </w:t>
      </w:r>
      <w:r w:rsidR="00FA60A8">
        <w:rPr>
          <w:rFonts w:ascii="Times New Roman" w:eastAsia="Times New Roman" w:hAnsi="Times New Roman" w:cs="Times New Roman"/>
          <w:sz w:val="28"/>
          <w:szCs w:val="28"/>
          <w:lang w:eastAsia="ru-RU"/>
        </w:rPr>
        <w:t>содержание мест производства</w:t>
      </w:r>
      <w:r w:rsidR="00200EF2" w:rsidRPr="00A0307E">
        <w:rPr>
          <w:rFonts w:ascii="Times New Roman" w:eastAsia="Times New Roman" w:hAnsi="Times New Roman" w:cs="Times New Roman"/>
          <w:sz w:val="28"/>
          <w:szCs w:val="28"/>
          <w:lang w:eastAsia="ru-RU"/>
        </w:rPr>
        <w:t xml:space="preserve"> </w:t>
      </w:r>
      <w:r w:rsidR="00FA60A8">
        <w:rPr>
          <w:rFonts w:ascii="Times New Roman" w:eastAsia="Times New Roman" w:hAnsi="Times New Roman" w:cs="Times New Roman"/>
          <w:sz w:val="28"/>
          <w:szCs w:val="28"/>
          <w:lang w:eastAsia="ru-RU"/>
        </w:rPr>
        <w:t>земляных, ремонтных и иных видов рабо</w:t>
      </w:r>
      <w:r w:rsidR="00DA234E">
        <w:rPr>
          <w:rFonts w:ascii="Times New Roman" w:eastAsia="Times New Roman" w:hAnsi="Times New Roman" w:cs="Times New Roman"/>
          <w:sz w:val="28"/>
          <w:szCs w:val="28"/>
          <w:lang w:eastAsia="ru-RU"/>
        </w:rPr>
        <w:t>т;</w:t>
      </w:r>
      <w:r w:rsidR="00F911FF">
        <w:rPr>
          <w:rFonts w:ascii="Times New Roman" w:eastAsia="Times New Roman" w:hAnsi="Times New Roman" w:cs="Times New Roman"/>
          <w:sz w:val="28"/>
          <w:szCs w:val="28"/>
          <w:lang w:eastAsia="ru-RU"/>
        </w:rPr>
        <w:t xml:space="preserve"> </w:t>
      </w:r>
      <w:r w:rsidR="00FA60A8">
        <w:rPr>
          <w:rFonts w:ascii="Times New Roman" w:eastAsia="Times New Roman" w:hAnsi="Times New Roman" w:cs="Times New Roman"/>
          <w:sz w:val="28"/>
          <w:szCs w:val="28"/>
          <w:lang w:eastAsia="ru-RU"/>
        </w:rPr>
        <w:t xml:space="preserve"> содержание зданий, строений, сооружений;</w:t>
      </w:r>
      <w:proofErr w:type="gramEnd"/>
      <w:r w:rsidR="00FA60A8">
        <w:rPr>
          <w:rFonts w:ascii="Times New Roman" w:eastAsia="Times New Roman" w:hAnsi="Times New Roman" w:cs="Times New Roman"/>
          <w:sz w:val="28"/>
          <w:szCs w:val="28"/>
          <w:lang w:eastAsia="ru-RU"/>
        </w:rPr>
        <w:t xml:space="preserve"> порядок обращения с твердыми коммунальными отходами</w:t>
      </w:r>
      <w:r w:rsidR="00200EF2" w:rsidRPr="00A0307E">
        <w:rPr>
          <w:rFonts w:ascii="Times New Roman" w:eastAsia="Times New Roman" w:hAnsi="Times New Roman" w:cs="Times New Roman"/>
          <w:sz w:val="28"/>
          <w:szCs w:val="28"/>
          <w:lang w:eastAsia="ru-RU"/>
        </w:rPr>
        <w:t>; соде</w:t>
      </w:r>
      <w:r w:rsidR="00DA234E">
        <w:rPr>
          <w:rFonts w:ascii="Times New Roman" w:eastAsia="Times New Roman" w:hAnsi="Times New Roman" w:cs="Times New Roman"/>
          <w:sz w:val="28"/>
          <w:szCs w:val="28"/>
          <w:lang w:eastAsia="ru-RU"/>
        </w:rPr>
        <w:t>ржание животных</w:t>
      </w:r>
      <w:r w:rsidR="00B34E75">
        <w:rPr>
          <w:rFonts w:ascii="Times New Roman" w:eastAsia="Times New Roman" w:hAnsi="Times New Roman" w:cs="Times New Roman"/>
          <w:sz w:val="28"/>
          <w:szCs w:val="28"/>
          <w:lang w:eastAsia="ru-RU"/>
        </w:rPr>
        <w:t xml:space="preserve"> и пчёл</w:t>
      </w:r>
      <w:r w:rsidR="00200EF2" w:rsidRPr="00A0307E">
        <w:rPr>
          <w:rFonts w:ascii="Times New Roman" w:eastAsia="Times New Roman" w:hAnsi="Times New Roman" w:cs="Times New Roman"/>
          <w:sz w:val="28"/>
          <w:szCs w:val="28"/>
          <w:lang w:eastAsia="ru-RU"/>
        </w:rPr>
        <w:t>; содержание зеленых насаждений; особые требования к доступности городской среды.</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bookmarkStart w:id="8" w:name="Par131"/>
      <w:bookmarkEnd w:id="8"/>
    </w:p>
    <w:p w:rsidR="00200EF2" w:rsidRPr="009706E1" w:rsidRDefault="00185488"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t>4</w:t>
      </w:r>
      <w:r w:rsidR="00200EF2" w:rsidRPr="009706E1">
        <w:rPr>
          <w:rFonts w:ascii="Times New Roman" w:eastAsia="Times New Roman" w:hAnsi="Times New Roman" w:cs="Times New Roman"/>
          <w:b/>
          <w:sz w:val="28"/>
          <w:szCs w:val="28"/>
          <w:lang w:eastAsia="ru-RU"/>
        </w:rPr>
        <w:t>.1. Порядок участия собственников зданий (помещений в них)</w:t>
      </w:r>
    </w:p>
    <w:p w:rsidR="00200EF2" w:rsidRPr="009706E1" w:rsidRDefault="00200EF2"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lastRenderedPageBreak/>
        <w:t>и сооружений в благоустройстве территорий  города</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263</w:t>
      </w:r>
      <w:r w:rsidR="00200EF2" w:rsidRPr="000F2561">
        <w:rPr>
          <w:rFonts w:ascii="Times New Roman" w:eastAsia="Times New Roman" w:hAnsi="Times New Roman" w:cs="Times New Roman"/>
          <w:sz w:val="28"/>
          <w:szCs w:val="28"/>
          <w:lang w:eastAsia="ru-RU"/>
        </w:rPr>
        <w:t>.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p>
    <w:p w:rsidR="00200EF2"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5488">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264</w:t>
      </w:r>
      <w:r w:rsidRPr="000F2561">
        <w:rPr>
          <w:rFonts w:ascii="Times New Roman" w:eastAsia="Times New Roman" w:hAnsi="Times New Roman" w:cs="Times New Roman"/>
          <w:sz w:val="28"/>
          <w:szCs w:val="28"/>
          <w:lang w:eastAsia="ru-RU"/>
        </w:rPr>
        <w:t xml:space="preserve">. 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w:t>
      </w:r>
      <w:r w:rsidR="00FB6830">
        <w:rPr>
          <w:rFonts w:ascii="Times New Roman" w:eastAsia="Times New Roman" w:hAnsi="Times New Roman" w:cs="Times New Roman"/>
          <w:sz w:val="28"/>
          <w:szCs w:val="28"/>
          <w:lang w:eastAsia="ru-RU"/>
        </w:rPr>
        <w:t>с действующим законодательством посредством:</w:t>
      </w:r>
    </w:p>
    <w:p w:rsidR="00FB6830" w:rsidRDefault="00FB6830"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включения администрации городского округа  во вновь заключаемые, а также действующие договоры аренды движимого и недвижимого имущества, находящегося  в муниципальной собственности, положений о содержании прилегающей территории с указанием границ её содержания;</w:t>
      </w:r>
    </w:p>
    <w:p w:rsidR="00FB6830" w:rsidRPr="000F2561" w:rsidRDefault="00FB6830"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заключения администрацией  городского округа  с </w:t>
      </w:r>
      <w:r w:rsidR="00A05CB0">
        <w:rPr>
          <w:rFonts w:ascii="Times New Roman" w:eastAsia="Times New Roman" w:hAnsi="Times New Roman" w:cs="Times New Roman"/>
          <w:sz w:val="28"/>
          <w:szCs w:val="28"/>
          <w:lang w:eastAsia="ru-RU"/>
        </w:rPr>
        <w:t>собственниками объектов движимого и недвижимого имущества соглашения о содержании прилегающей  территории.</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265</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Хозяйствующие субъекты, осуществляющие свою деятельность на территории города, в собственности, владении или</w:t>
      </w:r>
      <w:r w:rsidR="00757493">
        <w:rPr>
          <w:rFonts w:ascii="Times New Roman" w:eastAsia="Times New Roman" w:hAnsi="Times New Roman" w:cs="Times New Roman"/>
          <w:sz w:val="28"/>
          <w:szCs w:val="28"/>
          <w:lang w:eastAsia="ru-RU"/>
        </w:rPr>
        <w:t xml:space="preserve"> в </w:t>
      </w:r>
      <w:r w:rsidR="00200EF2" w:rsidRPr="000F2561">
        <w:rPr>
          <w:rFonts w:ascii="Times New Roman" w:eastAsia="Times New Roman" w:hAnsi="Times New Roman" w:cs="Times New Roman"/>
          <w:sz w:val="28"/>
          <w:szCs w:val="28"/>
          <w:lang w:eastAsia="ru-RU"/>
        </w:rPr>
        <w:t xml:space="preserve"> пользовании которых находятся здания, строения и сооружения, обязаны эксплуатировать данные объекты и производить их ремонт в соответствии с установленными Правилами, следить за состоянием и установкой всех видов внешнего благоустройства, а также производить регулярную уборку территорий, находящихся в их ведении.</w:t>
      </w:r>
      <w:proofErr w:type="gramEnd"/>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266</w:t>
      </w:r>
      <w:r w:rsidR="00200EF2" w:rsidRPr="00EE63F9">
        <w:rPr>
          <w:rFonts w:ascii="Times New Roman" w:eastAsia="Times New Roman" w:hAnsi="Times New Roman" w:cs="Times New Roman"/>
          <w:sz w:val="28"/>
          <w:szCs w:val="28"/>
          <w:lang w:eastAsia="ru-RU"/>
        </w:rPr>
        <w:t>. Границы уборки территорий определяются границами земельного участка на основании документов, подтверждающих право собственности, иное вещное право, право аренды, иное законное право владения, пользования земельным участком. Границы уборки прилегающей территор</w:t>
      </w:r>
      <w:r w:rsidR="009E7EC4">
        <w:rPr>
          <w:rFonts w:ascii="Times New Roman" w:eastAsia="Times New Roman" w:hAnsi="Times New Roman" w:cs="Times New Roman"/>
          <w:sz w:val="28"/>
          <w:szCs w:val="28"/>
          <w:lang w:eastAsia="ru-RU"/>
        </w:rPr>
        <w:t xml:space="preserve">ии определяются соглашением, заключённым </w:t>
      </w:r>
      <w:r w:rsidR="009E7EC4" w:rsidRPr="00EE63F9">
        <w:rPr>
          <w:rFonts w:ascii="Times New Roman" w:eastAsia="Times New Roman" w:hAnsi="Times New Roman" w:cs="Times New Roman"/>
          <w:sz w:val="28"/>
          <w:szCs w:val="28"/>
          <w:lang w:eastAsia="ru-RU"/>
        </w:rPr>
        <w:t>собственниками, владельцами, по</w:t>
      </w:r>
      <w:r w:rsidR="009E7EC4">
        <w:rPr>
          <w:rFonts w:ascii="Times New Roman" w:eastAsia="Times New Roman" w:hAnsi="Times New Roman" w:cs="Times New Roman"/>
          <w:sz w:val="28"/>
          <w:szCs w:val="28"/>
          <w:lang w:eastAsia="ru-RU"/>
        </w:rPr>
        <w:t xml:space="preserve">льзователями земельных участков с администрацией городского округа Кинешма. </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267</w:t>
      </w:r>
      <w:r w:rsidR="00200EF2" w:rsidRPr="000F2561">
        <w:rPr>
          <w:rFonts w:ascii="Times New Roman" w:eastAsia="Times New Roman" w:hAnsi="Times New Roman" w:cs="Times New Roman"/>
          <w:sz w:val="28"/>
          <w:szCs w:val="28"/>
          <w:lang w:eastAsia="ru-RU"/>
        </w:rPr>
        <w:t>. Порядок участия собственников зданий (помещений в них) и сооружений в благоустройстве прилегающих территорий устанавливается постановлением главы городского округа Кинешма.</w:t>
      </w:r>
    </w:p>
    <w:p w:rsidR="00200EF2" w:rsidRPr="000F2561" w:rsidRDefault="00200EF2" w:rsidP="004C558E">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9423D8" w:rsidRDefault="00185488"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9423D8">
        <w:rPr>
          <w:rFonts w:ascii="Times New Roman" w:eastAsia="Times New Roman" w:hAnsi="Times New Roman" w:cs="Times New Roman"/>
          <w:b/>
          <w:sz w:val="28"/>
          <w:szCs w:val="28"/>
          <w:lang w:eastAsia="ru-RU"/>
        </w:rPr>
        <w:t>4</w:t>
      </w:r>
      <w:r w:rsidR="00200EF2" w:rsidRPr="009423D8">
        <w:rPr>
          <w:rFonts w:ascii="Times New Roman" w:eastAsia="Times New Roman" w:hAnsi="Times New Roman" w:cs="Times New Roman"/>
          <w:b/>
          <w:sz w:val="28"/>
          <w:szCs w:val="28"/>
          <w:lang w:eastAsia="ru-RU"/>
        </w:rPr>
        <w:t>.2. Распределение обязанностей по благоустройству</w:t>
      </w:r>
    </w:p>
    <w:p w:rsidR="00200EF2" w:rsidRPr="009423D8" w:rsidRDefault="00200EF2"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9423D8">
        <w:rPr>
          <w:rFonts w:ascii="Times New Roman" w:eastAsia="Times New Roman" w:hAnsi="Times New Roman" w:cs="Times New Roman"/>
          <w:b/>
          <w:sz w:val="28"/>
          <w:szCs w:val="28"/>
          <w:lang w:eastAsia="ru-RU"/>
        </w:rPr>
        <w:t>и содержанию территорий</w:t>
      </w:r>
    </w:p>
    <w:p w:rsidR="0091631A" w:rsidRDefault="00185488" w:rsidP="004C558E">
      <w:pPr>
        <w:shd w:val="clear" w:color="auto" w:fill="FFFFFF"/>
        <w:spacing w:after="0" w:line="240" w:lineRule="auto"/>
        <w:jc w:val="both"/>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268</w:t>
      </w:r>
      <w:r w:rsidR="00200EF2" w:rsidRPr="000F2561">
        <w:rPr>
          <w:rFonts w:ascii="Times New Roman" w:eastAsia="Times New Roman" w:hAnsi="Times New Roman" w:cs="Times New Roman"/>
          <w:sz w:val="28"/>
          <w:szCs w:val="28"/>
          <w:lang w:eastAsia="ru-RU"/>
        </w:rPr>
        <w:t xml:space="preserve">. </w:t>
      </w:r>
      <w:r w:rsidR="00706B3C">
        <w:rPr>
          <w:rFonts w:ascii="Times New Roman" w:eastAsia="Times New Roman" w:hAnsi="Times New Roman" w:cs="Times New Roman"/>
          <w:sz w:val="28"/>
          <w:szCs w:val="28"/>
          <w:lang w:eastAsia="ru-RU"/>
        </w:rPr>
        <w:t>Уборка территории  городского округа Кинешма осуществляется согласно разработанной карте территории городского округа Кинешма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городского округа Кинешма).</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269</w:t>
      </w:r>
      <w:r w:rsidR="00200EF2" w:rsidRPr="000F2561">
        <w:rPr>
          <w:rFonts w:ascii="Times New Roman" w:eastAsia="Times New Roman" w:hAnsi="Times New Roman" w:cs="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w:t>
      </w:r>
      <w:r w:rsidR="00200EF2" w:rsidRPr="000F2561">
        <w:rPr>
          <w:rFonts w:ascii="Times New Roman" w:eastAsia="Times New Roman" w:hAnsi="Times New Roman" w:cs="Times New Roman"/>
          <w:sz w:val="28"/>
          <w:szCs w:val="28"/>
          <w:lang w:eastAsia="ru-RU"/>
        </w:rPr>
        <w:lastRenderedPageBreak/>
        <w:t>течение суток с момента окончания работ. Складирование отходов асфальтобетона на газонах или участках с зелеными насаждениями запрещается.</w:t>
      </w:r>
    </w:p>
    <w:p w:rsidR="00200EF2" w:rsidRPr="000F2561" w:rsidRDefault="0018548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270</w:t>
      </w:r>
      <w:r w:rsidR="00200EF2" w:rsidRPr="000F2561">
        <w:rPr>
          <w:rFonts w:ascii="Times New Roman" w:eastAsia="Times New Roman" w:hAnsi="Times New Roman" w:cs="Times New Roman"/>
          <w:sz w:val="28"/>
          <w:szCs w:val="28"/>
          <w:lang w:eastAsia="ru-RU"/>
        </w:rPr>
        <w:t>. Уборка отходов от вырубки (повреждения) зеленых насаждений осуществляется организациями, производящими работы по вырубке (повреждению) данных зеленых насаждений. Вывоз отходов от вырубки (повреждения) зеленых насаждений производится в течение рабочего дня с территорий вдоль основных улиц и магистралей, и в течение 3 суток - с улиц второстепенного значения и дворовых территорий.</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271</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расположенных под линейными объектами, в охранных зонах (полосах отвода) линейных объектов, а также в границах земельного участка на расстоянии, предусмотренном для установления охранных зон линейных объектов, с их последующей утилизацией в течение рабочего дня - с территорий вдоль основных улиц и</w:t>
      </w:r>
      <w:proofErr w:type="gramEnd"/>
      <w:r w:rsidR="00200EF2" w:rsidRPr="000F2561">
        <w:rPr>
          <w:rFonts w:ascii="Times New Roman" w:eastAsia="Times New Roman" w:hAnsi="Times New Roman" w:cs="Times New Roman"/>
          <w:sz w:val="28"/>
          <w:szCs w:val="28"/>
          <w:lang w:eastAsia="ru-RU"/>
        </w:rPr>
        <w:t xml:space="preserve"> магистралей, и в течение 3 суток - с улиц второстепенного значения и дворовых территорий возлагается на собственников, владельцев линейных объектов и (или) организации, выполняющие техническое обслуживание линейных объектов.</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272</w:t>
      </w:r>
      <w:r w:rsidR="00200EF2" w:rsidRPr="000F2561">
        <w:rPr>
          <w:rFonts w:ascii="Times New Roman" w:eastAsia="Times New Roman" w:hAnsi="Times New Roman" w:cs="Times New Roman"/>
          <w:sz w:val="28"/>
          <w:szCs w:val="28"/>
          <w:lang w:eastAsia="ru-RU"/>
        </w:rPr>
        <w:t>.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самостоятельно.</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273</w:t>
      </w:r>
      <w:r w:rsidR="00200EF2" w:rsidRPr="000F2561">
        <w:rPr>
          <w:rFonts w:ascii="Times New Roman" w:eastAsia="Times New Roman" w:hAnsi="Times New Roman" w:cs="Times New Roman"/>
          <w:sz w:val="28"/>
          <w:szCs w:val="28"/>
          <w:lang w:eastAsia="ru-RU"/>
        </w:rPr>
        <w:t>.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городского округа Кинешма и (или) эксплуатационными организациями в соответствии с установленными полномочиями.</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9706E1" w:rsidRDefault="00185488"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183FC3">
        <w:rPr>
          <w:rFonts w:ascii="Times New Roman" w:eastAsia="Times New Roman" w:hAnsi="Times New Roman" w:cs="Times New Roman"/>
          <w:b/>
          <w:sz w:val="28"/>
          <w:szCs w:val="28"/>
          <w:lang w:eastAsia="ru-RU"/>
        </w:rPr>
        <w:t>4</w:t>
      </w:r>
      <w:r w:rsidR="00200EF2" w:rsidRPr="00183FC3">
        <w:rPr>
          <w:rFonts w:ascii="Times New Roman" w:eastAsia="Times New Roman" w:hAnsi="Times New Roman" w:cs="Times New Roman"/>
          <w:b/>
          <w:sz w:val="28"/>
          <w:szCs w:val="28"/>
          <w:lang w:eastAsia="ru-RU"/>
        </w:rPr>
        <w:t>.3</w:t>
      </w:r>
      <w:r w:rsidR="00200EF2" w:rsidRPr="009706E1">
        <w:rPr>
          <w:rFonts w:ascii="Times New Roman" w:eastAsia="Times New Roman" w:hAnsi="Times New Roman" w:cs="Times New Roman"/>
          <w:b/>
          <w:sz w:val="28"/>
          <w:szCs w:val="28"/>
          <w:lang w:eastAsia="ru-RU"/>
        </w:rPr>
        <w:t>. Виды работ по содержанию объектов благоустройства</w:t>
      </w:r>
    </w:p>
    <w:p w:rsidR="00200EF2" w:rsidRPr="009706E1" w:rsidRDefault="00200EF2"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t>и периодичность их проведения</w:t>
      </w:r>
    </w:p>
    <w:p w:rsidR="00200EF2"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274</w:t>
      </w:r>
      <w:r w:rsidR="00200EF2" w:rsidRPr="000F2561">
        <w:rPr>
          <w:rFonts w:ascii="Times New Roman" w:eastAsia="Times New Roman" w:hAnsi="Times New Roman" w:cs="Times New Roman"/>
          <w:sz w:val="28"/>
          <w:szCs w:val="28"/>
          <w:lang w:eastAsia="ru-RU"/>
        </w:rPr>
        <w:t>. Работы по содержанию объ</w:t>
      </w:r>
      <w:r w:rsidR="00200EF2">
        <w:rPr>
          <w:rFonts w:ascii="Times New Roman" w:eastAsia="Times New Roman" w:hAnsi="Times New Roman" w:cs="Times New Roman"/>
          <w:sz w:val="28"/>
          <w:szCs w:val="28"/>
          <w:lang w:eastAsia="ru-RU"/>
        </w:rPr>
        <w:t>ектов благоустройства включают: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исправление повреждений отдельных элементов благоустройства при необходимости;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мероприятия по уходу за деревьями и кустарникам, газонами, цветниками (полив, стрижка и т.д.) по установленным нормативам;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8) сбор и вывоз отходов по планово-регулярной системе согласно утвержденным графикам.</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275</w:t>
      </w:r>
      <w:r w:rsidR="00200EF2" w:rsidRPr="000F2561">
        <w:rPr>
          <w:rFonts w:ascii="Times New Roman" w:eastAsia="Times New Roman" w:hAnsi="Times New Roman" w:cs="Times New Roman"/>
          <w:sz w:val="28"/>
          <w:szCs w:val="28"/>
          <w:lang w:eastAsia="ru-RU"/>
        </w:rPr>
        <w:t>. Работы по ремонту (текущему, капитальному) объектов благоустройства включают:</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1) восстановление и замену покрытий дорог, проездов, тротуаров и их конструктивных элементов;</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2) установку, замену, восстановление малых архитектурных форм и их отдельных элементов;</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4) ремонт и восстановление разрушенных ограждений и оборудования спортивных, хозяйственных площадок и площадок для отдыха граждан;</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5) восстановление объектов наружного освещения, окраску опор наружного освещения, не реже одного раза в два года;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6) текущий ремонт зеленых насаждений;</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живой изгороди, лечение ран.</w:t>
      </w:r>
    </w:p>
    <w:p w:rsidR="00200EF2" w:rsidRPr="000F2561" w:rsidRDefault="0018548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276</w:t>
      </w:r>
      <w:r w:rsidR="00200EF2" w:rsidRPr="000F2561">
        <w:rPr>
          <w:rFonts w:ascii="Times New Roman" w:eastAsia="Times New Roman" w:hAnsi="Times New Roman" w:cs="Times New Roman"/>
          <w:sz w:val="28"/>
          <w:szCs w:val="28"/>
          <w:lang w:eastAsia="ru-RU"/>
        </w:rPr>
        <w:t>. Установление характера вида работ по благоустройству (</w:t>
      </w:r>
      <w:proofErr w:type="gramStart"/>
      <w:r w:rsidR="00200EF2" w:rsidRPr="000F2561">
        <w:rPr>
          <w:rFonts w:ascii="Times New Roman" w:eastAsia="Times New Roman" w:hAnsi="Times New Roman" w:cs="Times New Roman"/>
          <w:sz w:val="28"/>
          <w:szCs w:val="28"/>
          <w:lang w:eastAsia="ru-RU"/>
        </w:rPr>
        <w:t>текущий</w:t>
      </w:r>
      <w:proofErr w:type="gramEnd"/>
      <w:r w:rsidR="00200EF2" w:rsidRPr="000F2561">
        <w:rPr>
          <w:rFonts w:ascii="Times New Roman" w:eastAsia="Times New Roman" w:hAnsi="Times New Roman" w:cs="Times New Roman"/>
          <w:sz w:val="28"/>
          <w:szCs w:val="28"/>
          <w:lang w:eastAsia="ru-RU"/>
        </w:rPr>
        <w:t>, капитальный) производится на основании нормативных документов, действующих в соответствующих сферах благоустройства.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5488">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 xml:space="preserve">  277</w:t>
      </w:r>
      <w:r w:rsidRPr="000F2561">
        <w:rPr>
          <w:rFonts w:ascii="Times New Roman" w:eastAsia="Times New Roman" w:hAnsi="Times New Roman" w:cs="Times New Roman"/>
          <w:sz w:val="28"/>
          <w:szCs w:val="28"/>
          <w:lang w:eastAsia="ru-RU"/>
        </w:rPr>
        <w:t>. Работы по созданию новых объектов благоустройства включают: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proofErr w:type="gramStart"/>
      <w:r w:rsidRPr="000F2561">
        <w:rPr>
          <w:rFonts w:ascii="Times New Roman" w:eastAsia="Times New Roman" w:hAnsi="Times New Roman" w:cs="Times New Roman"/>
          <w:sz w:val="28"/>
          <w:szCs w:val="28"/>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0F2561">
        <w:rPr>
          <w:rFonts w:ascii="Times New Roman" w:eastAsia="Times New Roman" w:hAnsi="Times New Roman" w:cs="Times New Roman"/>
          <w:sz w:val="28"/>
          <w:szCs w:val="28"/>
          <w:lang w:eastAsia="ru-RU"/>
        </w:rPr>
        <w:t>скульптурно</w:t>
      </w:r>
      <w:proofErr w:type="spellEnd"/>
      <w:r w:rsidRPr="000F2561">
        <w:rPr>
          <w:rFonts w:ascii="Times New Roman" w:eastAsia="Times New Roman" w:hAnsi="Times New Roman" w:cs="Times New Roman"/>
          <w:sz w:val="28"/>
          <w:szCs w:val="28"/>
          <w:lang w:eastAsia="ru-RU"/>
        </w:rPr>
        <w:t xml:space="preserve">-архитектурных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w:t>
      </w:r>
      <w:r w:rsidRPr="000F2561">
        <w:rPr>
          <w:rFonts w:ascii="Times New Roman" w:eastAsia="Times New Roman" w:hAnsi="Times New Roman" w:cs="Times New Roman"/>
          <w:sz w:val="28"/>
          <w:szCs w:val="28"/>
          <w:lang w:eastAsia="ru-RU"/>
        </w:rPr>
        <w:lastRenderedPageBreak/>
        <w:t>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0F2561">
        <w:rPr>
          <w:rFonts w:ascii="Times New Roman" w:eastAsia="Times New Roman" w:hAnsi="Times New Roman" w:cs="Times New Roman"/>
          <w:sz w:val="28"/>
          <w:szCs w:val="28"/>
          <w:lang w:eastAsia="ru-RU"/>
        </w:rPr>
        <w:t>.п.);</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3) мероприятия по созданию объектов наружного освещения и художественно-светового оформления города.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5488" w:rsidRPr="00A6380F">
        <w:rPr>
          <w:rFonts w:ascii="Times New Roman" w:eastAsia="Times New Roman" w:hAnsi="Times New Roman" w:cs="Times New Roman"/>
          <w:sz w:val="28"/>
          <w:szCs w:val="28"/>
          <w:lang w:eastAsia="ru-RU"/>
        </w:rPr>
        <w:t>2</w:t>
      </w:r>
      <w:r w:rsidR="00E1287B" w:rsidRPr="00A6380F">
        <w:rPr>
          <w:rFonts w:ascii="Times New Roman" w:eastAsia="Times New Roman" w:hAnsi="Times New Roman" w:cs="Times New Roman"/>
          <w:sz w:val="28"/>
          <w:szCs w:val="28"/>
          <w:lang w:eastAsia="ru-RU"/>
        </w:rPr>
        <w:t>78</w:t>
      </w:r>
      <w:r w:rsidRPr="00A6380F">
        <w:rPr>
          <w:rFonts w:ascii="Times New Roman" w:eastAsia="Times New Roman" w:hAnsi="Times New Roman" w:cs="Times New Roman"/>
          <w:sz w:val="28"/>
          <w:szCs w:val="28"/>
          <w:lang w:eastAsia="ru-RU"/>
        </w:rPr>
        <w:t>. Работы, связанные с разработкой грунта, временным нарушением благоустройства территории города, производятся в соответствии с</w:t>
      </w:r>
      <w:r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разделом 4.</w:t>
      </w:r>
      <w:r w:rsidR="00A6380F" w:rsidRPr="00A6380F">
        <w:rPr>
          <w:rFonts w:ascii="Times New Roman" w:eastAsia="Times New Roman" w:hAnsi="Times New Roman" w:cs="Times New Roman"/>
          <w:sz w:val="28"/>
          <w:szCs w:val="28"/>
          <w:lang w:eastAsia="ru-RU"/>
        </w:rPr>
        <w:t>12</w:t>
      </w:r>
      <w:r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настоящих Правил, а</w:t>
      </w:r>
      <w:r w:rsidRPr="000F2561">
        <w:rPr>
          <w:rFonts w:ascii="Times New Roman" w:eastAsia="Times New Roman" w:hAnsi="Times New Roman" w:cs="Times New Roman"/>
          <w:sz w:val="28"/>
          <w:szCs w:val="28"/>
          <w:lang w:eastAsia="ru-RU"/>
        </w:rPr>
        <w:t xml:space="preserve"> также нормативными правовыми актами, регламентирующими выполнение строительных и ремонтных работ.</w:t>
      </w:r>
    </w:p>
    <w:p w:rsidR="00200EF2" w:rsidRPr="00562F78"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562F78">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sidRPr="00562F78">
        <w:rPr>
          <w:rFonts w:ascii="Times New Roman" w:eastAsia="Times New Roman" w:hAnsi="Times New Roman" w:cs="Times New Roman"/>
          <w:sz w:val="28"/>
          <w:szCs w:val="28"/>
          <w:lang w:eastAsia="ru-RU"/>
        </w:rPr>
        <w:t xml:space="preserve">  </w:t>
      </w:r>
      <w:r w:rsidR="00E1287B" w:rsidRPr="00A6380F">
        <w:rPr>
          <w:rFonts w:ascii="Times New Roman" w:eastAsia="Times New Roman" w:hAnsi="Times New Roman" w:cs="Times New Roman"/>
          <w:sz w:val="28"/>
          <w:szCs w:val="28"/>
          <w:lang w:eastAsia="ru-RU"/>
        </w:rPr>
        <w:t xml:space="preserve"> 279</w:t>
      </w:r>
      <w:r w:rsidR="00200EF2" w:rsidRPr="00A6380F">
        <w:rPr>
          <w:rFonts w:ascii="Times New Roman" w:eastAsia="Times New Roman" w:hAnsi="Times New Roman" w:cs="Times New Roman"/>
          <w:sz w:val="28"/>
          <w:szCs w:val="28"/>
          <w:lang w:eastAsia="ru-RU"/>
        </w:rPr>
        <w:t xml:space="preserve">. </w:t>
      </w:r>
      <w:proofErr w:type="gramStart"/>
      <w:r w:rsidR="00200EF2" w:rsidRPr="00A6380F">
        <w:rPr>
          <w:rFonts w:ascii="Times New Roman" w:eastAsia="Times New Roman" w:hAnsi="Times New Roman" w:cs="Times New Roman"/>
          <w:sz w:val="28"/>
          <w:szCs w:val="28"/>
          <w:lang w:eastAsia="ru-RU"/>
        </w:rPr>
        <w:t>Работы по благоустройству, предметом которых являются зеленые насаждения, производятся в соответс</w:t>
      </w:r>
      <w:r w:rsidR="00A6380F" w:rsidRPr="00A6380F">
        <w:rPr>
          <w:rFonts w:ascii="Times New Roman" w:eastAsia="Times New Roman" w:hAnsi="Times New Roman" w:cs="Times New Roman"/>
          <w:sz w:val="28"/>
          <w:szCs w:val="28"/>
          <w:lang w:eastAsia="ru-RU"/>
        </w:rPr>
        <w:t>твии с разделом 8</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 xml:space="preserve">настоящих Правил и Порядком  предоставления порубочного билета и (или) разрешения на пересадку деревьев и кустарников  городского округа Кинешма, утвержденным решением городской Думы городского округа Кинешма  от 29.03.2017 </w:t>
      </w:r>
      <w:r w:rsidR="00200EF2" w:rsidRPr="00A6380F">
        <w:rPr>
          <w:rFonts w:ascii="Times New Roman" w:eastAsia="Times New Roman" w:hAnsi="Times New Roman" w:cs="Times New Roman"/>
          <w:sz w:val="28"/>
          <w:szCs w:val="28"/>
          <w:lang w:val="en-US" w:eastAsia="ru-RU"/>
        </w:rPr>
        <w:t>N</w:t>
      </w:r>
      <w:r w:rsidR="00200EF2" w:rsidRPr="00A6380F">
        <w:rPr>
          <w:rFonts w:ascii="Times New Roman" w:eastAsia="Times New Roman" w:hAnsi="Times New Roman" w:cs="Times New Roman"/>
          <w:sz w:val="28"/>
          <w:szCs w:val="28"/>
          <w:lang w:eastAsia="ru-RU"/>
        </w:rPr>
        <w:t xml:space="preserve"> 35/254, а также требованиями иных нормативных правовых актов, регламентирующих выполнение указанных работ.</w:t>
      </w:r>
      <w:proofErr w:type="gramEnd"/>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280</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w:t>
      </w:r>
      <w:r w:rsidR="002F3E4B">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170) и с учетом утвержденной собственниками помещений в многоквартирных домах периодичности оказания</w:t>
      </w:r>
      <w:proofErr w:type="gramEnd"/>
      <w:r w:rsidR="00200EF2" w:rsidRPr="000F2561">
        <w:rPr>
          <w:rFonts w:ascii="Times New Roman" w:eastAsia="Times New Roman" w:hAnsi="Times New Roman" w:cs="Times New Roman"/>
          <w:sz w:val="28"/>
          <w:szCs w:val="28"/>
          <w:lang w:eastAsia="ru-RU"/>
        </w:rPr>
        <w:t xml:space="preserve"> услуг и выполнения работ.</w:t>
      </w:r>
    </w:p>
    <w:p w:rsidR="00200EF2" w:rsidRPr="000F2561"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281</w:t>
      </w:r>
      <w:r w:rsidR="00200EF2" w:rsidRPr="000F2561">
        <w:rPr>
          <w:rFonts w:ascii="Times New Roman" w:eastAsia="Times New Roman" w:hAnsi="Times New Roman" w:cs="Times New Roman"/>
          <w:sz w:val="28"/>
          <w:szCs w:val="28"/>
          <w:lang w:eastAsia="ru-RU"/>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00EF2" w:rsidRDefault="00185488"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282</w:t>
      </w:r>
      <w:r w:rsidR="00200EF2" w:rsidRPr="000F2561">
        <w:rPr>
          <w:rFonts w:ascii="Times New Roman" w:eastAsia="Times New Roman" w:hAnsi="Times New Roman" w:cs="Times New Roman"/>
          <w:sz w:val="28"/>
          <w:szCs w:val="28"/>
          <w:lang w:eastAsia="ru-RU"/>
        </w:rPr>
        <w:t>. Установленный перечень видов работ по благоустройству и их периодичность не являются исчерпывающими,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01150" w:rsidRDefault="00401150" w:rsidP="004C558E">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9706E1" w:rsidRDefault="006778A7" w:rsidP="004C558E">
      <w:pPr>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 xml:space="preserve">  4.4. </w:t>
      </w:r>
      <w:r w:rsidR="00200EF2" w:rsidRPr="009706E1">
        <w:rPr>
          <w:rFonts w:ascii="Times New Roman" w:eastAsia="Times New Roman" w:hAnsi="Times New Roman" w:cs="Times New Roman"/>
          <w:b/>
          <w:sz w:val="28"/>
          <w:szCs w:val="28"/>
          <w:lang w:eastAsia="ru-RU"/>
        </w:rPr>
        <w:t xml:space="preserve"> Общие требования к содержанию  общественных пространств, содержанию и облику зданий различного назначения, объек</w:t>
      </w:r>
      <w:r w:rsidR="004253F8">
        <w:rPr>
          <w:rFonts w:ascii="Times New Roman" w:eastAsia="Times New Roman" w:hAnsi="Times New Roman" w:cs="Times New Roman"/>
          <w:b/>
          <w:sz w:val="28"/>
          <w:szCs w:val="28"/>
          <w:lang w:eastAsia="ru-RU"/>
        </w:rPr>
        <w:t>там и элементам благоустройства</w:t>
      </w:r>
    </w:p>
    <w:p w:rsidR="003510B3" w:rsidRDefault="00E1287B" w:rsidP="004C55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283</w:t>
      </w:r>
      <w:r w:rsidR="00200EF2" w:rsidRPr="000127A6">
        <w:rPr>
          <w:rFonts w:ascii="Times New Roman" w:hAnsi="Times New Roman" w:cs="Times New Roman"/>
          <w:sz w:val="28"/>
          <w:szCs w:val="28"/>
        </w:rPr>
        <w:t xml:space="preserve">. Территории городского округа Кинешма, удобно расположенные и </w:t>
      </w:r>
      <w:proofErr w:type="gramStart"/>
      <w:r w:rsidR="00200EF2" w:rsidRPr="000127A6">
        <w:rPr>
          <w:rFonts w:ascii="Times New Roman" w:hAnsi="Times New Roman" w:cs="Times New Roman"/>
          <w:sz w:val="28"/>
          <w:szCs w:val="28"/>
        </w:rPr>
        <w:t>легко доступные</w:t>
      </w:r>
      <w:proofErr w:type="gramEnd"/>
      <w:r w:rsidR="00200EF2" w:rsidRPr="000127A6">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обеспечены максимальная взаимосвязь городских </w:t>
      </w:r>
      <w:r w:rsidR="003510B3">
        <w:rPr>
          <w:rFonts w:ascii="Times New Roman" w:hAnsi="Times New Roman" w:cs="Times New Roman"/>
          <w:sz w:val="28"/>
          <w:szCs w:val="28"/>
        </w:rPr>
        <w:t xml:space="preserve">общественных </w:t>
      </w:r>
      <w:r w:rsidR="00200EF2" w:rsidRPr="000127A6">
        <w:rPr>
          <w:rFonts w:ascii="Times New Roman" w:hAnsi="Times New Roman" w:cs="Times New Roman"/>
          <w:sz w:val="28"/>
          <w:szCs w:val="28"/>
        </w:rPr>
        <w:t>пространств, доступность объектов инфраструктуры и сервиса, в том числе за счет ликвидации необосн</w:t>
      </w:r>
      <w:r w:rsidR="00E716E2">
        <w:rPr>
          <w:rFonts w:ascii="Times New Roman" w:hAnsi="Times New Roman" w:cs="Times New Roman"/>
          <w:sz w:val="28"/>
          <w:szCs w:val="28"/>
        </w:rPr>
        <w:t xml:space="preserve">ованных барьеров и препятствий, </w:t>
      </w:r>
      <w:r w:rsidR="00E716E2" w:rsidRPr="00E1287B">
        <w:rPr>
          <w:rFonts w:ascii="Times New Roman" w:hAnsi="Times New Roman" w:cs="Times New Roman"/>
          <w:sz w:val="28"/>
          <w:szCs w:val="28"/>
        </w:rPr>
        <w:t xml:space="preserve">порядок </w:t>
      </w:r>
      <w:r w:rsidR="00BD7719" w:rsidRPr="00E1287B">
        <w:rPr>
          <w:rFonts w:ascii="Times New Roman" w:hAnsi="Times New Roman" w:cs="Times New Roman"/>
          <w:sz w:val="28"/>
          <w:szCs w:val="28"/>
        </w:rPr>
        <w:t xml:space="preserve"> дем</w:t>
      </w:r>
      <w:r w:rsidR="00E716E2" w:rsidRPr="00E1287B">
        <w:rPr>
          <w:rFonts w:ascii="Times New Roman" w:hAnsi="Times New Roman" w:cs="Times New Roman"/>
          <w:sz w:val="28"/>
          <w:szCs w:val="28"/>
        </w:rPr>
        <w:t>онтажа которых</w:t>
      </w:r>
      <w:r w:rsidR="00483E4C" w:rsidRPr="00E1287B">
        <w:rPr>
          <w:rFonts w:ascii="Times New Roman" w:hAnsi="Times New Roman" w:cs="Times New Roman"/>
          <w:sz w:val="28"/>
          <w:szCs w:val="28"/>
        </w:rPr>
        <w:t>,</w:t>
      </w:r>
      <w:r w:rsidR="00BD7719" w:rsidRPr="00E1287B">
        <w:rPr>
          <w:rFonts w:ascii="Times New Roman" w:hAnsi="Times New Roman" w:cs="Times New Roman"/>
          <w:sz w:val="28"/>
          <w:szCs w:val="28"/>
        </w:rPr>
        <w:t xml:space="preserve"> на территории городского округа Кинешма устанавливается нормативно-правовым актом администрации городского округа Кинешма».</w:t>
      </w:r>
    </w:p>
    <w:p w:rsidR="00200EF2" w:rsidRPr="000F2561" w:rsidRDefault="00E1287B" w:rsidP="004C55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284</w:t>
      </w:r>
      <w:r w:rsidR="00200EF2" w:rsidRPr="000127A6">
        <w:rPr>
          <w:rFonts w:ascii="Times New Roman" w:hAnsi="Times New Roman" w:cs="Times New Roman"/>
          <w:sz w:val="28"/>
          <w:szCs w:val="28"/>
        </w:rPr>
        <w:t>. Территории общественных пространств должны обеспечивать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00BD7719">
        <w:rPr>
          <w:rFonts w:ascii="Times New Roman" w:hAnsi="Times New Roman" w:cs="Times New Roman"/>
          <w:sz w:val="28"/>
          <w:szCs w:val="28"/>
        </w:rPr>
        <w:t xml:space="preserve"> </w:t>
      </w:r>
    </w:p>
    <w:p w:rsidR="00200EF2" w:rsidRPr="000F2561" w:rsidRDefault="009C191C" w:rsidP="004C558E">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00EF2" w:rsidRPr="000F2561">
        <w:rPr>
          <w:rFonts w:ascii="Times New Roman" w:hAnsi="Times New Roman" w:cs="Times New Roman"/>
          <w:sz w:val="28"/>
          <w:szCs w:val="28"/>
        </w:rPr>
        <w:t xml:space="preserve"> </w:t>
      </w:r>
      <w:r w:rsidR="00E1287B">
        <w:rPr>
          <w:rFonts w:ascii="Times New Roman" w:eastAsia="Times New Roman" w:hAnsi="Times New Roman" w:cs="Times New Roman"/>
          <w:sz w:val="28"/>
          <w:szCs w:val="28"/>
          <w:lang w:eastAsia="ru-RU"/>
        </w:rPr>
        <w:t>285</w:t>
      </w:r>
      <w:r w:rsidR="00200EF2" w:rsidRPr="000F2561">
        <w:rPr>
          <w:rFonts w:ascii="Times New Roman" w:eastAsia="Times New Roman" w:hAnsi="Times New Roman" w:cs="Times New Roman"/>
          <w:sz w:val="28"/>
          <w:szCs w:val="28"/>
          <w:lang w:eastAsia="ru-RU"/>
        </w:rPr>
        <w:t>. На территории города  общественного назначения не допускается:</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w:t>
      </w:r>
      <w:r w:rsidR="00200EF2" w:rsidRPr="000F2561">
        <w:rPr>
          <w:rFonts w:ascii="Times New Roman" w:eastAsia="Times New Roman" w:hAnsi="Times New Roman" w:cs="Times New Roman"/>
          <w:sz w:val="28"/>
          <w:szCs w:val="28"/>
          <w:lang w:eastAsia="ru-RU"/>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р</w:t>
      </w:r>
      <w:r w:rsidR="00200EF2" w:rsidRPr="000F2561">
        <w:rPr>
          <w:rFonts w:ascii="Times New Roman" w:eastAsia="Times New Roman" w:hAnsi="Times New Roman" w:cs="Times New Roman"/>
          <w:sz w:val="28"/>
          <w:szCs w:val="28"/>
          <w:lang w:eastAsia="ru-RU"/>
        </w:rPr>
        <w:t>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proofErr w:type="gramEnd"/>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00200EF2" w:rsidRPr="000F2561">
        <w:rPr>
          <w:rFonts w:ascii="Times New Roman" w:eastAsia="Times New Roman" w:hAnsi="Times New Roman" w:cs="Times New Roman"/>
          <w:sz w:val="28"/>
          <w:szCs w:val="28"/>
          <w:lang w:eastAsia="ru-RU"/>
        </w:rPr>
        <w:t>азмещать временные сооружения торговли и сферы услуг (павильоны, киоски, ларьки и иные аналогичные объекты) в нарушение действующего нормативно-правового акта на территории городского округа Кинешма.</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w:t>
      </w:r>
      <w:r w:rsidR="00200EF2" w:rsidRPr="000F2561">
        <w:rPr>
          <w:rFonts w:ascii="Times New Roman" w:eastAsia="Times New Roman" w:hAnsi="Times New Roman" w:cs="Times New Roman"/>
          <w:sz w:val="28"/>
          <w:szCs w:val="28"/>
          <w:lang w:eastAsia="ru-RU"/>
        </w:rPr>
        <w:t>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w:t>
      </w:r>
      <w:r w:rsidR="00200EF2" w:rsidRPr="000F2561">
        <w:rPr>
          <w:rFonts w:ascii="Times New Roman" w:eastAsia="Times New Roman" w:hAnsi="Times New Roman" w:cs="Times New Roman"/>
          <w:sz w:val="28"/>
          <w:szCs w:val="28"/>
          <w:lang w:eastAsia="ru-RU"/>
        </w:rPr>
        <w:t>ранспортировать грузы волоком, перегонять тракторы на гусеничном ходу по городским улицам, покрытым асфальтом.</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00200EF2" w:rsidRPr="000F2561">
        <w:rPr>
          <w:rFonts w:ascii="Times New Roman" w:eastAsia="Times New Roman" w:hAnsi="Times New Roman" w:cs="Times New Roman"/>
          <w:sz w:val="28"/>
          <w:szCs w:val="28"/>
          <w:lang w:eastAsia="ru-RU"/>
        </w:rPr>
        <w:t>еревозить по городу сыпучие, жидкие, пылевидные грузы, растворы, отходы в не оборудованных для этих целей машинах.</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00200EF2" w:rsidRPr="000F2561">
        <w:rPr>
          <w:rFonts w:ascii="Times New Roman" w:eastAsia="Times New Roman" w:hAnsi="Times New Roman" w:cs="Times New Roman"/>
          <w:sz w:val="28"/>
          <w:szCs w:val="28"/>
          <w:lang w:eastAsia="ru-RU"/>
        </w:rPr>
        <w:t>ывозить и сваливать грунт, мусор, отходы, снег, лед в местах, не отведенных для этих целей.</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w:t>
      </w:r>
      <w:r w:rsidR="00200EF2" w:rsidRPr="000F2561">
        <w:rPr>
          <w:rFonts w:ascii="Times New Roman" w:eastAsia="Times New Roman" w:hAnsi="Times New Roman" w:cs="Times New Roman"/>
          <w:sz w:val="28"/>
          <w:szCs w:val="28"/>
          <w:lang w:eastAsia="ru-RU"/>
        </w:rPr>
        <w:t>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з</w:t>
      </w:r>
      <w:r w:rsidR="00200EF2" w:rsidRPr="000F2561">
        <w:rPr>
          <w:rFonts w:ascii="Times New Roman" w:eastAsia="Times New Roman" w:hAnsi="Times New Roman" w:cs="Times New Roman"/>
          <w:sz w:val="28"/>
          <w:szCs w:val="28"/>
          <w:lang w:eastAsia="ru-RU"/>
        </w:rPr>
        <w:t xml:space="preserve">аваливать землей, </w:t>
      </w:r>
      <w:proofErr w:type="spellStart"/>
      <w:r w:rsidR="00200EF2" w:rsidRPr="000F2561">
        <w:rPr>
          <w:rFonts w:ascii="Times New Roman" w:eastAsia="Times New Roman" w:hAnsi="Times New Roman" w:cs="Times New Roman"/>
          <w:sz w:val="28"/>
          <w:szCs w:val="28"/>
          <w:lang w:eastAsia="ru-RU"/>
        </w:rPr>
        <w:t>сметом</w:t>
      </w:r>
      <w:proofErr w:type="spellEnd"/>
      <w:r w:rsidR="00200EF2" w:rsidRPr="000F2561">
        <w:rPr>
          <w:rFonts w:ascii="Times New Roman" w:eastAsia="Times New Roman" w:hAnsi="Times New Roman" w:cs="Times New Roman"/>
          <w:sz w:val="28"/>
          <w:szCs w:val="28"/>
          <w:lang w:eastAsia="ru-RU"/>
        </w:rPr>
        <w:t>, строительным мусором и другими материалами крышки колодцев, водоприемные решетки ливневой канализации, лотки и кюветы.</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у</w:t>
      </w:r>
      <w:r w:rsidR="00200EF2" w:rsidRPr="000F2561">
        <w:rPr>
          <w:rFonts w:ascii="Times New Roman" w:eastAsia="Times New Roman" w:hAnsi="Times New Roman" w:cs="Times New Roman"/>
          <w:sz w:val="28"/>
          <w:szCs w:val="28"/>
          <w:lang w:eastAsia="ru-RU"/>
        </w:rPr>
        <w:t>страивать базы, лодочные станции, причалы, устанавливать дебаркадеры и другие сооружения на реках и водоемах без соответствующего на то разрешения.</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у</w:t>
      </w:r>
      <w:r w:rsidR="00200EF2" w:rsidRPr="000F2561">
        <w:rPr>
          <w:rFonts w:ascii="Times New Roman" w:eastAsia="Times New Roman" w:hAnsi="Times New Roman" w:cs="Times New Roman"/>
          <w:sz w:val="28"/>
          <w:szCs w:val="28"/>
          <w:lang w:eastAsia="ru-RU"/>
        </w:rPr>
        <w:t>страивать стоянки и отстой судов и плотов на реках и водоемах в местах, не отведенных для этих целей.</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w:t>
      </w:r>
      <w:r w:rsidR="00200EF2" w:rsidRPr="000F2561">
        <w:rPr>
          <w:rFonts w:ascii="Times New Roman" w:eastAsia="Times New Roman" w:hAnsi="Times New Roman" w:cs="Times New Roman"/>
          <w:sz w:val="28"/>
          <w:szCs w:val="28"/>
          <w:lang w:eastAsia="ru-RU"/>
        </w:rPr>
        <w:t>кладывать строительные материалы и землю (грунт), иные материалы на улицах, внутриквартальных территориях, тротуарах, газонах, перекрывать внут</w:t>
      </w:r>
      <w:r w:rsidR="008B56CC">
        <w:rPr>
          <w:rFonts w:ascii="Times New Roman" w:eastAsia="Times New Roman" w:hAnsi="Times New Roman" w:cs="Times New Roman"/>
          <w:sz w:val="28"/>
          <w:szCs w:val="28"/>
          <w:lang w:eastAsia="ru-RU"/>
        </w:rPr>
        <w:t>риквартальные проезды и подъезд к дому</w:t>
      </w:r>
      <w:r w:rsidR="00200EF2" w:rsidRPr="000F2561">
        <w:rPr>
          <w:rFonts w:ascii="Times New Roman" w:eastAsia="Times New Roman" w:hAnsi="Times New Roman" w:cs="Times New Roman"/>
          <w:sz w:val="28"/>
          <w:szCs w:val="28"/>
          <w:lang w:eastAsia="ru-RU"/>
        </w:rPr>
        <w:t>.</w:t>
      </w:r>
      <w:r w:rsidR="00BD7719">
        <w:rPr>
          <w:rFonts w:ascii="Times New Roman" w:eastAsia="Times New Roman" w:hAnsi="Times New Roman" w:cs="Times New Roman"/>
          <w:sz w:val="28"/>
          <w:szCs w:val="28"/>
          <w:lang w:eastAsia="ru-RU"/>
        </w:rPr>
        <w:t xml:space="preserve"> </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б</w:t>
      </w:r>
      <w:r w:rsidR="00200EF2" w:rsidRPr="000F2561">
        <w:rPr>
          <w:rFonts w:ascii="Times New Roman" w:eastAsia="Times New Roman" w:hAnsi="Times New Roman" w:cs="Times New Roman"/>
          <w:sz w:val="28"/>
          <w:szCs w:val="28"/>
          <w:lang w:eastAsia="ru-RU"/>
        </w:rPr>
        <w:t>росать окурки, бумагу, мусор на зеленые насаждения (газоны), тротуары, улицы.</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w:t>
      </w:r>
      <w:r w:rsidR="00200EF2" w:rsidRPr="000F2561">
        <w:rPr>
          <w:rFonts w:ascii="Times New Roman" w:eastAsia="Times New Roman" w:hAnsi="Times New Roman" w:cs="Times New Roman"/>
          <w:sz w:val="28"/>
          <w:szCs w:val="28"/>
          <w:lang w:eastAsia="ru-RU"/>
        </w:rPr>
        <w:t>идеть на спинках садовых диванов, скамеек, пачкать, портить или уничтожать урны, фонари уличного освещения, другие малые архитектурные формы.</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w:t>
      </w:r>
      <w:r w:rsidR="00200EF2" w:rsidRPr="000F2561">
        <w:rPr>
          <w:rFonts w:ascii="Times New Roman" w:eastAsia="Times New Roman" w:hAnsi="Times New Roman" w:cs="Times New Roman"/>
          <w:sz w:val="28"/>
          <w:szCs w:val="28"/>
          <w:lang w:eastAsia="ru-RU"/>
        </w:rPr>
        <w:t>азводить костры, сжигать все виды отходов и мусора.</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w:t>
      </w:r>
      <w:r w:rsidR="00200EF2" w:rsidRPr="000F2561">
        <w:rPr>
          <w:rFonts w:ascii="Times New Roman" w:eastAsia="Times New Roman" w:hAnsi="Times New Roman" w:cs="Times New Roman"/>
          <w:sz w:val="28"/>
          <w:szCs w:val="28"/>
          <w:lang w:eastAsia="ru-RU"/>
        </w:rPr>
        <w:t>рганизовывать нестационарную (уличную) торговлю в местах, не отведенных для этих целей.</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w:t>
      </w:r>
      <w:r w:rsidR="00200EF2" w:rsidRPr="000F2561">
        <w:rPr>
          <w:rFonts w:ascii="Times New Roman" w:eastAsia="Times New Roman" w:hAnsi="Times New Roman" w:cs="Times New Roman"/>
          <w:sz w:val="28"/>
          <w:szCs w:val="28"/>
          <w:lang w:eastAsia="ru-RU"/>
        </w:rPr>
        <w:t>амовольно подключаться к инженерным сетям и коммуникациям.</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w:t>
      </w:r>
      <w:r w:rsidR="00200EF2" w:rsidRPr="000F2561">
        <w:rPr>
          <w:rFonts w:ascii="Times New Roman" w:eastAsia="Times New Roman" w:hAnsi="Times New Roman" w:cs="Times New Roman"/>
          <w:sz w:val="28"/>
          <w:szCs w:val="28"/>
          <w:lang w:eastAsia="ru-RU"/>
        </w:rPr>
        <w:t>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у</w:t>
      </w:r>
      <w:r w:rsidR="00200EF2" w:rsidRPr="000F2561">
        <w:rPr>
          <w:rFonts w:ascii="Times New Roman" w:eastAsia="Times New Roman" w:hAnsi="Times New Roman" w:cs="Times New Roman"/>
          <w:sz w:val="28"/>
          <w:szCs w:val="28"/>
          <w:lang w:eastAsia="ru-RU"/>
        </w:rPr>
        <w:t>страивать стоянку брошенных (разукомплектованных) транспортных средств независимо от места их расположения, кроме специально отведенных для стоянки мест.</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с</w:t>
      </w:r>
      <w:r w:rsidR="00200EF2" w:rsidRPr="000F2561">
        <w:rPr>
          <w:rFonts w:ascii="Times New Roman" w:eastAsia="Times New Roman" w:hAnsi="Times New Roman" w:cs="Times New Roman"/>
          <w:sz w:val="28"/>
          <w:szCs w:val="28"/>
          <w:lang w:eastAsia="ru-RU"/>
        </w:rPr>
        <w:t xml:space="preserve">амовольно оборудовать фасады, конструктивные элементы зданий, балконов и лоджий, размещать гаражи всех типов, носители рекламной и </w:t>
      </w:r>
      <w:proofErr w:type="spellStart"/>
      <w:r w:rsidR="00200EF2" w:rsidRPr="000F2561">
        <w:rPr>
          <w:rFonts w:ascii="Times New Roman" w:eastAsia="Times New Roman" w:hAnsi="Times New Roman" w:cs="Times New Roman"/>
          <w:sz w:val="28"/>
          <w:szCs w:val="28"/>
          <w:lang w:eastAsia="ru-RU"/>
        </w:rPr>
        <w:t>нерекламной</w:t>
      </w:r>
      <w:proofErr w:type="spellEnd"/>
      <w:r w:rsidR="00200EF2"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w:t>
      </w:r>
      <w:r w:rsidR="00200EF2" w:rsidRPr="000F2561">
        <w:rPr>
          <w:rFonts w:ascii="Times New Roman" w:eastAsia="Times New Roman" w:hAnsi="Times New Roman" w:cs="Times New Roman"/>
          <w:sz w:val="28"/>
          <w:szCs w:val="28"/>
          <w:lang w:eastAsia="ru-RU"/>
        </w:rPr>
        <w:t>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 белья, вбивать в них гвозди, информационные знаки, поджигать сухую траву.</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с</w:t>
      </w:r>
      <w:r w:rsidR="00200EF2" w:rsidRPr="000F2561">
        <w:rPr>
          <w:rFonts w:ascii="Times New Roman" w:eastAsia="Times New Roman" w:hAnsi="Times New Roman" w:cs="Times New Roman"/>
          <w:sz w:val="28"/>
          <w:szCs w:val="28"/>
          <w:lang w:eastAsia="ru-RU"/>
        </w:rPr>
        <w:t>амовольно осуществлять посадку зеленых насаждений;</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э</w:t>
      </w:r>
      <w:r w:rsidR="00200EF2" w:rsidRPr="000F2561">
        <w:rPr>
          <w:rFonts w:ascii="Times New Roman" w:eastAsia="Times New Roman" w:hAnsi="Times New Roman" w:cs="Times New Roman"/>
          <w:sz w:val="28"/>
          <w:szCs w:val="28"/>
          <w:lang w:eastAsia="ru-RU"/>
        </w:rPr>
        <w:t xml:space="preserve">ксплуатировать самовольно размещенные гаражи всех типов, носители рекламной и </w:t>
      </w:r>
      <w:proofErr w:type="spellStart"/>
      <w:r w:rsidR="00200EF2" w:rsidRPr="000F2561">
        <w:rPr>
          <w:rFonts w:ascii="Times New Roman" w:eastAsia="Times New Roman" w:hAnsi="Times New Roman" w:cs="Times New Roman"/>
          <w:sz w:val="28"/>
          <w:szCs w:val="28"/>
          <w:lang w:eastAsia="ru-RU"/>
        </w:rPr>
        <w:t>нерекламной</w:t>
      </w:r>
      <w:proofErr w:type="spellEnd"/>
      <w:r w:rsidR="00200EF2"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р</w:t>
      </w:r>
      <w:r w:rsidR="00200EF2" w:rsidRPr="000F2561">
        <w:rPr>
          <w:rFonts w:ascii="Times New Roman" w:eastAsia="Times New Roman" w:hAnsi="Times New Roman" w:cs="Times New Roman"/>
          <w:sz w:val="28"/>
          <w:szCs w:val="28"/>
          <w:lang w:eastAsia="ru-RU"/>
        </w:rPr>
        <w:t>азмещать и (или) эксплуатировать торгово-холодильное оборудование за пределами торгового объекта.</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п</w:t>
      </w:r>
      <w:r w:rsidR="00200EF2" w:rsidRPr="000F2561">
        <w:rPr>
          <w:rFonts w:ascii="Times New Roman" w:eastAsia="Times New Roman" w:hAnsi="Times New Roman" w:cs="Times New Roman"/>
          <w:sz w:val="28"/>
          <w:szCs w:val="28"/>
          <w:lang w:eastAsia="ru-RU"/>
        </w:rPr>
        <w:t>роизводить работы, сопряженные с засыпкой либо прорытием канав, водостоков, подсыпкой (отсыпкой) грунта и т.п., для исключения подтопления соседних территорий.</w:t>
      </w:r>
    </w:p>
    <w:p w:rsidR="00200EF2" w:rsidRPr="000F2561"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w:t>
      </w:r>
      <w:r w:rsidR="00200EF2" w:rsidRPr="000F2561">
        <w:rPr>
          <w:rFonts w:ascii="Times New Roman" w:eastAsia="Times New Roman" w:hAnsi="Times New Roman" w:cs="Times New Roman"/>
          <w:sz w:val="28"/>
          <w:szCs w:val="28"/>
          <w:lang w:eastAsia="ru-RU"/>
        </w:rPr>
        <w:t>роизводить выемку грунта, нарушающую благоустройство городской территории.</w:t>
      </w:r>
    </w:p>
    <w:p w:rsidR="00200EF2" w:rsidRDefault="009C191C"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п</w:t>
      </w:r>
      <w:r w:rsidR="00200EF2" w:rsidRPr="000F2561">
        <w:rPr>
          <w:rFonts w:ascii="Times New Roman" w:eastAsia="Times New Roman" w:hAnsi="Times New Roman" w:cs="Times New Roman"/>
          <w:sz w:val="28"/>
          <w:szCs w:val="28"/>
          <w:lang w:eastAsia="ru-RU"/>
        </w:rPr>
        <w:t xml:space="preserve">роезд и стоянка автотранспортных средств в местах, не относящихся к дорожно-транспортной сети города и имеющих выраженное зонирование путем </w:t>
      </w:r>
      <w:r w:rsidR="00200EF2" w:rsidRPr="000F2561">
        <w:rPr>
          <w:rFonts w:ascii="Times New Roman" w:eastAsia="Times New Roman" w:hAnsi="Times New Roman" w:cs="Times New Roman"/>
          <w:sz w:val="28"/>
          <w:szCs w:val="28"/>
          <w:lang w:eastAsia="ru-RU"/>
        </w:rPr>
        <w:lastRenderedPageBreak/>
        <w:t>ограничений бордюром, живой изгородью, зелеными насаждениями, кроме техники, связанной с эксплуатацией данных территорий и уходом за зелеными насаждениями.</w:t>
      </w:r>
    </w:p>
    <w:p w:rsidR="00200EF2" w:rsidRPr="000F2561" w:rsidRDefault="00200EF2" w:rsidP="004C558E">
      <w:pPr>
        <w:spacing w:after="0" w:line="240" w:lineRule="auto"/>
        <w:contextualSpacing/>
        <w:jc w:val="both"/>
        <w:rPr>
          <w:rFonts w:ascii="Times New Roman" w:hAnsi="Times New Roman" w:cs="Times New Roman"/>
          <w:sz w:val="28"/>
          <w:szCs w:val="28"/>
        </w:rPr>
      </w:pPr>
      <w:bookmarkStart w:id="9" w:name="Par256"/>
      <w:bookmarkEnd w:id="9"/>
      <w:r w:rsidRPr="000F2561">
        <w:rPr>
          <w:rFonts w:ascii="Times New Roman" w:hAnsi="Times New Roman" w:cs="Times New Roman"/>
          <w:sz w:val="28"/>
          <w:szCs w:val="28"/>
          <w:highlight w:val="red"/>
        </w:rPr>
        <w:t xml:space="preserve">     </w:t>
      </w:r>
    </w:p>
    <w:p w:rsidR="00200EF2" w:rsidRPr="009706E1" w:rsidRDefault="006778A7"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r w:rsidR="00200EF2" w:rsidRPr="009706E1">
        <w:rPr>
          <w:rFonts w:ascii="Times New Roman" w:eastAsia="Times New Roman" w:hAnsi="Times New Roman" w:cs="Times New Roman"/>
          <w:b/>
          <w:sz w:val="28"/>
          <w:szCs w:val="28"/>
          <w:lang w:eastAsia="ru-RU"/>
        </w:rPr>
        <w:t xml:space="preserve"> Содержание территорий, объектов в зимний период</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w:t>
      </w:r>
      <w:r w:rsidR="00200EF2" w:rsidRPr="000F2561">
        <w:rPr>
          <w:rFonts w:ascii="Times New Roman" w:eastAsia="Times New Roman" w:hAnsi="Times New Roman" w:cs="Times New Roman"/>
          <w:sz w:val="28"/>
          <w:szCs w:val="28"/>
          <w:lang w:eastAsia="ru-RU"/>
        </w:rPr>
        <w:t>. Период зимней уборки устанавливается с 1 ноября текущего календарного года по 15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содержанию сети дорог и улиц.</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287</w:t>
      </w:r>
      <w:r w:rsidR="00200EF2" w:rsidRPr="000F2561">
        <w:rPr>
          <w:rFonts w:ascii="Times New Roman" w:eastAsia="Times New Roman" w:hAnsi="Times New Roman" w:cs="Times New Roman"/>
          <w:sz w:val="28"/>
          <w:szCs w:val="28"/>
          <w:lang w:eastAsia="ru-RU"/>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00200EF2" w:rsidRPr="000F2561">
        <w:rPr>
          <w:rFonts w:ascii="Times New Roman" w:eastAsia="Times New Roman" w:hAnsi="Times New Roman" w:cs="Times New Roman"/>
          <w:sz w:val="28"/>
          <w:szCs w:val="28"/>
          <w:lang w:eastAsia="ru-RU"/>
        </w:rPr>
        <w:t>противогололедный</w:t>
      </w:r>
      <w:proofErr w:type="spellEnd"/>
      <w:r w:rsidR="00200EF2" w:rsidRPr="000F2561">
        <w:rPr>
          <w:rFonts w:ascii="Times New Roman" w:eastAsia="Times New Roman" w:hAnsi="Times New Roman" w:cs="Times New Roman"/>
          <w:sz w:val="28"/>
          <w:szCs w:val="28"/>
          <w:lang w:eastAsia="ru-RU"/>
        </w:rPr>
        <w:t xml:space="preserve"> материал в количестве, необходимом на весь зимний период (заготовка </w:t>
      </w:r>
      <w:proofErr w:type="spellStart"/>
      <w:r w:rsidR="00200EF2" w:rsidRPr="000F2561">
        <w:rPr>
          <w:rFonts w:ascii="Times New Roman" w:eastAsia="Times New Roman" w:hAnsi="Times New Roman" w:cs="Times New Roman"/>
          <w:sz w:val="28"/>
          <w:szCs w:val="28"/>
          <w:lang w:eastAsia="ru-RU"/>
        </w:rPr>
        <w:t>песко</w:t>
      </w:r>
      <w:proofErr w:type="spellEnd"/>
      <w:r w:rsidR="00200EF2" w:rsidRPr="000F2561">
        <w:rPr>
          <w:rFonts w:ascii="Times New Roman" w:eastAsia="Times New Roman" w:hAnsi="Times New Roman" w:cs="Times New Roman"/>
          <w:sz w:val="28"/>
          <w:szCs w:val="28"/>
          <w:lang w:eastAsia="ru-RU"/>
        </w:rPr>
        <w:t>-соляной смеси осуществляется в количестве 4 - 8 м3 на 1000 м</w:t>
      </w:r>
      <w:proofErr w:type="gramStart"/>
      <w:r w:rsidR="00200EF2" w:rsidRPr="000F2561">
        <w:rPr>
          <w:rFonts w:ascii="Times New Roman" w:eastAsia="Times New Roman" w:hAnsi="Times New Roman" w:cs="Times New Roman"/>
          <w:sz w:val="28"/>
          <w:szCs w:val="28"/>
          <w:lang w:eastAsia="ru-RU"/>
        </w:rPr>
        <w:t>2</w:t>
      </w:r>
      <w:proofErr w:type="gramEnd"/>
      <w:r w:rsidR="00200EF2" w:rsidRPr="000F2561">
        <w:rPr>
          <w:rFonts w:ascii="Times New Roman" w:eastAsia="Times New Roman" w:hAnsi="Times New Roman" w:cs="Times New Roman"/>
          <w:sz w:val="28"/>
          <w:szCs w:val="28"/>
          <w:lang w:eastAsia="ru-RU"/>
        </w:rPr>
        <w:t xml:space="preserve"> убираемой площади на сезон, в зависимости от местных климатических условий, согласно "Справочнику мастера по механизированной уборке городских территорий", М.А. Живов, </w:t>
      </w:r>
      <w:proofErr w:type="spellStart"/>
      <w:r w:rsidR="00200EF2" w:rsidRPr="000F2561">
        <w:rPr>
          <w:rFonts w:ascii="Times New Roman" w:eastAsia="Times New Roman" w:hAnsi="Times New Roman" w:cs="Times New Roman"/>
          <w:sz w:val="28"/>
          <w:szCs w:val="28"/>
          <w:lang w:eastAsia="ru-RU"/>
        </w:rPr>
        <w:t>Стройиздат</w:t>
      </w:r>
      <w:proofErr w:type="spellEnd"/>
      <w:r w:rsidR="00200EF2" w:rsidRPr="000F2561">
        <w:rPr>
          <w:rFonts w:ascii="Times New Roman" w:eastAsia="Times New Roman" w:hAnsi="Times New Roman" w:cs="Times New Roman"/>
          <w:sz w:val="28"/>
          <w:szCs w:val="28"/>
          <w:lang w:eastAsia="ru-RU"/>
        </w:rPr>
        <w:t>, 1978 г.).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288</w:t>
      </w:r>
      <w:r w:rsidR="00200EF2" w:rsidRPr="000F2561">
        <w:rPr>
          <w:rFonts w:ascii="Times New Roman" w:eastAsia="Times New Roman" w:hAnsi="Times New Roman" w:cs="Times New Roman"/>
          <w:sz w:val="28"/>
          <w:szCs w:val="28"/>
          <w:lang w:eastAsia="ru-RU"/>
        </w:rPr>
        <w:t>. До 1 октября текущего года Муниципальное учреждение Управление городского хозяйства города Кинешмы и дорожные службы завершают работы по подготовке мест для приема снега (</w:t>
      </w:r>
      <w:proofErr w:type="spellStart"/>
      <w:r w:rsidR="00200EF2" w:rsidRPr="000F2561">
        <w:rPr>
          <w:rFonts w:ascii="Times New Roman" w:eastAsia="Times New Roman" w:hAnsi="Times New Roman" w:cs="Times New Roman"/>
          <w:sz w:val="28"/>
          <w:szCs w:val="28"/>
          <w:lang w:eastAsia="ru-RU"/>
        </w:rPr>
        <w:t>снегосвалки</w:t>
      </w:r>
      <w:proofErr w:type="spellEnd"/>
      <w:r w:rsidR="00200EF2" w:rsidRPr="000F2561">
        <w:rPr>
          <w:rFonts w:ascii="Times New Roman" w:eastAsia="Times New Roman" w:hAnsi="Times New Roman" w:cs="Times New Roman"/>
          <w:sz w:val="28"/>
          <w:szCs w:val="28"/>
          <w:lang w:eastAsia="ru-RU"/>
        </w:rPr>
        <w:t>, площадки для вывоза и временного складирования снега).</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289</w:t>
      </w:r>
      <w:r w:rsidR="00200EF2" w:rsidRPr="000F2561">
        <w:rPr>
          <w:rFonts w:ascii="Times New Roman" w:eastAsia="Times New Roman" w:hAnsi="Times New Roman" w:cs="Times New Roman"/>
          <w:sz w:val="28"/>
          <w:szCs w:val="28"/>
          <w:lang w:eastAsia="ru-RU"/>
        </w:rPr>
        <w:t>. Мероприятия по подготовке уборочной техники к работе в зимний период проводятся балансодержателями техники в срок до 1 ноября текущего года.</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290</w:t>
      </w:r>
      <w:r w:rsidR="00200EF2" w:rsidRPr="000F2561">
        <w:rPr>
          <w:rFonts w:ascii="Times New Roman" w:eastAsia="Times New Roman" w:hAnsi="Times New Roman" w:cs="Times New Roman"/>
          <w:sz w:val="28"/>
          <w:szCs w:val="28"/>
          <w:lang w:eastAsia="ru-RU"/>
        </w:rPr>
        <w:t xml:space="preserve">. Территории общего пользования в зимний период убираются от снега и посыпаются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Малые архитектурные формы, а также пространство вокруг них и подходы к ним очищаются от снега и наледи.</w:t>
      </w:r>
    </w:p>
    <w:p w:rsidR="00200EF2" w:rsidRPr="00697434" w:rsidRDefault="00200EF2" w:rsidP="004C558E">
      <w:pPr>
        <w:shd w:val="clear" w:color="auto" w:fill="FFFFFF"/>
        <w:spacing w:after="0" w:line="240" w:lineRule="auto"/>
        <w:jc w:val="both"/>
        <w:rPr>
          <w:rFonts w:ascii="Times New Roman" w:eastAsia="Times New Roman" w:hAnsi="Times New Roman" w:cs="Times New Roman"/>
          <w:sz w:val="24"/>
          <w:szCs w:val="24"/>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B68F3">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291</w:t>
      </w:r>
      <w:r w:rsidRPr="000F2561">
        <w:rPr>
          <w:rFonts w:ascii="Times New Roman" w:eastAsia="Times New Roman" w:hAnsi="Times New Roman" w:cs="Times New Roman"/>
          <w:sz w:val="28"/>
          <w:szCs w:val="28"/>
          <w:lang w:eastAsia="ru-RU"/>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w:t>
      </w:r>
      <w:r w:rsidRPr="00697434">
        <w:rPr>
          <w:rFonts w:ascii="Times New Roman" w:eastAsia="Times New Roman" w:hAnsi="Times New Roman" w:cs="Times New Roman"/>
          <w:sz w:val="24"/>
          <w:szCs w:val="24"/>
          <w:lang w:eastAsia="ru-RU"/>
        </w:rPr>
        <w:t>беспечения оттока талых вод.</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292</w:t>
      </w:r>
      <w:r w:rsidR="00200EF2" w:rsidRPr="000F2561">
        <w:rPr>
          <w:rFonts w:ascii="Times New Roman" w:eastAsia="Times New Roman" w:hAnsi="Times New Roman" w:cs="Times New Roman"/>
          <w:sz w:val="28"/>
          <w:szCs w:val="28"/>
          <w:lang w:eastAsia="ru-RU"/>
        </w:rPr>
        <w:t>. К первоочередным мероприятиям зимней уборки улиц, дорог и магистралей относятся:</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1) обработка проезжей части дорог </w:t>
      </w:r>
      <w:proofErr w:type="spellStart"/>
      <w:r w:rsidRPr="000F2561">
        <w:rPr>
          <w:rFonts w:ascii="Times New Roman" w:eastAsia="Times New Roman" w:hAnsi="Times New Roman" w:cs="Times New Roman"/>
          <w:sz w:val="28"/>
          <w:szCs w:val="28"/>
          <w:lang w:eastAsia="ru-RU"/>
        </w:rPr>
        <w:t>противогололедными</w:t>
      </w:r>
      <w:proofErr w:type="spellEnd"/>
      <w:r w:rsidRPr="000F2561">
        <w:rPr>
          <w:rFonts w:ascii="Times New Roman" w:eastAsia="Times New Roman" w:hAnsi="Times New Roman" w:cs="Times New Roman"/>
          <w:sz w:val="28"/>
          <w:szCs w:val="28"/>
          <w:lang w:eastAsia="ru-RU"/>
        </w:rPr>
        <w:t xml:space="preserve"> материалами;</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2) сгребание и подметание снега;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3) формирование снежного вала для последующего вывоза;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им подобных территорий.</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293</w:t>
      </w:r>
      <w:r w:rsidR="00200EF2" w:rsidRPr="000F2561">
        <w:rPr>
          <w:rFonts w:ascii="Times New Roman" w:eastAsia="Times New Roman" w:hAnsi="Times New Roman" w:cs="Times New Roman"/>
          <w:sz w:val="28"/>
          <w:szCs w:val="28"/>
          <w:lang w:eastAsia="ru-RU"/>
        </w:rPr>
        <w:t>. К мероприятиям второй очереди относятся:</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1) удаление (вывоз) снега;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2) зачистка дорожных лотков после удаления снега с проезжей части;</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3) скалывание льда и уборка снежно-ледяных образований.</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294</w:t>
      </w:r>
      <w:r w:rsidR="00200EF2" w:rsidRPr="000F2561">
        <w:rPr>
          <w:rFonts w:ascii="Times New Roman" w:eastAsia="Times New Roman" w:hAnsi="Times New Roman" w:cs="Times New Roman"/>
          <w:sz w:val="28"/>
          <w:szCs w:val="28"/>
          <w:lang w:eastAsia="ru-RU"/>
        </w:rPr>
        <w:t xml:space="preserve">. Обработка проезжей части городских дорог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осуществляется в соответствии с требованиями ГОСТ </w:t>
      </w:r>
      <w:proofErr w:type="gramStart"/>
      <w:r w:rsidR="00200EF2" w:rsidRPr="000F2561">
        <w:rPr>
          <w:rFonts w:ascii="Times New Roman" w:eastAsia="Times New Roman" w:hAnsi="Times New Roman" w:cs="Times New Roman"/>
          <w:sz w:val="28"/>
          <w:szCs w:val="28"/>
          <w:lang w:eastAsia="ru-RU"/>
        </w:rPr>
        <w:t>Р</w:t>
      </w:r>
      <w:proofErr w:type="gramEnd"/>
      <w:r w:rsidR="00200EF2" w:rsidRPr="000F2561">
        <w:rPr>
          <w:rFonts w:ascii="Times New Roman" w:eastAsia="Times New Roman" w:hAnsi="Times New Roman" w:cs="Times New Roman"/>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ОДМ "Руководство по борьбе с зимней скользкостью на автомобильных дорогах" (утверждены распоряжением Минтранса РФ от 16.06.2003 </w:t>
      </w:r>
      <w:r w:rsidR="00200EF2" w:rsidRPr="000F2561">
        <w:rPr>
          <w:rFonts w:ascii="Times New Roman" w:eastAsia="Times New Roman" w:hAnsi="Times New Roman" w:cs="Times New Roman"/>
          <w:sz w:val="28"/>
          <w:szCs w:val="28"/>
          <w:lang w:val="en-US" w:eastAsia="ru-RU"/>
        </w:rPr>
        <w:t>N</w:t>
      </w:r>
      <w:r w:rsidR="00200EF2" w:rsidRPr="000F2561">
        <w:rPr>
          <w:rFonts w:ascii="Times New Roman" w:eastAsia="Times New Roman" w:hAnsi="Times New Roman" w:cs="Times New Roman"/>
          <w:sz w:val="28"/>
          <w:szCs w:val="28"/>
          <w:lang w:eastAsia="ru-RU"/>
        </w:rPr>
        <w:t xml:space="preserve"> ОС-548-р), с выдержкой 20 - 40 минут с момента начала снегопада для образования слоя снега, достаточного для закрепления в нем </w:t>
      </w:r>
      <w:proofErr w:type="spellStart"/>
      <w:r w:rsidR="00200EF2" w:rsidRPr="000F2561">
        <w:rPr>
          <w:rFonts w:ascii="Times New Roman" w:eastAsia="Times New Roman" w:hAnsi="Times New Roman" w:cs="Times New Roman"/>
          <w:sz w:val="28"/>
          <w:szCs w:val="28"/>
          <w:lang w:eastAsia="ru-RU"/>
        </w:rPr>
        <w:t>противогололедных</w:t>
      </w:r>
      <w:proofErr w:type="spellEnd"/>
      <w:r w:rsidR="00200EF2" w:rsidRPr="000F2561">
        <w:rPr>
          <w:rFonts w:ascii="Times New Roman" w:eastAsia="Times New Roman" w:hAnsi="Times New Roman" w:cs="Times New Roman"/>
          <w:sz w:val="28"/>
          <w:szCs w:val="28"/>
          <w:lang w:eastAsia="ru-RU"/>
        </w:rPr>
        <w:t xml:space="preserve"> материалов.</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295</w:t>
      </w:r>
      <w:r w:rsidR="00200EF2" w:rsidRPr="000F2561">
        <w:rPr>
          <w:rFonts w:ascii="Times New Roman" w:eastAsia="Times New Roman" w:hAnsi="Times New Roman" w:cs="Times New Roman"/>
          <w:sz w:val="28"/>
          <w:szCs w:val="28"/>
          <w:lang w:eastAsia="ru-RU"/>
        </w:rPr>
        <w:t xml:space="preserve">. С началом снегопада в первую очередь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наиболее опасные для движения транспорта участки магистралей и улиц: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автомобильного и железнодорожного вокзалов и аналогичные участки.</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296</w:t>
      </w:r>
      <w:r w:rsidR="00200EF2" w:rsidRPr="000F2561">
        <w:rPr>
          <w:rFonts w:ascii="Times New Roman" w:eastAsia="Times New Roman" w:hAnsi="Times New Roman" w:cs="Times New Roman"/>
          <w:sz w:val="28"/>
          <w:szCs w:val="28"/>
          <w:lang w:eastAsia="ru-RU"/>
        </w:rPr>
        <w:t xml:space="preserve">. Перечень участков улиц, требующих первоочередной обработки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утверждается постановлением администрации городского округа Кинешма.</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297</w:t>
      </w:r>
      <w:r w:rsidR="00200EF2" w:rsidRPr="000F2561">
        <w:rPr>
          <w:rFonts w:ascii="Times New Roman" w:eastAsia="Times New Roman" w:hAnsi="Times New Roman" w:cs="Times New Roman"/>
          <w:sz w:val="28"/>
          <w:szCs w:val="28"/>
          <w:lang w:eastAsia="ru-RU"/>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Обработка проезжей части дорог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начинается с момента начала снегопада.</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298</w:t>
      </w:r>
      <w:r w:rsidR="00200EF2" w:rsidRPr="000F2561">
        <w:rPr>
          <w:rFonts w:ascii="Times New Roman" w:eastAsia="Times New Roman" w:hAnsi="Times New Roman" w:cs="Times New Roman"/>
          <w:sz w:val="28"/>
          <w:szCs w:val="28"/>
          <w:lang w:eastAsia="ru-RU"/>
        </w:rPr>
        <w:t>.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Механизированное подметание проезжей части начинается при высоте рыхлой снежной массы на дорожном полотне 2,5 - 3 см, что соответствует 5 см свежевыпавшего неуплотненного снега.</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При длительном снегопаде циклы механизированного подметания проезжей части осуществляются после каждых 5 см свежевыпавшего снега.</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299</w:t>
      </w:r>
      <w:r w:rsidR="00200EF2" w:rsidRPr="000F2561">
        <w:rPr>
          <w:rFonts w:ascii="Times New Roman" w:eastAsia="Times New Roman" w:hAnsi="Times New Roman" w:cs="Times New Roman"/>
          <w:sz w:val="28"/>
          <w:szCs w:val="28"/>
          <w:lang w:eastAsia="ru-RU"/>
        </w:rPr>
        <w:t xml:space="preserve">. При непрекращающемся снегопаде количество технологических циклов (подсыпка-подметание) повторяют необходимое количество раз, но не </w:t>
      </w:r>
      <w:r w:rsidR="00200EF2" w:rsidRPr="000F2561">
        <w:rPr>
          <w:rFonts w:ascii="Times New Roman" w:eastAsia="Times New Roman" w:hAnsi="Times New Roman" w:cs="Times New Roman"/>
          <w:sz w:val="28"/>
          <w:szCs w:val="28"/>
          <w:lang w:eastAsia="ru-RU"/>
        </w:rPr>
        <w:lastRenderedPageBreak/>
        <w:t>менее трех. По окончании производят завершающее подметание дорожного покрытия.</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 xml:space="preserve">  300</w:t>
      </w:r>
      <w:r w:rsidR="00200EF2" w:rsidRPr="000F2561">
        <w:rPr>
          <w:rFonts w:ascii="Times New Roman" w:eastAsia="Times New Roman" w:hAnsi="Times New Roman" w:cs="Times New Roman"/>
          <w:sz w:val="28"/>
          <w:szCs w:val="28"/>
          <w:lang w:eastAsia="ru-RU"/>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повторяются, обеспечивая безопасность для пешеходов.</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r w:rsidR="00200EF2" w:rsidRPr="000F2561">
        <w:rPr>
          <w:rFonts w:ascii="Times New Roman" w:eastAsia="Times New Roman" w:hAnsi="Times New Roman" w:cs="Times New Roman"/>
          <w:sz w:val="28"/>
          <w:szCs w:val="28"/>
          <w:lang w:eastAsia="ru-RU"/>
        </w:rPr>
        <w:t>. Время, необходимое на снегоочистку и ликвидацию зимней скользкости всех улиц и проездов, обслуживаемых одни</w:t>
      </w:r>
      <w:r w:rsidR="00200EF2">
        <w:rPr>
          <w:rFonts w:ascii="Times New Roman" w:eastAsia="Times New Roman" w:hAnsi="Times New Roman" w:cs="Times New Roman"/>
          <w:sz w:val="28"/>
          <w:szCs w:val="28"/>
          <w:lang w:eastAsia="ru-RU"/>
        </w:rPr>
        <w:t>м предприятием, не превышает чет</w:t>
      </w:r>
      <w:r w:rsidR="00200EF2" w:rsidRPr="000F2561">
        <w:rPr>
          <w:rFonts w:ascii="Times New Roman" w:eastAsia="Times New Roman" w:hAnsi="Times New Roman" w:cs="Times New Roman"/>
          <w:sz w:val="28"/>
          <w:szCs w:val="28"/>
          <w:lang w:eastAsia="ru-RU"/>
        </w:rPr>
        <w:t>ырех часов.</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r w:rsidR="00200EF2" w:rsidRPr="000F2561">
        <w:rPr>
          <w:rFonts w:ascii="Times New Roman" w:eastAsia="Times New Roman" w:hAnsi="Times New Roman" w:cs="Times New Roman"/>
          <w:sz w:val="28"/>
          <w:szCs w:val="28"/>
          <w:lang w:eastAsia="ru-RU"/>
        </w:rPr>
        <w:t xml:space="preserve">. В период снегопадов и гололеда тротуары и другие пешеходные зоны на территории города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окончания снегопада.</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r w:rsidR="00200EF2" w:rsidRPr="000F2561">
        <w:rPr>
          <w:rFonts w:ascii="Times New Roman" w:eastAsia="Times New Roman" w:hAnsi="Times New Roman" w:cs="Times New Roman"/>
          <w:sz w:val="28"/>
          <w:szCs w:val="28"/>
          <w:lang w:eastAsia="ru-RU"/>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w:t>
      </w:r>
      <w:r w:rsidR="00200EF2" w:rsidRPr="000F2561">
        <w:rPr>
          <w:rFonts w:ascii="Times New Roman" w:eastAsia="Times New Roman" w:hAnsi="Times New Roman" w:cs="Times New Roman"/>
          <w:sz w:val="28"/>
          <w:szCs w:val="28"/>
          <w:lang w:eastAsia="ru-RU"/>
        </w:rPr>
        <w:t>.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дробления или крупнозернистым песком.</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305</w:t>
      </w:r>
      <w:r w:rsidR="00200EF2" w:rsidRPr="000F2561">
        <w:rPr>
          <w:rFonts w:ascii="Times New Roman" w:eastAsia="Times New Roman" w:hAnsi="Times New Roman" w:cs="Times New Roman"/>
          <w:sz w:val="28"/>
          <w:szCs w:val="28"/>
          <w:lang w:eastAsia="ru-RU"/>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306</w:t>
      </w:r>
      <w:r w:rsidR="00200EF2" w:rsidRPr="000F2561">
        <w:rPr>
          <w:rFonts w:ascii="Times New Roman" w:eastAsia="Times New Roman" w:hAnsi="Times New Roman" w:cs="Times New Roman"/>
          <w:sz w:val="28"/>
          <w:szCs w:val="28"/>
          <w:lang w:eastAsia="ru-RU"/>
        </w:rPr>
        <w:t>. На дорогах и улицах снег с проезжей части убирают в лотки или на разделительную полосу и формируют в виде снежных валов с разрывами на ширину 2,0 - 2,5 м.</w:t>
      </w:r>
    </w:p>
    <w:p w:rsidR="00200EF2"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307</w:t>
      </w:r>
      <w:r w:rsidR="00200EF2" w:rsidRPr="000F2561">
        <w:rPr>
          <w:rFonts w:ascii="Times New Roman" w:eastAsia="Times New Roman" w:hAnsi="Times New Roman" w:cs="Times New Roman"/>
          <w:sz w:val="28"/>
          <w:szCs w:val="28"/>
          <w:lang w:eastAsia="ru-RU"/>
        </w:rPr>
        <w:t>. В снежных валах на остановках общественного пассажирского транспорта и в местах наземных пешеходных пе</w:t>
      </w:r>
      <w:r w:rsidR="00200EF2">
        <w:rPr>
          <w:rFonts w:ascii="Times New Roman" w:eastAsia="Times New Roman" w:hAnsi="Times New Roman" w:cs="Times New Roman"/>
          <w:sz w:val="28"/>
          <w:szCs w:val="28"/>
          <w:lang w:eastAsia="ru-RU"/>
        </w:rPr>
        <w:t>реходов делают разрывы шириной: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остановках общественного пассажирского транспорта - на длину остановки;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 переходах, имеющих разметку, - на ширину разметки;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переходах, не имеющих разметки, - не менее 5 метров.</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308</w:t>
      </w:r>
      <w:r w:rsidR="00200EF2" w:rsidRPr="000F2561">
        <w:rPr>
          <w:rFonts w:ascii="Times New Roman" w:eastAsia="Times New Roman" w:hAnsi="Times New Roman" w:cs="Times New Roman"/>
          <w:sz w:val="28"/>
          <w:szCs w:val="28"/>
          <w:lang w:eastAsia="ru-RU"/>
        </w:rPr>
        <w:t>. Формирование снежных валов не допускается: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пересечениях всех дорог и улиц в одном уровне и вблизи железнодорожных переездов в зоне треугольника видимости;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ближе 5 м от пешеходного перехода;</w:t>
      </w:r>
    </w:p>
    <w:p w:rsidR="00200EF2"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3) ближе 20 м от остановочного п</w:t>
      </w:r>
      <w:r>
        <w:rPr>
          <w:rFonts w:ascii="Times New Roman" w:eastAsia="Times New Roman" w:hAnsi="Times New Roman" w:cs="Times New Roman"/>
          <w:sz w:val="28"/>
          <w:szCs w:val="28"/>
          <w:lang w:eastAsia="ru-RU"/>
        </w:rPr>
        <w:t>ункта общественного транспорта;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 участках дорог, оборудованных транспортными ограждениями или повышенным бордюром;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на тротуарах.</w:t>
      </w:r>
    </w:p>
    <w:p w:rsidR="00200EF2" w:rsidRPr="000F2561"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B68F3">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309</w:t>
      </w:r>
      <w:r w:rsidRPr="000F2561">
        <w:rPr>
          <w:rFonts w:ascii="Times New Roman" w:eastAsia="Times New Roman" w:hAnsi="Times New Roman" w:cs="Times New Roman"/>
          <w:sz w:val="28"/>
          <w:szCs w:val="28"/>
          <w:lang w:eastAsia="ru-RU"/>
        </w:rPr>
        <w:t>. 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въездов на территории больниц и других социально важных объектов в течение суток после окончания снегопада.</w:t>
      </w:r>
    </w:p>
    <w:p w:rsidR="00200EF2" w:rsidRPr="000F2561" w:rsidRDefault="001B68F3"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310</w:t>
      </w:r>
      <w:r w:rsidR="00200EF2" w:rsidRPr="000F2561">
        <w:rPr>
          <w:rFonts w:ascii="Times New Roman" w:eastAsia="Times New Roman" w:hAnsi="Times New Roman" w:cs="Times New Roman"/>
          <w:sz w:val="28"/>
          <w:szCs w:val="28"/>
          <w:lang w:eastAsia="ru-RU"/>
        </w:rPr>
        <w:t>. Места временного складирования снега после снеготаяния очищаются от мусора и благоустраиваются.</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200EF2" w:rsidRPr="000F2561">
        <w:rPr>
          <w:rFonts w:ascii="Times New Roman" w:eastAsia="Times New Roman" w:hAnsi="Times New Roman" w:cs="Times New Roman"/>
          <w:sz w:val="28"/>
          <w:szCs w:val="28"/>
          <w:lang w:eastAsia="ru-RU"/>
        </w:rPr>
        <w:t xml:space="preserve">. На улицах и проездах с односторонним движением транспорта двухметровые </w:t>
      </w:r>
      <w:proofErr w:type="spellStart"/>
      <w:r w:rsidR="00200EF2" w:rsidRPr="000F2561">
        <w:rPr>
          <w:rFonts w:ascii="Times New Roman" w:eastAsia="Times New Roman" w:hAnsi="Times New Roman" w:cs="Times New Roman"/>
          <w:sz w:val="28"/>
          <w:szCs w:val="28"/>
          <w:lang w:eastAsia="ru-RU"/>
        </w:rPr>
        <w:t>прилотковые</w:t>
      </w:r>
      <w:proofErr w:type="spellEnd"/>
      <w:r w:rsidR="00200EF2" w:rsidRPr="000F2561">
        <w:rPr>
          <w:rFonts w:ascii="Times New Roman" w:eastAsia="Times New Roman" w:hAnsi="Times New Roman" w:cs="Times New Roman"/>
          <w:sz w:val="28"/>
          <w:szCs w:val="28"/>
          <w:lang w:eastAsia="ru-RU"/>
        </w:rPr>
        <w:t xml:space="preserve"> зоны, со стороны которых начинается подметание проезжей части, в течение всего зимнего периода постоянно очищаются от снега и наледи до бортового камня.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312</w:t>
      </w:r>
      <w:r w:rsidR="00200EF2" w:rsidRPr="000F2561">
        <w:rPr>
          <w:rFonts w:ascii="Times New Roman" w:eastAsia="Times New Roman" w:hAnsi="Times New Roman" w:cs="Times New Roman"/>
          <w:sz w:val="28"/>
          <w:szCs w:val="28"/>
          <w:lang w:eastAsia="ru-RU"/>
        </w:rPr>
        <w:t>. Очистка кровель и козырьков жилых домов, зданий, сооружений, строений от снега и наледи производится не реже одного раза в месяц.</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314</w:t>
      </w:r>
      <w:r w:rsidR="00200EF2" w:rsidRPr="000F2561">
        <w:rPr>
          <w:rFonts w:ascii="Times New Roman" w:eastAsia="Times New Roman" w:hAnsi="Times New Roman" w:cs="Times New Roman"/>
          <w:sz w:val="28"/>
          <w:szCs w:val="28"/>
          <w:lang w:eastAsia="ru-RU"/>
        </w:rPr>
        <w:t>. 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производится в кратчайшие сроки.</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315</w:t>
      </w:r>
      <w:r w:rsidR="00200EF2" w:rsidRPr="000F2561">
        <w:rPr>
          <w:rFonts w:ascii="Times New Roman" w:eastAsia="Times New Roman" w:hAnsi="Times New Roman" w:cs="Times New Roman"/>
          <w:sz w:val="28"/>
          <w:szCs w:val="28"/>
          <w:lang w:eastAsia="ru-RU"/>
        </w:rPr>
        <w:t xml:space="preserve">. Очистка крыш от снега и наледи, удаление снежных и ледяных наростов допускаются только в светлое время суток. </w:t>
      </w:r>
      <w:proofErr w:type="gramStart"/>
      <w:r w:rsidR="00200EF2" w:rsidRPr="000F2561">
        <w:rPr>
          <w:rFonts w:ascii="Times New Roman" w:eastAsia="Times New Roman" w:hAnsi="Times New Roman" w:cs="Times New Roman"/>
          <w:sz w:val="28"/>
          <w:szCs w:val="28"/>
          <w:lang w:eastAsia="ru-RU"/>
        </w:rPr>
        <w:t>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316</w:t>
      </w:r>
      <w:r w:rsidR="00200EF2" w:rsidRPr="000F2561">
        <w:rPr>
          <w:rFonts w:ascii="Times New Roman" w:eastAsia="Times New Roman" w:hAnsi="Times New Roman" w:cs="Times New Roman"/>
          <w:sz w:val="28"/>
          <w:szCs w:val="28"/>
          <w:lang w:eastAsia="ru-RU"/>
        </w:rPr>
        <w:t>.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200EF2" w:rsidRPr="000F2561" w:rsidRDefault="00BA674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317</w:t>
      </w:r>
      <w:r w:rsidR="00200EF2" w:rsidRPr="000F2561">
        <w:rPr>
          <w:rFonts w:ascii="Times New Roman" w:eastAsia="Times New Roman" w:hAnsi="Times New Roman" w:cs="Times New Roman"/>
          <w:sz w:val="28"/>
          <w:szCs w:val="28"/>
          <w:lang w:eastAsia="ru-RU"/>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территории, подходы и входы в здания, сооружения, строения, земельные участки.</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318</w:t>
      </w:r>
      <w:r w:rsidR="00200EF2" w:rsidRPr="000F2561">
        <w:rPr>
          <w:rFonts w:ascii="Times New Roman" w:eastAsia="Times New Roman" w:hAnsi="Times New Roman" w:cs="Times New Roman"/>
          <w:sz w:val="28"/>
          <w:szCs w:val="28"/>
          <w:lang w:eastAsia="ru-RU"/>
        </w:rPr>
        <w:t>.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 производства и потребления.</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319</w:t>
      </w:r>
      <w:r w:rsidR="00200EF2" w:rsidRPr="000F2561">
        <w:rPr>
          <w:rFonts w:ascii="Times New Roman" w:eastAsia="Times New Roman" w:hAnsi="Times New Roman" w:cs="Times New Roman"/>
          <w:sz w:val="28"/>
          <w:szCs w:val="28"/>
          <w:lang w:eastAsia="ru-RU"/>
        </w:rPr>
        <w:t xml:space="preserve">. Собираемый из дворов и внутриквартальных проездов снег разрешается складировать на придомовой и внутриквартальной </w:t>
      </w:r>
      <w:proofErr w:type="gramStart"/>
      <w:r w:rsidR="00200EF2" w:rsidRPr="000F2561">
        <w:rPr>
          <w:rFonts w:ascii="Times New Roman" w:eastAsia="Times New Roman" w:hAnsi="Times New Roman" w:cs="Times New Roman"/>
          <w:sz w:val="28"/>
          <w:szCs w:val="28"/>
          <w:lang w:eastAsia="ru-RU"/>
        </w:rPr>
        <w:t>территориях</w:t>
      </w:r>
      <w:proofErr w:type="gramEnd"/>
      <w:r w:rsidR="00200EF2" w:rsidRPr="000F2561">
        <w:rPr>
          <w:rFonts w:ascii="Times New Roman" w:eastAsia="Times New Roman" w:hAnsi="Times New Roman" w:cs="Times New Roman"/>
          <w:sz w:val="28"/>
          <w:szCs w:val="28"/>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таких площадок снег вывозится.</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320</w:t>
      </w:r>
      <w:r w:rsidR="00200EF2" w:rsidRPr="000F2561">
        <w:rPr>
          <w:rFonts w:ascii="Times New Roman" w:eastAsia="Times New Roman" w:hAnsi="Times New Roman" w:cs="Times New Roman"/>
          <w:sz w:val="28"/>
          <w:szCs w:val="28"/>
          <w:lang w:eastAsia="ru-RU"/>
        </w:rPr>
        <w:t>.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образовавшихся в зимний период.</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200EF2" w:rsidRPr="000F2561">
        <w:rPr>
          <w:rFonts w:ascii="Times New Roman" w:eastAsia="Times New Roman" w:hAnsi="Times New Roman" w:cs="Times New Roman"/>
          <w:sz w:val="28"/>
          <w:szCs w:val="28"/>
          <w:lang w:eastAsia="ru-RU"/>
        </w:rPr>
        <w:t>. Запрещается: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применять твердые и жидкие химические реагенты в качестве </w:t>
      </w:r>
      <w:proofErr w:type="spellStart"/>
      <w:r w:rsidRPr="000F2561">
        <w:rPr>
          <w:rFonts w:ascii="Times New Roman" w:eastAsia="Times New Roman" w:hAnsi="Times New Roman" w:cs="Times New Roman"/>
          <w:sz w:val="28"/>
          <w:szCs w:val="28"/>
          <w:lang w:eastAsia="ru-RU"/>
        </w:rPr>
        <w:t>противогололедного</w:t>
      </w:r>
      <w:proofErr w:type="spellEnd"/>
      <w:r w:rsidRPr="000F2561">
        <w:rPr>
          <w:rFonts w:ascii="Times New Roman" w:eastAsia="Times New Roman" w:hAnsi="Times New Roman" w:cs="Times New Roman"/>
          <w:sz w:val="28"/>
          <w:szCs w:val="28"/>
          <w:lang w:eastAsia="ru-RU"/>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организовывать свалки снега в местах, не подготовленных для приема снега.</w:t>
      </w:r>
    </w:p>
    <w:p w:rsidR="007A51F8" w:rsidRDefault="007A51F8" w:rsidP="004C558E">
      <w:pPr>
        <w:shd w:val="clear" w:color="auto" w:fill="FFFFFF"/>
        <w:spacing w:after="0" w:line="240" w:lineRule="auto"/>
        <w:jc w:val="center"/>
        <w:rPr>
          <w:rFonts w:ascii="Times New Roman" w:eastAsia="Times New Roman" w:hAnsi="Times New Roman" w:cs="Times New Roman"/>
          <w:b/>
          <w:sz w:val="28"/>
          <w:szCs w:val="28"/>
          <w:lang w:eastAsia="ru-RU"/>
        </w:rPr>
      </w:pPr>
      <w:bookmarkStart w:id="10" w:name="Par316"/>
      <w:bookmarkEnd w:id="10"/>
    </w:p>
    <w:p w:rsidR="00200EF2" w:rsidRPr="009706E1" w:rsidRDefault="006778A7"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00EF2" w:rsidRPr="009706E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00200EF2" w:rsidRPr="009706E1">
        <w:rPr>
          <w:rFonts w:ascii="Times New Roman" w:eastAsia="Times New Roman" w:hAnsi="Times New Roman" w:cs="Times New Roman"/>
          <w:b/>
          <w:sz w:val="28"/>
          <w:szCs w:val="28"/>
          <w:lang w:eastAsia="ru-RU"/>
        </w:rPr>
        <w:t xml:space="preserve"> Содержание территорий, объектов в летний период</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200EF2" w:rsidRPr="000F2561">
        <w:rPr>
          <w:rFonts w:ascii="Times New Roman" w:eastAsia="Times New Roman" w:hAnsi="Times New Roman" w:cs="Times New Roman"/>
          <w:sz w:val="28"/>
          <w:szCs w:val="28"/>
          <w:lang w:eastAsia="ru-RU"/>
        </w:rPr>
        <w:t>. Период летней уборки устанавливается с 16 апреля по 1 ноября.</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200EF2" w:rsidRPr="000F2561">
        <w:rPr>
          <w:rFonts w:ascii="Times New Roman" w:eastAsia="Times New Roman" w:hAnsi="Times New Roman" w:cs="Times New Roman"/>
          <w:sz w:val="28"/>
          <w:szCs w:val="28"/>
          <w:lang w:eastAsia="ru-RU"/>
        </w:rPr>
        <w:t>. В случае резкого изменения погодных условий сроки начала и окончания летней уборки корректируются муниципальным правовым актом администрации городского округа Кинешма.</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200EF2" w:rsidRPr="000F2561">
        <w:rPr>
          <w:rFonts w:ascii="Times New Roman" w:eastAsia="Times New Roman" w:hAnsi="Times New Roman" w:cs="Times New Roman"/>
          <w:sz w:val="28"/>
          <w:szCs w:val="28"/>
          <w:lang w:eastAsia="ru-RU"/>
        </w:rPr>
        <w:t>. Периодичность выполнения основных мероприятий по уборке определяется с учетом погодных условий и значимости (категорий) улиц.</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200EF2" w:rsidRPr="000F2561">
        <w:rPr>
          <w:rFonts w:ascii="Times New Roman" w:eastAsia="Times New Roman" w:hAnsi="Times New Roman" w:cs="Times New Roman"/>
          <w:sz w:val="28"/>
          <w:szCs w:val="28"/>
          <w:lang w:eastAsia="ru-RU"/>
        </w:rPr>
        <w:t>. В летний период уборки производятся следующие виды работ: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очистка газонов, цветников и клумб от мусора, веток, листьев, сухой травы, отцветших соцветий и песка;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2) зачистка лотковой зоны дорог </w:t>
      </w:r>
      <w:proofErr w:type="gramStart"/>
      <w:r w:rsidRPr="000F2561">
        <w:rPr>
          <w:rFonts w:ascii="Times New Roman" w:eastAsia="Times New Roman" w:hAnsi="Times New Roman" w:cs="Times New Roman"/>
          <w:sz w:val="28"/>
          <w:szCs w:val="28"/>
          <w:lang w:eastAsia="ru-RU"/>
        </w:rPr>
        <w:t>от</w:t>
      </w:r>
      <w:proofErr w:type="gramEnd"/>
      <w:r w:rsidRPr="000F2561">
        <w:rPr>
          <w:rFonts w:ascii="Times New Roman" w:eastAsia="Times New Roman" w:hAnsi="Times New Roman" w:cs="Times New Roman"/>
          <w:sz w:val="28"/>
          <w:szCs w:val="28"/>
          <w:lang w:eastAsia="ru-RU"/>
        </w:rPr>
        <w:t xml:space="preserve"> </w:t>
      </w:r>
      <w:proofErr w:type="gramStart"/>
      <w:r w:rsidRPr="000F2561">
        <w:rPr>
          <w:rFonts w:ascii="Times New Roman" w:eastAsia="Times New Roman" w:hAnsi="Times New Roman" w:cs="Times New Roman"/>
          <w:sz w:val="28"/>
          <w:szCs w:val="28"/>
          <w:lang w:eastAsia="ru-RU"/>
        </w:rPr>
        <w:t>смета</w:t>
      </w:r>
      <w:proofErr w:type="gramEnd"/>
      <w:r w:rsidRPr="000F2561">
        <w:rPr>
          <w:rFonts w:ascii="Times New Roman" w:eastAsia="Times New Roman" w:hAnsi="Times New Roman" w:cs="Times New Roman"/>
          <w:sz w:val="28"/>
          <w:szCs w:val="28"/>
          <w:lang w:eastAsia="ru-RU"/>
        </w:rPr>
        <w:t xml:space="preserve"> и мусора;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подметание, мойка и поливка проезжей части дорог, тротуаров, придомовых территорий;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очистка от грязи, мойка, покраска ограждений и бордюрного камня;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5) уборка мусора с отведенных, прилегающих территорий;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вывоз смета и мусора в места санкционированного складирования, обезвреживания и утилизации;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скашивание травы;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уборочные работы.</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200EF2" w:rsidRPr="000F2561">
        <w:rPr>
          <w:rFonts w:ascii="Times New Roman" w:eastAsia="Times New Roman" w:hAnsi="Times New Roman" w:cs="Times New Roman"/>
          <w:sz w:val="28"/>
          <w:szCs w:val="28"/>
          <w:lang w:eastAsia="ru-RU"/>
        </w:rPr>
        <w:t>. Подметание городских территорий производится: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дорожных покрытий, осевых и резервных полос, магистралей, улиц и проездов с предварительным увлажнением дорожных покрытий - в дневное время с 8 ч до 21 ч, а на улицах с интенсивным движением транспорта - в ночное время;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тротуаров - ежедневно до 7 часов и далее в течение дня по мере накопления загрязнений;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придомовых территорий - ежедневно до 10 часов и далее в течение дня;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иных территорий - по мере накопления загрязнений с учетом необходимости обеспечения их чистоты.</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200EF2" w:rsidRPr="000F2561">
        <w:rPr>
          <w:rFonts w:ascii="Times New Roman" w:eastAsia="Times New Roman" w:hAnsi="Times New Roman" w:cs="Times New Roman"/>
          <w:sz w:val="28"/>
          <w:szCs w:val="28"/>
          <w:lang w:eastAsia="ru-RU"/>
        </w:rPr>
        <w:t xml:space="preserve">. Полив дорожных покрытий производится исключительно в жаркие и сухие дни с температурой воздуха свыше +25 градусов </w:t>
      </w:r>
      <w:r w:rsidR="00200EF2" w:rsidRPr="000F2561">
        <w:rPr>
          <w:rFonts w:ascii="Times New Roman" w:eastAsia="Times New Roman" w:hAnsi="Times New Roman" w:cs="Times New Roman"/>
          <w:sz w:val="28"/>
          <w:szCs w:val="28"/>
          <w:lang w:val="en-US" w:eastAsia="ru-RU"/>
        </w:rPr>
        <w:t>C</w:t>
      </w:r>
      <w:r w:rsidR="00200EF2" w:rsidRPr="000F2561">
        <w:rPr>
          <w:rFonts w:ascii="Times New Roman" w:eastAsia="Times New Roman" w:hAnsi="Times New Roman" w:cs="Times New Roman"/>
          <w:sz w:val="28"/>
          <w:szCs w:val="28"/>
          <w:lang w:eastAsia="ru-RU"/>
        </w:rPr>
        <w:t xml:space="preserve">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применяют для </w:t>
      </w:r>
      <w:proofErr w:type="spellStart"/>
      <w:r w:rsidR="00200EF2" w:rsidRPr="000F2561">
        <w:rPr>
          <w:rFonts w:ascii="Times New Roman" w:eastAsia="Times New Roman" w:hAnsi="Times New Roman" w:cs="Times New Roman"/>
          <w:sz w:val="28"/>
          <w:szCs w:val="28"/>
          <w:lang w:eastAsia="ru-RU"/>
        </w:rPr>
        <w:t>обеспыливания</w:t>
      </w:r>
      <w:proofErr w:type="spellEnd"/>
      <w:r w:rsidR="00200EF2" w:rsidRPr="000F2561">
        <w:rPr>
          <w:rFonts w:ascii="Times New Roman" w:eastAsia="Times New Roman" w:hAnsi="Times New Roman" w:cs="Times New Roman"/>
          <w:sz w:val="28"/>
          <w:szCs w:val="28"/>
          <w:lang w:eastAsia="ru-RU"/>
        </w:rPr>
        <w:t xml:space="preserve"> дорог.</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200EF2" w:rsidRPr="000F2561">
        <w:rPr>
          <w:rFonts w:ascii="Times New Roman" w:eastAsia="Times New Roman" w:hAnsi="Times New Roman" w:cs="Times New Roman"/>
          <w:sz w:val="28"/>
          <w:szCs w:val="28"/>
          <w:lang w:eastAsia="ru-RU"/>
        </w:rPr>
        <w:t>.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200EF2" w:rsidRPr="000F2561">
        <w:rPr>
          <w:rFonts w:ascii="Times New Roman" w:eastAsia="Times New Roman" w:hAnsi="Times New Roman" w:cs="Times New Roman"/>
          <w:sz w:val="28"/>
          <w:szCs w:val="28"/>
          <w:lang w:eastAsia="ru-RU"/>
        </w:rPr>
        <w:t>.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200EF2" w:rsidRPr="000F2561">
        <w:rPr>
          <w:rFonts w:ascii="Times New Roman" w:eastAsia="Times New Roman" w:hAnsi="Times New Roman" w:cs="Times New Roman"/>
          <w:sz w:val="28"/>
          <w:szCs w:val="28"/>
          <w:lang w:eastAsia="ru-RU"/>
        </w:rPr>
        <w:t>. Остановочные пункты полностью очищаются от грунтово-песчаных наносов, различного мусора и промыты. Уборка проводится в часы наименьшего движения пешеходов и минимального скопления пассажиров.</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200EF2" w:rsidRPr="000F2561">
        <w:rPr>
          <w:rFonts w:ascii="Times New Roman" w:eastAsia="Times New Roman" w:hAnsi="Times New Roman" w:cs="Times New Roman"/>
          <w:sz w:val="28"/>
          <w:szCs w:val="28"/>
          <w:lang w:eastAsia="ru-RU"/>
        </w:rPr>
        <w:t>. Удаление смета (мусор, пыль, листва, песок) из лотковой зоны производится путем механизированного подметания специальным транспортом, а также сгребания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200EF2" w:rsidRPr="000F2561">
        <w:rPr>
          <w:rFonts w:ascii="Times New Roman" w:eastAsia="Times New Roman" w:hAnsi="Times New Roman" w:cs="Times New Roman"/>
          <w:sz w:val="28"/>
          <w:szCs w:val="28"/>
          <w:lang w:eastAsia="ru-RU"/>
        </w:rPr>
        <w:t>.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превышает 50 г на 1 кв. м площади покрытий.</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200EF2" w:rsidRPr="000F2561">
        <w:rPr>
          <w:rFonts w:ascii="Times New Roman" w:eastAsia="Times New Roman" w:hAnsi="Times New Roman" w:cs="Times New Roman"/>
          <w:sz w:val="28"/>
          <w:szCs w:val="28"/>
          <w:lang w:eastAsia="ru-RU"/>
        </w:rPr>
        <w:t>. Разделительные полосы, выполненные из железобетонных блоков, постоянно очищаются от песка, грязи и мелкого мусора по всей поверхности.</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334</w:t>
      </w:r>
      <w:r w:rsidR="00200EF2" w:rsidRPr="000F2561">
        <w:rPr>
          <w:rFonts w:ascii="Times New Roman" w:eastAsia="Times New Roman" w:hAnsi="Times New Roman" w:cs="Times New Roman"/>
          <w:sz w:val="28"/>
          <w:szCs w:val="28"/>
          <w:lang w:eastAsia="ru-RU"/>
        </w:rPr>
        <w:t>. Металлические ограждения, дорожные знаки и указатели промываются.</w:t>
      </w:r>
    </w:p>
    <w:p w:rsidR="00200EF2" w:rsidRPr="000F2561" w:rsidRDefault="00E1287B"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200EF2" w:rsidRPr="000F2561">
        <w:rPr>
          <w:rFonts w:ascii="Times New Roman" w:eastAsia="Times New Roman" w:hAnsi="Times New Roman" w:cs="Times New Roman"/>
          <w:sz w:val="28"/>
          <w:szCs w:val="28"/>
          <w:lang w:eastAsia="ru-RU"/>
        </w:rPr>
        <w:t xml:space="preserve">. Для исключения застоев дождевой воды крышки люков и патрубки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постоянно очищаются </w:t>
      </w:r>
      <w:proofErr w:type="gramStart"/>
      <w:r w:rsidR="00200EF2" w:rsidRPr="000F2561">
        <w:rPr>
          <w:rFonts w:ascii="Times New Roman" w:eastAsia="Times New Roman" w:hAnsi="Times New Roman" w:cs="Times New Roman"/>
          <w:sz w:val="28"/>
          <w:szCs w:val="28"/>
          <w:lang w:eastAsia="ru-RU"/>
        </w:rPr>
        <w:t>от</w:t>
      </w:r>
      <w:proofErr w:type="gramEnd"/>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смета</w:t>
      </w:r>
      <w:proofErr w:type="gramEnd"/>
      <w:r w:rsidR="00200EF2" w:rsidRPr="000F2561">
        <w:rPr>
          <w:rFonts w:ascii="Times New Roman" w:eastAsia="Times New Roman" w:hAnsi="Times New Roman" w:cs="Times New Roman"/>
          <w:sz w:val="28"/>
          <w:szCs w:val="28"/>
          <w:lang w:eastAsia="ru-RU"/>
        </w:rPr>
        <w:t xml:space="preserve"> (мусор, пыль, листва, песок) и других загрязнений.</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200EF2" w:rsidRPr="000F2561">
        <w:rPr>
          <w:rFonts w:ascii="Times New Roman" w:eastAsia="Times New Roman" w:hAnsi="Times New Roman" w:cs="Times New Roman"/>
          <w:sz w:val="28"/>
          <w:szCs w:val="28"/>
          <w:lang w:eastAsia="ru-RU"/>
        </w:rPr>
        <w:t>. Высота травяного покрова не должна превышать 15 - 20 см. Покос травы производится с последующим вывозом скошенной травы.</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200EF2" w:rsidRPr="000F2561">
        <w:rPr>
          <w:rFonts w:ascii="Times New Roman" w:eastAsia="Times New Roman" w:hAnsi="Times New Roman" w:cs="Times New Roman"/>
          <w:sz w:val="28"/>
          <w:szCs w:val="28"/>
          <w:lang w:eastAsia="ru-RU"/>
        </w:rPr>
        <w:t>. Урны должны быть исправны и окрашены. Не допускается переполнение урн.</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200EF2" w:rsidRPr="000F2561">
        <w:rPr>
          <w:rFonts w:ascii="Times New Roman" w:eastAsia="Times New Roman" w:hAnsi="Times New Roman" w:cs="Times New Roman"/>
          <w:sz w:val="28"/>
          <w:szCs w:val="28"/>
          <w:lang w:eastAsia="ru-RU"/>
        </w:rPr>
        <w:t>. При производстве летней уборки запрещается:</w:t>
      </w:r>
    </w:p>
    <w:p w:rsidR="00200EF2" w:rsidRPr="003E73EA"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73EA">
        <w:rPr>
          <w:rFonts w:ascii="Times New Roman" w:eastAsia="Times New Roman" w:hAnsi="Times New Roman" w:cs="Times New Roman"/>
          <w:sz w:val="28"/>
          <w:szCs w:val="28"/>
          <w:lang w:eastAsia="ru-RU"/>
        </w:rPr>
        <w:t>1) нарушение физическими и юридическими лицами правил уборки территории, установленных настоящими Правилами;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73EA">
        <w:rPr>
          <w:rFonts w:ascii="Times New Roman" w:eastAsia="Times New Roman" w:hAnsi="Times New Roman" w:cs="Times New Roman"/>
          <w:sz w:val="28"/>
          <w:szCs w:val="28"/>
          <w:lang w:eastAsia="ru-RU"/>
        </w:rPr>
        <w:t>2) невыполнение и (или) ненадлежащее выполнение физическими и юридическими лицами возложенных</w:t>
      </w:r>
      <w:r w:rsidRPr="003E73EA">
        <w:rPr>
          <w:rFonts w:ascii="Times New Roman" w:eastAsia="Times New Roman" w:hAnsi="Times New Roman" w:cs="Times New Roman"/>
          <w:sz w:val="28"/>
          <w:szCs w:val="28"/>
          <w:lang w:val="en-US" w:eastAsia="ru-RU"/>
        </w:rPr>
        <w:t> </w:t>
      </w:r>
      <w:r w:rsidR="003E73EA" w:rsidRPr="003E73EA">
        <w:rPr>
          <w:rFonts w:ascii="Times New Roman" w:eastAsia="Times New Roman" w:hAnsi="Times New Roman" w:cs="Times New Roman"/>
          <w:sz w:val="28"/>
          <w:szCs w:val="28"/>
          <w:lang w:eastAsia="ru-RU"/>
        </w:rPr>
        <w:t>разделом 4</w:t>
      </w:r>
      <w:r w:rsidRPr="003E73EA">
        <w:rPr>
          <w:rFonts w:ascii="Times New Roman" w:eastAsia="Times New Roman" w:hAnsi="Times New Roman" w:cs="Times New Roman"/>
          <w:sz w:val="28"/>
          <w:szCs w:val="28"/>
          <w:lang w:eastAsia="ru-RU"/>
        </w:rPr>
        <w:t>.1 настоящих Правил обязанностей по уборке территории;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сбрасывать смет и мусор на зеленые насаждения, в смотровые колодцы инженерных сетей, реки и водоемы, на проезжую часть дорог и тротуары;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4) выдвигать или перемещать на проезжую часть улиц, дорог, внутриквартальных проездов отходы производства и потребления, смет, </w:t>
      </w:r>
      <w:proofErr w:type="gramStart"/>
      <w:r w:rsidRPr="000F2561">
        <w:rPr>
          <w:rFonts w:ascii="Times New Roman" w:eastAsia="Times New Roman" w:hAnsi="Times New Roman" w:cs="Times New Roman"/>
          <w:sz w:val="28"/>
          <w:szCs w:val="28"/>
          <w:lang w:eastAsia="ru-RU"/>
        </w:rPr>
        <w:t>счищаемый</w:t>
      </w:r>
      <w:proofErr w:type="gramEnd"/>
      <w:r w:rsidRPr="000F2561">
        <w:rPr>
          <w:rFonts w:ascii="Times New Roman" w:eastAsia="Times New Roman" w:hAnsi="Times New Roman" w:cs="Times New Roman"/>
          <w:sz w:val="28"/>
          <w:szCs w:val="28"/>
          <w:lang w:eastAsia="ru-RU"/>
        </w:rPr>
        <w:t xml:space="preserve"> с придомовых территорий, тротуаров и внутриквартальных проездов;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откачивать воду на проезжую часть при ликвидации аварий на водопроводных, канализационных и тепловых сетях;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сброс неочищенных вод промышленных и жидких промышленных отходов предприятий и иных хозяйствующих субъектов в водоемы, на рельеф местности;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вывозить смет (мусор, пыль, листва, песок) в не отведенные для этих целей места;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города.</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200EF2" w:rsidRPr="000F2561">
        <w:rPr>
          <w:rFonts w:ascii="Times New Roman" w:eastAsia="Times New Roman" w:hAnsi="Times New Roman" w:cs="Times New Roman"/>
          <w:sz w:val="28"/>
          <w:szCs w:val="28"/>
          <w:lang w:eastAsia="ru-RU"/>
        </w:rPr>
        <w:t>. Граждане и организации независимо от организационно-правовых форм собственности ежегодно в апреле - мае проводят генеральную очистку всей закрепленной территории.</w:t>
      </w:r>
    </w:p>
    <w:p w:rsidR="00200EF2" w:rsidRPr="000F2561" w:rsidRDefault="00200EF2" w:rsidP="004C558E">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9706E1" w:rsidRDefault="006778A7"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4.7</w:t>
      </w:r>
      <w:r w:rsidR="00200EF2" w:rsidRPr="009706E1">
        <w:rPr>
          <w:rFonts w:ascii="Times New Roman" w:eastAsia="Times New Roman" w:hAnsi="Times New Roman" w:cs="Times New Roman"/>
          <w:b/>
          <w:sz w:val="28"/>
          <w:szCs w:val="28"/>
          <w:lang w:eastAsia="ru-RU"/>
        </w:rPr>
        <w:t>. Содержание придомовых территорий многоквартирных домов</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w:t>
      </w:r>
      <w:r w:rsidR="00200EF2" w:rsidRPr="000F2561">
        <w:rPr>
          <w:rFonts w:ascii="Times New Roman" w:eastAsia="Times New Roman" w:hAnsi="Times New Roman" w:cs="Times New Roman"/>
          <w:sz w:val="28"/>
          <w:szCs w:val="28"/>
          <w:lang w:eastAsia="ru-RU"/>
        </w:rPr>
        <w:t>. Содержание придомовых территорий осуществляется в соответствии с Правилами и нормами технической эксплуатации жилищного фонда.</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200EF2" w:rsidRPr="000F2561">
        <w:rPr>
          <w:rFonts w:ascii="Times New Roman" w:eastAsia="Times New Roman" w:hAnsi="Times New Roman" w:cs="Times New Roman"/>
          <w:sz w:val="28"/>
          <w:szCs w:val="28"/>
          <w:lang w:eastAsia="ru-RU"/>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управление/обслуживание многоквартирными домами.</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200EF2" w:rsidRPr="000F2561">
        <w:rPr>
          <w:rFonts w:ascii="Times New Roman" w:eastAsia="Times New Roman" w:hAnsi="Times New Roman" w:cs="Times New Roman"/>
          <w:sz w:val="28"/>
          <w:szCs w:val="28"/>
          <w:lang w:eastAsia="ru-RU"/>
        </w:rPr>
        <w:t>.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200EF2" w:rsidRPr="000F2561">
        <w:rPr>
          <w:rFonts w:ascii="Times New Roman" w:eastAsia="Times New Roman" w:hAnsi="Times New Roman" w:cs="Times New Roman"/>
          <w:sz w:val="28"/>
          <w:szCs w:val="28"/>
          <w:lang w:eastAsia="ru-RU"/>
        </w:rPr>
        <w:t xml:space="preserve">. </w:t>
      </w:r>
      <w:r w:rsidR="00720319" w:rsidRPr="00720319">
        <w:rPr>
          <w:rFonts w:ascii="Times New Roman" w:eastAsia="Times New Roman" w:hAnsi="Times New Roman" w:cs="Times New Roman"/>
          <w:sz w:val="28"/>
          <w:szCs w:val="28"/>
          <w:lang w:eastAsia="ru-RU"/>
        </w:rPr>
        <w:t>Участки длительного и кратковременного хранения автотранспортных средств</w:t>
      </w:r>
      <w:r w:rsidR="00200EF2" w:rsidRPr="0072031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на придомовых территориях организовывается по решению собственников помещений в многоквартирном доме, принятому на общем собрании таких собственников.</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720319">
        <w:rPr>
          <w:rFonts w:ascii="Times New Roman" w:eastAsia="Times New Roman" w:hAnsi="Times New Roman" w:cs="Times New Roman"/>
          <w:sz w:val="28"/>
          <w:szCs w:val="28"/>
          <w:lang w:eastAsia="ru-RU"/>
        </w:rPr>
        <w:t>. Организаторы у</w:t>
      </w:r>
      <w:r w:rsidR="00720319" w:rsidRPr="00720319">
        <w:rPr>
          <w:rFonts w:ascii="Times New Roman" w:eastAsia="Times New Roman" w:hAnsi="Times New Roman" w:cs="Times New Roman"/>
          <w:sz w:val="28"/>
          <w:szCs w:val="28"/>
          <w:lang w:eastAsia="ru-RU"/>
        </w:rPr>
        <w:t>час</w:t>
      </w:r>
      <w:r w:rsidR="00720319">
        <w:rPr>
          <w:rFonts w:ascii="Times New Roman" w:eastAsia="Times New Roman" w:hAnsi="Times New Roman" w:cs="Times New Roman"/>
          <w:sz w:val="28"/>
          <w:szCs w:val="28"/>
          <w:lang w:eastAsia="ru-RU"/>
        </w:rPr>
        <w:t>тков</w:t>
      </w:r>
      <w:r w:rsidR="00720319" w:rsidRPr="00720319">
        <w:rPr>
          <w:rFonts w:ascii="Times New Roman" w:eastAsia="Times New Roman" w:hAnsi="Times New Roman" w:cs="Times New Roman"/>
          <w:sz w:val="28"/>
          <w:szCs w:val="28"/>
          <w:lang w:eastAsia="ru-RU"/>
        </w:rPr>
        <w:t xml:space="preserve"> длительного и кратковременного хранения автотранспортных средств</w:t>
      </w:r>
      <w:r w:rsidR="00200EF2" w:rsidRPr="000F2561">
        <w:rPr>
          <w:rFonts w:ascii="Times New Roman" w:eastAsia="Times New Roman" w:hAnsi="Times New Roman" w:cs="Times New Roman"/>
          <w:sz w:val="28"/>
          <w:szCs w:val="28"/>
          <w:lang w:eastAsia="ru-RU"/>
        </w:rPr>
        <w:t xml:space="preserve"> обеспечивают санитарное содержание и благоустройст</w:t>
      </w:r>
      <w:r w:rsidR="00720319">
        <w:rPr>
          <w:rFonts w:ascii="Times New Roman" w:eastAsia="Times New Roman" w:hAnsi="Times New Roman" w:cs="Times New Roman"/>
          <w:sz w:val="28"/>
          <w:szCs w:val="28"/>
          <w:lang w:eastAsia="ru-RU"/>
        </w:rPr>
        <w:t>во зоны, отведенной для хранения</w:t>
      </w:r>
      <w:r w:rsidR="00200EF2" w:rsidRPr="000F2561">
        <w:rPr>
          <w:rFonts w:ascii="Times New Roman" w:eastAsia="Times New Roman" w:hAnsi="Times New Roman" w:cs="Times New Roman"/>
          <w:sz w:val="28"/>
          <w:szCs w:val="28"/>
          <w:lang w:eastAsia="ru-RU"/>
        </w:rPr>
        <w:t xml:space="preserve"> автотранспорта территории, а так</w:t>
      </w:r>
      <w:r w:rsidR="00720319">
        <w:rPr>
          <w:rFonts w:ascii="Times New Roman" w:eastAsia="Times New Roman" w:hAnsi="Times New Roman" w:cs="Times New Roman"/>
          <w:sz w:val="28"/>
          <w:szCs w:val="28"/>
          <w:lang w:eastAsia="ru-RU"/>
        </w:rPr>
        <w:t>же вывоз твёрдых коммунальных отходов</w:t>
      </w:r>
      <w:r w:rsidR="00200EF2" w:rsidRPr="000F2561">
        <w:rPr>
          <w:rFonts w:ascii="Times New Roman" w:eastAsia="Times New Roman" w:hAnsi="Times New Roman" w:cs="Times New Roman"/>
          <w:sz w:val="28"/>
          <w:szCs w:val="28"/>
          <w:lang w:eastAsia="ru-RU"/>
        </w:rPr>
        <w:t>.</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720319">
        <w:rPr>
          <w:rFonts w:ascii="Times New Roman" w:eastAsia="Times New Roman" w:hAnsi="Times New Roman" w:cs="Times New Roman"/>
          <w:sz w:val="28"/>
          <w:szCs w:val="28"/>
          <w:lang w:eastAsia="ru-RU"/>
        </w:rPr>
        <w:t>. При организации у</w:t>
      </w:r>
      <w:r w:rsidR="00720319" w:rsidRPr="00720319">
        <w:rPr>
          <w:rFonts w:ascii="Times New Roman" w:eastAsia="Times New Roman" w:hAnsi="Times New Roman" w:cs="Times New Roman"/>
          <w:sz w:val="28"/>
          <w:szCs w:val="28"/>
          <w:lang w:eastAsia="ru-RU"/>
        </w:rPr>
        <w:t>час</w:t>
      </w:r>
      <w:r w:rsidR="00720319">
        <w:rPr>
          <w:rFonts w:ascii="Times New Roman" w:eastAsia="Times New Roman" w:hAnsi="Times New Roman" w:cs="Times New Roman"/>
          <w:sz w:val="28"/>
          <w:szCs w:val="28"/>
          <w:lang w:eastAsia="ru-RU"/>
        </w:rPr>
        <w:t>тков</w:t>
      </w:r>
      <w:r w:rsidR="00720319" w:rsidRPr="00720319">
        <w:rPr>
          <w:rFonts w:ascii="Times New Roman" w:eastAsia="Times New Roman" w:hAnsi="Times New Roman" w:cs="Times New Roman"/>
          <w:sz w:val="28"/>
          <w:szCs w:val="28"/>
          <w:lang w:eastAsia="ru-RU"/>
        </w:rPr>
        <w:t xml:space="preserve"> длительного и кратковременного хранения автотранспортных средств</w:t>
      </w:r>
      <w:r w:rsidR="0072031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запрещаются снос и (или) повреждение зеленых насаждений, ограждающих конструкций, малых архитектурных форм без соответствующих разрешений.</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652EB7">
        <w:rPr>
          <w:rFonts w:ascii="Times New Roman" w:eastAsia="Times New Roman" w:hAnsi="Times New Roman" w:cs="Times New Roman"/>
          <w:sz w:val="28"/>
          <w:szCs w:val="28"/>
          <w:lang w:eastAsia="ru-RU"/>
        </w:rPr>
        <w:t xml:space="preserve">. </w:t>
      </w:r>
      <w:r w:rsidR="00652EB7" w:rsidRPr="00720319">
        <w:rPr>
          <w:rFonts w:ascii="Times New Roman" w:eastAsia="Times New Roman" w:hAnsi="Times New Roman" w:cs="Times New Roman"/>
          <w:sz w:val="28"/>
          <w:szCs w:val="28"/>
          <w:lang w:eastAsia="ru-RU"/>
        </w:rPr>
        <w:t>Участки длительного и кратковременного хранения автотранспортных средств</w:t>
      </w:r>
      <w:r w:rsidR="00652EB7">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и автотранспорт: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не размещаются на детских и спортивных площадках, в местах отдыха, на газонах (зеленых насаждениях);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не препятствуют пешеходному движению, проезду автотранспорта и специальных машин (пожарных, машин скорой помощи, аварийных, уборочных и др.).</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A6380F">
        <w:rPr>
          <w:rFonts w:ascii="Times New Roman" w:eastAsia="Times New Roman" w:hAnsi="Times New Roman" w:cs="Times New Roman"/>
          <w:sz w:val="28"/>
          <w:szCs w:val="28"/>
          <w:lang w:eastAsia="ru-RU"/>
        </w:rPr>
        <w:t>347</w:t>
      </w:r>
      <w:r w:rsidR="00200EF2" w:rsidRPr="00A6380F">
        <w:rPr>
          <w:rFonts w:ascii="Times New Roman" w:eastAsia="Times New Roman" w:hAnsi="Times New Roman" w:cs="Times New Roman"/>
          <w:sz w:val="28"/>
          <w:szCs w:val="28"/>
          <w:lang w:eastAsia="ru-RU"/>
        </w:rPr>
        <w:t>. Требования, предъявляемые к</w:t>
      </w:r>
      <w:r w:rsidR="00652EB7" w:rsidRPr="00A6380F">
        <w:rPr>
          <w:rFonts w:ascii="Times New Roman" w:eastAsia="Times New Roman" w:hAnsi="Times New Roman" w:cs="Times New Roman"/>
          <w:sz w:val="28"/>
          <w:szCs w:val="28"/>
          <w:lang w:eastAsia="ru-RU"/>
        </w:rPr>
        <w:t xml:space="preserve"> проектированию </w:t>
      </w:r>
      <w:r w:rsidR="009F31E5" w:rsidRPr="00A6380F">
        <w:rPr>
          <w:rFonts w:ascii="Times New Roman" w:eastAsia="Times New Roman" w:hAnsi="Times New Roman" w:cs="Times New Roman"/>
          <w:sz w:val="28"/>
          <w:szCs w:val="28"/>
          <w:lang w:eastAsia="ru-RU"/>
        </w:rPr>
        <w:t xml:space="preserve">участков </w:t>
      </w:r>
      <w:r w:rsidR="00652EB7" w:rsidRPr="00A6380F">
        <w:rPr>
          <w:rFonts w:ascii="Times New Roman" w:eastAsia="Times New Roman" w:hAnsi="Times New Roman" w:cs="Times New Roman"/>
          <w:sz w:val="28"/>
          <w:szCs w:val="28"/>
          <w:lang w:eastAsia="ru-RU"/>
        </w:rPr>
        <w:t>длительного и кратковременного хранения автотранспортных средств</w:t>
      </w:r>
      <w:r w:rsidR="009F31E5" w:rsidRPr="00A6380F">
        <w:rPr>
          <w:rFonts w:ascii="Times New Roman" w:eastAsia="Times New Roman" w:hAnsi="Times New Roman" w:cs="Times New Roman"/>
          <w:sz w:val="28"/>
          <w:szCs w:val="28"/>
          <w:lang w:eastAsia="ru-RU"/>
        </w:rPr>
        <w:t>,</w:t>
      </w:r>
      <w:r w:rsidR="00652EB7" w:rsidRPr="00A6380F">
        <w:rPr>
          <w:rFonts w:ascii="Times New Roman" w:eastAsia="Times New Roman" w:hAnsi="Times New Roman" w:cs="Times New Roman"/>
          <w:sz w:val="28"/>
          <w:szCs w:val="28"/>
          <w:lang w:eastAsia="ru-RU"/>
        </w:rPr>
        <w:t xml:space="preserve"> </w:t>
      </w:r>
      <w:r w:rsidR="00200EF2" w:rsidRPr="00A6380F">
        <w:rPr>
          <w:rFonts w:ascii="Times New Roman" w:eastAsia="Times New Roman" w:hAnsi="Times New Roman" w:cs="Times New Roman"/>
          <w:sz w:val="28"/>
          <w:szCs w:val="28"/>
          <w:lang w:eastAsia="ru-RU"/>
        </w:rPr>
        <w:t>автотранспорта, определяются</w:t>
      </w:r>
      <w:r w:rsidR="00200EF2" w:rsidRPr="00A6380F">
        <w:rPr>
          <w:rFonts w:ascii="Times New Roman" w:eastAsia="Times New Roman" w:hAnsi="Times New Roman" w:cs="Times New Roman"/>
          <w:sz w:val="28"/>
          <w:szCs w:val="28"/>
          <w:lang w:val="en-US" w:eastAsia="ru-RU"/>
        </w:rPr>
        <w:t> </w:t>
      </w:r>
      <w:r w:rsidR="00562F78" w:rsidRPr="00A6380F">
        <w:rPr>
          <w:rFonts w:ascii="Times New Roman" w:eastAsia="Times New Roman" w:hAnsi="Times New Roman" w:cs="Times New Roman"/>
          <w:sz w:val="28"/>
          <w:szCs w:val="28"/>
          <w:lang w:eastAsia="ru-RU"/>
        </w:rPr>
        <w:t>подразделом 3.3</w:t>
      </w:r>
      <w:r w:rsidR="00A6380F" w:rsidRPr="00A6380F">
        <w:rPr>
          <w:rFonts w:ascii="Times New Roman" w:eastAsia="Times New Roman" w:hAnsi="Times New Roman" w:cs="Times New Roman"/>
          <w:sz w:val="28"/>
          <w:szCs w:val="28"/>
          <w:lang w:eastAsia="ru-RU"/>
        </w:rPr>
        <w:t>.3</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настоящих Правил</w:t>
      </w:r>
      <w:r w:rsidR="00200EF2" w:rsidRPr="00A6380F">
        <w:rPr>
          <w:rFonts w:ascii="Times New Roman" w:eastAsia="Times New Roman" w:hAnsi="Times New Roman" w:cs="Times New Roman"/>
          <w:b/>
          <w:sz w:val="28"/>
          <w:szCs w:val="28"/>
          <w:lang w:eastAsia="ru-RU"/>
        </w:rPr>
        <w:t>.</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w:t>
      </w:r>
      <w:r w:rsidR="00200EF2" w:rsidRPr="000F2561">
        <w:rPr>
          <w:rFonts w:ascii="Times New Roman" w:eastAsia="Times New Roman" w:hAnsi="Times New Roman" w:cs="Times New Roman"/>
          <w:sz w:val="28"/>
          <w:szCs w:val="28"/>
          <w:lang w:eastAsia="ru-RU"/>
        </w:rPr>
        <w:t>.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w:t>
      </w:r>
      <w:r w:rsidR="00200EF2" w:rsidRPr="000F2561">
        <w:rPr>
          <w:rFonts w:ascii="Times New Roman" w:eastAsia="Times New Roman" w:hAnsi="Times New Roman" w:cs="Times New Roman"/>
          <w:sz w:val="28"/>
          <w:szCs w:val="28"/>
          <w:lang w:eastAsia="ru-RU"/>
        </w:rPr>
        <w:t>.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Жидкие нечистоты вывозятся по договорам или разовым заявкам организациями, имеющими специальный транспорт, на очистные сооружения (сливные станции).</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r w:rsidR="00200EF2" w:rsidRPr="000F2561">
        <w:rPr>
          <w:rFonts w:ascii="Times New Roman" w:eastAsia="Times New Roman" w:hAnsi="Times New Roman" w:cs="Times New Roman"/>
          <w:sz w:val="28"/>
          <w:szCs w:val="28"/>
          <w:lang w:eastAsia="ru-RU"/>
        </w:rPr>
        <w:t>.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200EF2" w:rsidRPr="000F2561">
        <w:rPr>
          <w:rFonts w:ascii="Times New Roman" w:eastAsia="Times New Roman" w:hAnsi="Times New Roman" w:cs="Times New Roman"/>
          <w:sz w:val="28"/>
          <w:szCs w:val="28"/>
          <w:lang w:eastAsia="ru-RU"/>
        </w:rPr>
        <w:t>. Собственникам жилых помещений, расположенных в многоквартирных домах, запрещается разделывание придомового земельного участка под индивидуальные участки (огородничество, садоводство).</w:t>
      </w:r>
    </w:p>
    <w:p w:rsidR="004C558E" w:rsidRDefault="004C558E" w:rsidP="004C558E">
      <w:pPr>
        <w:shd w:val="clear" w:color="auto" w:fill="FFFFFF"/>
        <w:spacing w:after="0" w:line="240" w:lineRule="auto"/>
        <w:jc w:val="center"/>
        <w:rPr>
          <w:rFonts w:ascii="Times New Roman" w:eastAsia="Times New Roman" w:hAnsi="Times New Roman" w:cs="Times New Roman"/>
          <w:b/>
          <w:sz w:val="28"/>
          <w:szCs w:val="28"/>
          <w:lang w:eastAsia="ru-RU"/>
        </w:rPr>
      </w:pPr>
    </w:p>
    <w:p w:rsidR="00200EF2" w:rsidRPr="009706E1" w:rsidRDefault="006778A7"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00200EF2" w:rsidRPr="009706E1">
        <w:rPr>
          <w:rFonts w:ascii="Times New Roman" w:eastAsia="Times New Roman" w:hAnsi="Times New Roman" w:cs="Times New Roman"/>
          <w:b/>
          <w:sz w:val="28"/>
          <w:szCs w:val="28"/>
          <w:lang w:eastAsia="ru-RU"/>
        </w:rPr>
        <w:t>. Содержание территорий индивидуальной застройки</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200EF2" w:rsidRPr="000F2561">
        <w:rPr>
          <w:rFonts w:ascii="Times New Roman" w:eastAsia="Times New Roman" w:hAnsi="Times New Roman" w:cs="Times New Roman"/>
          <w:sz w:val="28"/>
          <w:szCs w:val="28"/>
          <w:lang w:eastAsia="ru-RU"/>
        </w:rPr>
        <w:t>.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застройщики, землевладельцы.</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200EF2" w:rsidRPr="000F2561">
        <w:rPr>
          <w:rFonts w:ascii="Times New Roman" w:eastAsia="Times New Roman" w:hAnsi="Times New Roman" w:cs="Times New Roman"/>
          <w:sz w:val="28"/>
          <w:szCs w:val="28"/>
          <w:lang w:eastAsia="ru-RU"/>
        </w:rPr>
        <w:t>.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200EF2" w:rsidRPr="000F2561">
        <w:rPr>
          <w:rFonts w:ascii="Times New Roman" w:eastAsia="Times New Roman" w:hAnsi="Times New Roman" w:cs="Times New Roman"/>
          <w:sz w:val="28"/>
          <w:szCs w:val="28"/>
          <w:lang w:eastAsia="ru-RU"/>
        </w:rPr>
        <w:t>. Собственники жилых домов, а также иные лица, осуществляющие пользование ими на территориях индивидуальной застройки:</w:t>
      </w:r>
    </w:p>
    <w:p w:rsidR="006F562C"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содержат в чистоте и порядке жилой дом, надворные постройки и ограждения. Своевременно прои</w:t>
      </w:r>
      <w:r w:rsidR="006F562C">
        <w:rPr>
          <w:rFonts w:ascii="Times New Roman" w:eastAsia="Times New Roman" w:hAnsi="Times New Roman" w:cs="Times New Roman"/>
          <w:sz w:val="28"/>
          <w:szCs w:val="28"/>
          <w:lang w:eastAsia="ru-RU"/>
        </w:rPr>
        <w:t>зводят их ремонт и покраску  по мере необходимости.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имеют адресно-указательные знаки (указатели наименования улиц, номер дома) расположения жилых домов и поддерживают их в исправном состоянии;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не допускают сброс, накопление отходов и мусора в местах, не отведенных для этих целей;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не допускают длительного (свыше 21 календарного дня) хранения удобрений, горючих, строительных и иных материалов на фасадной части за пределами территории, прилегающей к жилому дому;</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8) 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не допускают отстой и хранение транспортных средств, механизмов, разукомплектованных и (или) неисправных транспортных средств за пределами территории, прилегающей к жилому дому, за исключением дорог;</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не допускают производство ремонта или мойки автомобилей, смены масла или технических жидкостей на прилегающей территории;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11) обеспечивают обращение с твердыми коммунальными отходами путем заключения договора с региональным оператором по обращению с твердыми коммунальными отходами;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12) осуществляют мероприятия, проведение которых предусматривается действующим законодательством;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13) при отсутствии подключения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w:t>
      </w:r>
    </w:p>
    <w:p w:rsidR="00200EF2"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p>
    <w:p w:rsidR="00F911FF" w:rsidRPr="009706E1" w:rsidRDefault="006778A7"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00BA674F" w:rsidRPr="009706E1">
        <w:rPr>
          <w:rFonts w:ascii="Times New Roman" w:eastAsia="Times New Roman" w:hAnsi="Times New Roman" w:cs="Times New Roman"/>
          <w:b/>
          <w:sz w:val="28"/>
          <w:szCs w:val="28"/>
          <w:lang w:eastAsia="ru-RU"/>
        </w:rPr>
        <w:t xml:space="preserve">. </w:t>
      </w:r>
      <w:r w:rsidR="00F911FF" w:rsidRPr="009706E1">
        <w:rPr>
          <w:rFonts w:ascii="Times New Roman" w:eastAsia="Times New Roman" w:hAnsi="Times New Roman" w:cs="Times New Roman"/>
          <w:b/>
          <w:sz w:val="28"/>
          <w:szCs w:val="28"/>
          <w:lang w:eastAsia="ru-RU"/>
        </w:rPr>
        <w:t>Содержание рекреационных территорий</w:t>
      </w:r>
    </w:p>
    <w:p w:rsidR="000072D8"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355</w:t>
      </w:r>
      <w:r w:rsidR="00F911FF" w:rsidRPr="001F7688">
        <w:rPr>
          <w:rFonts w:ascii="Times New Roman" w:hAnsi="Times New Roman" w:cs="Times New Roman"/>
          <w:sz w:val="28"/>
          <w:szCs w:val="28"/>
        </w:rPr>
        <w:t xml:space="preserve">. </w:t>
      </w:r>
      <w:r w:rsidR="006F562C">
        <w:rPr>
          <w:rFonts w:ascii="Times New Roman" w:eastAsia="Times New Roman" w:hAnsi="Times New Roman" w:cs="Times New Roman"/>
          <w:color w:val="000000"/>
          <w:sz w:val="28"/>
          <w:szCs w:val="28"/>
          <w:lang w:eastAsia="ru-RU"/>
        </w:rPr>
        <w:t>Перечень рекреационных</w:t>
      </w:r>
      <w:r w:rsidR="000072D8" w:rsidRPr="004751B3">
        <w:rPr>
          <w:rFonts w:ascii="Times New Roman" w:eastAsia="Times New Roman" w:hAnsi="Times New Roman" w:cs="Times New Roman"/>
          <w:color w:val="000000"/>
          <w:sz w:val="28"/>
          <w:szCs w:val="28"/>
          <w:lang w:eastAsia="ru-RU"/>
        </w:rPr>
        <w:t xml:space="preserve"> территорий, расположенных на</w:t>
      </w:r>
      <w:r w:rsidR="000072D8" w:rsidRPr="004751B3">
        <w:rPr>
          <w:rFonts w:ascii="Times New Roman" w:eastAsia="Times New Roman" w:hAnsi="Times New Roman" w:cs="Times New Roman"/>
          <w:sz w:val="28"/>
          <w:szCs w:val="28"/>
          <w:lang w:eastAsia="ru-RU"/>
        </w:rPr>
        <w:t xml:space="preserve"> территории городского округа Кинешма</w:t>
      </w:r>
      <w:r>
        <w:rPr>
          <w:rFonts w:ascii="Times New Roman" w:eastAsia="Times New Roman" w:hAnsi="Times New Roman" w:cs="Times New Roman"/>
          <w:sz w:val="28"/>
          <w:szCs w:val="28"/>
          <w:lang w:eastAsia="ru-RU"/>
        </w:rPr>
        <w:t>,</w:t>
      </w:r>
      <w:r w:rsidR="000072D8" w:rsidRPr="004751B3">
        <w:rPr>
          <w:rFonts w:ascii="Times New Roman" w:eastAsia="Times New Roman" w:hAnsi="Times New Roman" w:cs="Times New Roman"/>
          <w:b/>
          <w:sz w:val="28"/>
          <w:szCs w:val="28"/>
          <w:lang w:eastAsia="ru-RU"/>
        </w:rPr>
        <w:t xml:space="preserve"> </w:t>
      </w:r>
      <w:r w:rsidR="006F562C">
        <w:rPr>
          <w:rFonts w:ascii="Times New Roman" w:eastAsia="Times New Roman" w:hAnsi="Times New Roman" w:cs="Times New Roman"/>
          <w:sz w:val="28"/>
          <w:szCs w:val="28"/>
          <w:lang w:eastAsia="ru-RU"/>
        </w:rPr>
        <w:t>установлен</w:t>
      </w:r>
      <w:r w:rsidR="000072D8" w:rsidRPr="000072D8">
        <w:rPr>
          <w:rFonts w:ascii="Times New Roman" w:eastAsia="Times New Roman" w:hAnsi="Times New Roman" w:cs="Times New Roman"/>
          <w:sz w:val="28"/>
          <w:szCs w:val="28"/>
          <w:lang w:eastAsia="ru-RU"/>
        </w:rPr>
        <w:t xml:space="preserve"> в</w:t>
      </w:r>
      <w:r w:rsidR="000072D8">
        <w:rPr>
          <w:rFonts w:ascii="Times New Roman" w:eastAsia="Times New Roman" w:hAnsi="Times New Roman" w:cs="Times New Roman"/>
          <w:b/>
          <w:sz w:val="28"/>
          <w:szCs w:val="28"/>
          <w:lang w:eastAsia="ru-RU"/>
        </w:rPr>
        <w:t xml:space="preserve"> </w:t>
      </w:r>
      <w:r w:rsidR="000072D8" w:rsidRPr="000F2561">
        <w:rPr>
          <w:rFonts w:ascii="Times New Roman" w:eastAsia="Times New Roman" w:hAnsi="Times New Roman" w:cs="Times New Roman"/>
          <w:sz w:val="28"/>
          <w:szCs w:val="28"/>
          <w:lang w:eastAsia="ru-RU"/>
        </w:rPr>
        <w:t xml:space="preserve">соответствии с приложением </w:t>
      </w:r>
      <w:r w:rsidR="006F562C">
        <w:rPr>
          <w:rFonts w:ascii="Times New Roman" w:eastAsia="Times New Roman" w:hAnsi="Times New Roman" w:cs="Times New Roman"/>
          <w:sz w:val="28"/>
          <w:szCs w:val="28"/>
          <w:lang w:eastAsia="ru-RU"/>
        </w:rPr>
        <w:t>№</w:t>
      </w:r>
      <w:r w:rsidR="000072D8">
        <w:rPr>
          <w:rFonts w:ascii="Times New Roman" w:eastAsia="Times New Roman" w:hAnsi="Times New Roman" w:cs="Times New Roman"/>
          <w:sz w:val="28"/>
          <w:szCs w:val="28"/>
          <w:lang w:eastAsia="ru-RU"/>
        </w:rPr>
        <w:t xml:space="preserve"> 2</w:t>
      </w:r>
      <w:r w:rsidR="000072D8" w:rsidRPr="000F2561">
        <w:rPr>
          <w:rFonts w:ascii="Times New Roman" w:eastAsia="Times New Roman" w:hAnsi="Times New Roman" w:cs="Times New Roman"/>
          <w:sz w:val="28"/>
          <w:szCs w:val="28"/>
          <w:lang w:eastAsia="ru-RU"/>
        </w:rPr>
        <w:t xml:space="preserve"> к настоящим Правилам.</w:t>
      </w:r>
    </w:p>
    <w:p w:rsidR="00F911FF" w:rsidRPr="001F7688" w:rsidRDefault="003E73EA" w:rsidP="004C5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356</w:t>
      </w:r>
      <w:r w:rsidR="00F911FF" w:rsidRPr="001F7688">
        <w:rPr>
          <w:rFonts w:ascii="Times New Roman" w:hAnsi="Times New Roman" w:cs="Times New Roman"/>
          <w:sz w:val="28"/>
          <w:szCs w:val="28"/>
        </w:rPr>
        <w:t xml:space="preserve">. </w:t>
      </w:r>
      <w:r w:rsidR="000072D8" w:rsidRPr="001F7688">
        <w:rPr>
          <w:rFonts w:ascii="Times New Roman" w:hAnsi="Times New Roman" w:cs="Times New Roman"/>
          <w:sz w:val="28"/>
          <w:szCs w:val="28"/>
        </w:rPr>
        <w:t xml:space="preserve">Территория парков, бульваров, скверов и иных зеленых зон  ежедневно </w:t>
      </w:r>
      <w:r w:rsidR="000072D8" w:rsidRPr="004751B3">
        <w:rPr>
          <w:rFonts w:ascii="Times New Roman" w:hAnsi="Times New Roman" w:cs="Times New Roman"/>
          <w:sz w:val="28"/>
          <w:szCs w:val="28"/>
        </w:rPr>
        <w:t>очищаются от мусора и посторонних предметов.</w:t>
      </w:r>
      <w:r w:rsidR="000072D8">
        <w:rPr>
          <w:rFonts w:ascii="Times New Roman" w:hAnsi="Times New Roman" w:cs="Times New Roman"/>
          <w:sz w:val="28"/>
          <w:szCs w:val="28"/>
        </w:rPr>
        <w:t xml:space="preserve"> </w:t>
      </w:r>
      <w:r w:rsidR="00F911FF" w:rsidRPr="001F7688">
        <w:rPr>
          <w:rFonts w:ascii="Times New Roman" w:hAnsi="Times New Roman" w:cs="Times New Roman"/>
          <w:sz w:val="28"/>
          <w:szCs w:val="28"/>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0072D8" w:rsidRPr="004751B3" w:rsidRDefault="000072D8" w:rsidP="004C558E">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8"/>
          <w:szCs w:val="28"/>
        </w:rPr>
        <w:t xml:space="preserve">       </w:t>
      </w:r>
      <w:r w:rsidR="003E73EA">
        <w:rPr>
          <w:rFonts w:ascii="Times New Roman" w:hAnsi="Times New Roman" w:cs="Times New Roman"/>
          <w:sz w:val="28"/>
          <w:szCs w:val="28"/>
        </w:rPr>
        <w:t>357</w:t>
      </w:r>
      <w:r w:rsidR="00F911FF" w:rsidRPr="001F7688">
        <w:rPr>
          <w:rFonts w:ascii="Times New Roman" w:hAnsi="Times New Roman" w:cs="Times New Roman"/>
          <w:sz w:val="28"/>
          <w:szCs w:val="28"/>
        </w:rPr>
        <w:t>.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Pr>
          <w:rFonts w:ascii="Times New Roman" w:hAnsi="Times New Roman" w:cs="Times New Roman"/>
          <w:sz w:val="28"/>
          <w:szCs w:val="28"/>
        </w:rPr>
        <w:t xml:space="preserve">  </w:t>
      </w:r>
      <w:r w:rsidRPr="004751B3">
        <w:rPr>
          <w:rFonts w:ascii="Times New Roman" w:hAnsi="Times New Roman" w:cs="Times New Roman"/>
          <w:sz w:val="28"/>
          <w:szCs w:val="28"/>
        </w:rPr>
        <w:t xml:space="preserve">Своевременно производится обрезка деревьев, кустарника и скос травы. </w:t>
      </w:r>
    </w:p>
    <w:p w:rsidR="00F911FF" w:rsidRPr="001F7688" w:rsidRDefault="00F911FF" w:rsidP="004C558E">
      <w:pPr>
        <w:spacing w:after="0" w:line="240" w:lineRule="auto"/>
        <w:ind w:firstLine="567"/>
        <w:jc w:val="both"/>
        <w:rPr>
          <w:rFonts w:ascii="Times New Roman" w:hAnsi="Times New Roman" w:cs="Times New Roman"/>
          <w:sz w:val="28"/>
          <w:szCs w:val="28"/>
        </w:rPr>
      </w:pPr>
    </w:p>
    <w:p w:rsidR="00200EF2" w:rsidRPr="009706E1" w:rsidRDefault="001F7688"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778A7">
        <w:rPr>
          <w:rFonts w:ascii="Times New Roman" w:eastAsia="Times New Roman" w:hAnsi="Times New Roman" w:cs="Times New Roman"/>
          <w:b/>
          <w:sz w:val="28"/>
          <w:szCs w:val="28"/>
          <w:lang w:eastAsia="ru-RU"/>
        </w:rPr>
        <w:t>4.10</w:t>
      </w:r>
      <w:r w:rsidR="00200EF2" w:rsidRPr="009706E1">
        <w:rPr>
          <w:rFonts w:ascii="Times New Roman" w:eastAsia="Times New Roman" w:hAnsi="Times New Roman" w:cs="Times New Roman"/>
          <w:b/>
          <w:sz w:val="28"/>
          <w:szCs w:val="28"/>
          <w:lang w:eastAsia="ru-RU"/>
        </w:rPr>
        <w:t>. Со</w:t>
      </w:r>
      <w:r w:rsidR="00BA674F" w:rsidRPr="009706E1">
        <w:rPr>
          <w:rFonts w:ascii="Times New Roman" w:eastAsia="Times New Roman" w:hAnsi="Times New Roman" w:cs="Times New Roman"/>
          <w:b/>
          <w:sz w:val="28"/>
          <w:szCs w:val="28"/>
          <w:lang w:eastAsia="ru-RU"/>
        </w:rPr>
        <w:t>держание инженерных сооружений,</w:t>
      </w:r>
      <w:r w:rsidR="00200EF2" w:rsidRPr="009706E1">
        <w:rPr>
          <w:rFonts w:ascii="Times New Roman" w:eastAsia="Times New Roman" w:hAnsi="Times New Roman" w:cs="Times New Roman"/>
          <w:b/>
          <w:sz w:val="28"/>
          <w:szCs w:val="28"/>
          <w:lang w:eastAsia="ru-RU"/>
        </w:rPr>
        <w:t xml:space="preserve"> </w:t>
      </w:r>
      <w:r w:rsidR="00F911FF" w:rsidRPr="009706E1">
        <w:rPr>
          <w:rFonts w:ascii="Times New Roman" w:eastAsia="Times New Roman" w:hAnsi="Times New Roman" w:cs="Times New Roman"/>
          <w:b/>
          <w:sz w:val="28"/>
          <w:szCs w:val="28"/>
          <w:lang w:eastAsia="ru-RU"/>
        </w:rPr>
        <w:t xml:space="preserve">транспортных </w:t>
      </w:r>
      <w:r w:rsidR="00200EF2" w:rsidRPr="009706E1">
        <w:rPr>
          <w:rFonts w:ascii="Times New Roman" w:eastAsia="Times New Roman" w:hAnsi="Times New Roman" w:cs="Times New Roman"/>
          <w:b/>
          <w:sz w:val="28"/>
          <w:szCs w:val="28"/>
          <w:lang w:eastAsia="ru-RU"/>
        </w:rPr>
        <w:t>коммуникаций,</w:t>
      </w:r>
      <w:r w:rsidR="00092625">
        <w:rPr>
          <w:rFonts w:ascii="Times New Roman" w:eastAsia="Times New Roman" w:hAnsi="Times New Roman" w:cs="Times New Roman"/>
          <w:b/>
          <w:sz w:val="28"/>
          <w:szCs w:val="28"/>
          <w:lang w:eastAsia="ru-RU"/>
        </w:rPr>
        <w:t xml:space="preserve"> </w:t>
      </w:r>
      <w:r w:rsidR="00200EF2" w:rsidRPr="009706E1">
        <w:rPr>
          <w:rFonts w:ascii="Times New Roman" w:eastAsia="Times New Roman" w:hAnsi="Times New Roman" w:cs="Times New Roman"/>
          <w:b/>
          <w:sz w:val="28"/>
          <w:szCs w:val="28"/>
          <w:lang w:eastAsia="ru-RU"/>
        </w:rPr>
        <w:t>воздушных линий связи</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358</w:t>
      </w:r>
      <w:r w:rsidR="00200EF2" w:rsidRPr="000F2561">
        <w:rPr>
          <w:rFonts w:ascii="Times New Roman" w:eastAsia="Times New Roman" w:hAnsi="Times New Roman" w:cs="Times New Roman"/>
          <w:sz w:val="28"/>
          <w:szCs w:val="28"/>
          <w:lang w:eastAsia="ru-RU"/>
        </w:rPr>
        <w:t>. Владельцы подземных инженерных коммуникаций: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содержат в технически исправном состоянии и ремонтируют подземные коммуникации, а также своевременно производят очистку колодцев и коллекторов;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2) обеспечивают содержание в исправном состоянии, в одном уровне с полотном дороги, тротуаром, газоном колодцев и люков, а также их ремонт в </w:t>
      </w:r>
      <w:r w:rsidRPr="000F2561">
        <w:rPr>
          <w:rFonts w:ascii="Times New Roman" w:eastAsia="Times New Roman" w:hAnsi="Times New Roman" w:cs="Times New Roman"/>
          <w:sz w:val="28"/>
          <w:szCs w:val="28"/>
          <w:lang w:eastAsia="ru-RU"/>
        </w:rPr>
        <w:lastRenderedPageBreak/>
        <w:t>границах разрушения дорожного покрытия, вызванного неудовлетворительным состоянием коммуникаций;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осуществляют </w:t>
      </w:r>
      <w:proofErr w:type="gramStart"/>
      <w:r w:rsidRPr="000F2561">
        <w:rPr>
          <w:rFonts w:ascii="Times New Roman" w:eastAsia="Times New Roman" w:hAnsi="Times New Roman" w:cs="Times New Roman"/>
          <w:sz w:val="28"/>
          <w:szCs w:val="28"/>
          <w:lang w:eastAsia="ru-RU"/>
        </w:rPr>
        <w:t>контроль за</w:t>
      </w:r>
      <w:proofErr w:type="gramEnd"/>
      <w:r w:rsidRPr="000F2561">
        <w:rPr>
          <w:rFonts w:ascii="Times New Roman" w:eastAsia="Times New Roman" w:hAnsi="Times New Roman" w:cs="Times New Roman"/>
          <w:sz w:val="28"/>
          <w:szCs w:val="28"/>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в течение суток обеспечивают ликвидацию последствий аварий, связанных с функционированием коммуникаций (снежные валы, наледь, грязь и пр.);</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уведомляют собственников помещений в многоквартирных домах или лиц, осуществляющих по договору управление/обслуживание многоквартирных домов, о плановых работах.</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w:t>
      </w:r>
      <w:r w:rsidR="00200EF2" w:rsidRPr="000F2561">
        <w:rPr>
          <w:rFonts w:ascii="Times New Roman" w:eastAsia="Times New Roman" w:hAnsi="Times New Roman" w:cs="Times New Roman"/>
          <w:sz w:val="28"/>
          <w:szCs w:val="28"/>
          <w:lang w:eastAsia="ru-RU"/>
        </w:rPr>
        <w:t>.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городского округа Кинешма.</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w:t>
      </w:r>
      <w:r w:rsidR="00200EF2" w:rsidRPr="000F2561">
        <w:rPr>
          <w:rFonts w:ascii="Times New Roman" w:eastAsia="Times New Roman" w:hAnsi="Times New Roman" w:cs="Times New Roman"/>
          <w:sz w:val="28"/>
          <w:szCs w:val="28"/>
          <w:lang w:eastAsia="ru-RU"/>
        </w:rPr>
        <w:t>. Размещение инженерных сетей под проезжей частью улиц и дорог осуществляется в тоннелях и проходных каналах.</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200EF2" w:rsidRPr="000F2561">
        <w:rPr>
          <w:rFonts w:ascii="Times New Roman" w:eastAsia="Times New Roman" w:hAnsi="Times New Roman" w:cs="Times New Roman"/>
          <w:sz w:val="28"/>
          <w:szCs w:val="28"/>
          <w:lang w:eastAsia="ru-RU"/>
        </w:rPr>
        <w:t xml:space="preserve">. Профилактическое обследование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200EF2" w:rsidRPr="000F2561">
        <w:rPr>
          <w:rFonts w:ascii="Times New Roman" w:eastAsia="Times New Roman" w:hAnsi="Times New Roman" w:cs="Times New Roman"/>
          <w:sz w:val="28"/>
          <w:szCs w:val="28"/>
          <w:lang w:eastAsia="ru-RU"/>
        </w:rPr>
        <w:t xml:space="preserve">. Решетки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постоянно находятся в рабочем состоянии.</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200EF2" w:rsidRPr="000F2561">
        <w:rPr>
          <w:rFonts w:ascii="Times New Roman" w:eastAsia="Times New Roman" w:hAnsi="Times New Roman" w:cs="Times New Roman"/>
          <w:sz w:val="28"/>
          <w:szCs w:val="28"/>
          <w:lang w:eastAsia="ru-RU"/>
        </w:rPr>
        <w:t>. Не допускается засорение, заиливание решеток и колодцев, ограничивающее их пропускную способность.</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200EF2" w:rsidRPr="000F2561">
        <w:rPr>
          <w:rFonts w:ascii="Times New Roman" w:eastAsia="Times New Roman" w:hAnsi="Times New Roman" w:cs="Times New Roman"/>
          <w:sz w:val="28"/>
          <w:szCs w:val="28"/>
          <w:lang w:eastAsia="ru-RU"/>
        </w:rPr>
        <w:t xml:space="preserve">.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w:t>
      </w:r>
      <w:r w:rsidR="00200EF2" w:rsidRPr="000F2561">
        <w:rPr>
          <w:rFonts w:ascii="Times New Roman" w:eastAsia="Times New Roman" w:hAnsi="Times New Roman" w:cs="Times New Roman"/>
          <w:sz w:val="28"/>
          <w:szCs w:val="28"/>
          <w:lang w:eastAsia="ru-RU"/>
        </w:rPr>
        <w:lastRenderedPageBreak/>
        <w:t>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00200EF2" w:rsidRPr="000F2561">
        <w:rPr>
          <w:rFonts w:ascii="Times New Roman" w:eastAsia="Times New Roman" w:hAnsi="Times New Roman" w:cs="Times New Roman"/>
          <w:sz w:val="28"/>
          <w:szCs w:val="28"/>
          <w:lang w:eastAsia="ru-RU"/>
        </w:rPr>
        <w:t>. Запрещается самовольное присоединение к инженерным сетям и коммуникациям (водопроводным сетям, сетям хозяйственно-бытовой и ливневой канализаций и др.).</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200EF2" w:rsidRPr="000F2561">
        <w:rPr>
          <w:rFonts w:ascii="Times New Roman" w:eastAsia="Times New Roman" w:hAnsi="Times New Roman" w:cs="Times New Roman"/>
          <w:sz w:val="28"/>
          <w:szCs w:val="28"/>
          <w:lang w:eastAsia="ru-RU"/>
        </w:rPr>
        <w:t>. Коммуникационные колодцы, на которых разрушены крышки или решетки, в течение часа ограждаются правообладателем сетей и заменяются в плановом порядке.</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w:t>
      </w:r>
      <w:r w:rsidR="00200EF2" w:rsidRPr="000F2561">
        <w:rPr>
          <w:rFonts w:ascii="Times New Roman" w:eastAsia="Times New Roman" w:hAnsi="Times New Roman" w:cs="Times New Roman"/>
          <w:sz w:val="28"/>
          <w:szCs w:val="28"/>
          <w:lang w:eastAsia="ru-RU"/>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поврежденных инженерных сетей.</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w:t>
      </w:r>
      <w:r w:rsidR="00200EF2" w:rsidRPr="000F2561">
        <w:rPr>
          <w:rFonts w:ascii="Times New Roman" w:eastAsia="Times New Roman" w:hAnsi="Times New Roman" w:cs="Times New Roman"/>
          <w:sz w:val="28"/>
          <w:szCs w:val="28"/>
          <w:lang w:eastAsia="ru-RU"/>
        </w:rPr>
        <w:t>. Наружные инженерные коммуникации (тепловые сети, газопровод, электросети, трубопроводы горячего водоснабжения и другие коммуникации) содержатся в исправном состоянии.</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w:t>
      </w:r>
      <w:r w:rsidR="00200EF2" w:rsidRPr="000F2561">
        <w:rPr>
          <w:rFonts w:ascii="Times New Roman" w:eastAsia="Times New Roman" w:hAnsi="Times New Roman" w:cs="Times New Roman"/>
          <w:sz w:val="28"/>
          <w:szCs w:val="28"/>
          <w:lang w:eastAsia="ru-RU"/>
        </w:rPr>
        <w:t xml:space="preserve">. Не допускается повреждение наземных частей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370</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отклонение крышек люков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00200EF2" w:rsidRPr="000F2561">
        <w:rPr>
          <w:rFonts w:ascii="Times New Roman" w:eastAsia="Times New Roman" w:hAnsi="Times New Roman" w:cs="Times New Roman"/>
          <w:sz w:val="28"/>
          <w:szCs w:val="28"/>
          <w:lang w:eastAsia="ru-RU"/>
        </w:rPr>
        <w:t xml:space="preserve"> Основание под люк выполняется из бетона или железобетона. Устройство оснований из кирпича или асфальтобетона, другого штучного материала на проезжей части запрещается.</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w:t>
      </w:r>
      <w:r w:rsidR="00200EF2" w:rsidRPr="000F2561">
        <w:rPr>
          <w:rFonts w:ascii="Times New Roman" w:eastAsia="Times New Roman" w:hAnsi="Times New Roman" w:cs="Times New Roman"/>
          <w:sz w:val="28"/>
          <w:szCs w:val="28"/>
          <w:lang w:eastAsia="ru-RU"/>
        </w:rPr>
        <w:t>. 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r w:rsidR="00200EF2" w:rsidRPr="000F2561">
        <w:rPr>
          <w:rFonts w:ascii="Times New Roman" w:eastAsia="Times New Roman" w:hAnsi="Times New Roman" w:cs="Times New Roman"/>
          <w:sz w:val="28"/>
          <w:szCs w:val="28"/>
          <w:lang w:eastAsia="ru-RU"/>
        </w:rPr>
        <w:t xml:space="preserve">. Собственники проводных линий связи, операторы связи, </w:t>
      </w:r>
      <w:proofErr w:type="spellStart"/>
      <w:r w:rsidR="00200EF2" w:rsidRPr="000F2561">
        <w:rPr>
          <w:rFonts w:ascii="Times New Roman" w:eastAsia="Times New Roman" w:hAnsi="Times New Roman" w:cs="Times New Roman"/>
          <w:sz w:val="28"/>
          <w:szCs w:val="28"/>
          <w:lang w:eastAsia="ru-RU"/>
        </w:rPr>
        <w:t>интернет-провайдеры</w:t>
      </w:r>
      <w:proofErr w:type="spellEnd"/>
      <w:r w:rsidR="00200EF2" w:rsidRPr="000F2561">
        <w:rPr>
          <w:rFonts w:ascii="Times New Roman" w:eastAsia="Times New Roman" w:hAnsi="Times New Roman" w:cs="Times New Roman"/>
          <w:sz w:val="28"/>
          <w:szCs w:val="28"/>
          <w:lang w:eastAsia="ru-RU"/>
        </w:rPr>
        <w:t xml:space="preserve"> на территории города: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200EF2" w:rsidRPr="000F2561">
        <w:rPr>
          <w:rFonts w:ascii="Times New Roman" w:eastAsia="Times New Roman" w:hAnsi="Times New Roman" w:cs="Times New Roman"/>
          <w:sz w:val="28"/>
          <w:szCs w:val="28"/>
          <w:lang w:eastAsia="ru-RU"/>
        </w:rPr>
        <w:t xml:space="preserve">. Собственники проводных линий связи, операторы связи, </w:t>
      </w:r>
      <w:proofErr w:type="spellStart"/>
      <w:r w:rsidR="00200EF2" w:rsidRPr="000F2561">
        <w:rPr>
          <w:rFonts w:ascii="Times New Roman" w:eastAsia="Times New Roman" w:hAnsi="Times New Roman" w:cs="Times New Roman"/>
          <w:sz w:val="28"/>
          <w:szCs w:val="28"/>
          <w:lang w:eastAsia="ru-RU"/>
        </w:rPr>
        <w:t>интернет-провайдеры</w:t>
      </w:r>
      <w:proofErr w:type="spellEnd"/>
      <w:r w:rsidR="00200EF2" w:rsidRPr="000F2561">
        <w:rPr>
          <w:rFonts w:ascii="Times New Roman" w:eastAsia="Times New Roman" w:hAnsi="Times New Roman" w:cs="Times New Roman"/>
          <w:sz w:val="28"/>
          <w:szCs w:val="28"/>
          <w:lang w:eastAsia="ru-RU"/>
        </w:rPr>
        <w:t>:</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p>
    <w:p w:rsidR="00200EF2"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013A8F" w:rsidRPr="005572E2" w:rsidRDefault="00013A8F"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 xml:space="preserve">     </w:t>
      </w:r>
      <w:r w:rsidR="00200EF2" w:rsidRPr="005572E2">
        <w:rPr>
          <w:rFonts w:ascii="Times New Roman" w:eastAsia="Times New Roman" w:hAnsi="Times New Roman" w:cs="Times New Roman"/>
          <w:sz w:val="28"/>
          <w:szCs w:val="28"/>
          <w:lang w:eastAsia="ru-RU"/>
        </w:rPr>
        <w:t xml:space="preserve"> </w:t>
      </w:r>
      <w:r w:rsidR="003E73EA">
        <w:rPr>
          <w:rFonts w:ascii="Times New Roman" w:eastAsia="Times New Roman" w:hAnsi="Times New Roman" w:cs="Times New Roman"/>
          <w:sz w:val="28"/>
          <w:szCs w:val="28"/>
          <w:lang w:eastAsia="ru-RU"/>
        </w:rPr>
        <w:t xml:space="preserve">  374</w:t>
      </w:r>
      <w:r w:rsidRPr="005572E2">
        <w:rPr>
          <w:rFonts w:ascii="Times New Roman" w:eastAsia="Times New Roman" w:hAnsi="Times New Roman" w:cs="Times New Roman"/>
          <w:sz w:val="28"/>
          <w:szCs w:val="28"/>
          <w:lang w:eastAsia="ru-RU"/>
        </w:rPr>
        <w:t>.  С целью сохранения дорожных покрытий на территории городского округа Кинешма запрещается:</w:t>
      </w:r>
    </w:p>
    <w:p w:rsidR="00013A8F" w:rsidRPr="005572E2"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1) подвоз груза волоком;</w:t>
      </w:r>
    </w:p>
    <w:p w:rsidR="00013A8F" w:rsidRPr="005572E2"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13A8F" w:rsidRPr="005572E2"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3) перегон по улицам, имеющим твердое покрытие, машин на гусеничном ходу;</w:t>
      </w:r>
    </w:p>
    <w:p w:rsidR="00013A8F" w:rsidRPr="005572E2" w:rsidRDefault="00013A8F"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4) движение и стоянка большегрузного транспорта на внутриквартальных пешеходных дорожках, тротуарах.</w:t>
      </w:r>
    </w:p>
    <w:p w:rsidR="00013A8F" w:rsidRDefault="00200EF2" w:rsidP="004C558E">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p>
    <w:p w:rsidR="00A6380F" w:rsidRDefault="00A6380F" w:rsidP="004C558E">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9706E1" w:rsidRDefault="006778A7"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4.11</w:t>
      </w:r>
      <w:r w:rsidR="00200EF2" w:rsidRPr="009706E1">
        <w:rPr>
          <w:rFonts w:ascii="Times New Roman" w:eastAsia="Times New Roman" w:hAnsi="Times New Roman" w:cs="Times New Roman"/>
          <w:b/>
          <w:sz w:val="28"/>
          <w:szCs w:val="28"/>
          <w:lang w:eastAsia="ru-RU"/>
        </w:rPr>
        <w:t>. Содержание строител</w:t>
      </w:r>
      <w:r w:rsidR="009706E1">
        <w:rPr>
          <w:rFonts w:ascii="Times New Roman" w:eastAsia="Times New Roman" w:hAnsi="Times New Roman" w:cs="Times New Roman"/>
          <w:b/>
          <w:sz w:val="28"/>
          <w:szCs w:val="28"/>
          <w:lang w:eastAsia="ru-RU"/>
        </w:rPr>
        <w:t>ьных площадок</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1" w:name="Par444"/>
      <w:bookmarkEnd w:id="11"/>
      <w:r>
        <w:rPr>
          <w:rFonts w:ascii="Times New Roman" w:eastAsia="Times New Roman" w:hAnsi="Times New Roman" w:cs="Times New Roman"/>
          <w:sz w:val="28"/>
          <w:szCs w:val="28"/>
          <w:lang w:eastAsia="ru-RU"/>
        </w:rPr>
        <w:t>375</w:t>
      </w:r>
      <w:r w:rsidR="00200EF2" w:rsidRPr="000F2561">
        <w:rPr>
          <w:rFonts w:ascii="Times New Roman" w:eastAsia="Times New Roman" w:hAnsi="Times New Roman" w:cs="Times New Roman"/>
          <w:sz w:val="28"/>
          <w:szCs w:val="28"/>
          <w:lang w:eastAsia="ru-RU"/>
        </w:rPr>
        <w:t>. До начала строительных, ремонтных и иных видов работ необходимо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200EF2" w:rsidRPr="000F2561" w:rsidRDefault="003E73EA"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r w:rsidR="00200EF2" w:rsidRPr="000F2561">
        <w:rPr>
          <w:rFonts w:ascii="Times New Roman" w:eastAsia="Times New Roman" w:hAnsi="Times New Roman" w:cs="Times New Roman"/>
          <w:sz w:val="28"/>
          <w:szCs w:val="28"/>
          <w:lang w:eastAsia="ru-RU"/>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Запрещается складирование мусора, грунта и отходов строительного производства вне специально отведенных мест, а также на контейнерных площадках, расположенных вне строительных объектов.</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3E73EA">
        <w:rPr>
          <w:rFonts w:ascii="Times New Roman" w:eastAsia="Times New Roman" w:hAnsi="Times New Roman" w:cs="Times New Roman"/>
          <w:sz w:val="28"/>
          <w:szCs w:val="28"/>
          <w:lang w:eastAsia="ru-RU"/>
        </w:rPr>
        <w:t>77</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При осуществлении ремонтных, строительных, земляных работ, при въезде на строительную площадку или на участок по ремонту инженерных коммуникаций, лица, ответственные за производство работ, обеспечивают наличие аншлагов (информационных щитов) с указанием наименования объекта, схемы движения и места разворота транспорта, объектов пожарного водоснабжения, сведений относительно реквизитов, контактных телефонов организаций, производящих работы (наименования застройщика, исполнителя работ (подрядчика), фамилии, должности и номеров телефонов ответственного</w:t>
      </w:r>
      <w:proofErr w:type="gramEnd"/>
      <w:r w:rsidR="00200EF2" w:rsidRPr="000F2561">
        <w:rPr>
          <w:rFonts w:ascii="Times New Roman" w:eastAsia="Times New Roman" w:hAnsi="Times New Roman" w:cs="Times New Roman"/>
          <w:sz w:val="28"/>
          <w:szCs w:val="28"/>
          <w:lang w:eastAsia="ru-RU"/>
        </w:rPr>
        <w:t xml:space="preserve"> производителя работ и др.), а также сроков начала и окончания работ. Строительная площадка и аншлаги (информационные щиты) освещаются в темное время суток.</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78</w:t>
      </w:r>
      <w:r w:rsidR="00200EF2" w:rsidRPr="000F2561">
        <w:rPr>
          <w:rFonts w:ascii="Times New Roman" w:eastAsia="Times New Roman" w:hAnsi="Times New Roman" w:cs="Times New Roman"/>
          <w:sz w:val="28"/>
          <w:szCs w:val="28"/>
          <w:lang w:eastAsia="ru-RU"/>
        </w:rPr>
        <w:t xml:space="preserve">. Строительные площадки на территории города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00200EF2" w:rsidRPr="000F2561">
        <w:rPr>
          <w:rFonts w:ascii="Times New Roman" w:eastAsia="Times New Roman" w:hAnsi="Times New Roman" w:cs="Times New Roman"/>
          <w:sz w:val="28"/>
          <w:szCs w:val="28"/>
          <w:lang w:eastAsia="ru-RU"/>
        </w:rPr>
        <w:t>профнастила</w:t>
      </w:r>
      <w:proofErr w:type="spellEnd"/>
      <w:r w:rsidR="00200EF2" w:rsidRPr="000F2561">
        <w:rPr>
          <w:rFonts w:ascii="Times New Roman" w:eastAsia="Times New Roman" w:hAnsi="Times New Roman" w:cs="Times New Roman"/>
          <w:sz w:val="28"/>
          <w:szCs w:val="28"/>
          <w:lang w:eastAsia="ru-RU"/>
        </w:rPr>
        <w:t xml:space="preserve"> либо деревянного настила из обрезной доски, содержатся в чистоте и исправном состоянии и не имеют дефектов, сказывающихся на их </w:t>
      </w:r>
      <w:proofErr w:type="gramStart"/>
      <w:r w:rsidR="00200EF2" w:rsidRPr="000F2561">
        <w:rPr>
          <w:rFonts w:ascii="Times New Roman" w:eastAsia="Times New Roman" w:hAnsi="Times New Roman" w:cs="Times New Roman"/>
          <w:sz w:val="28"/>
          <w:szCs w:val="28"/>
          <w:lang w:eastAsia="ru-RU"/>
        </w:rPr>
        <w:t>эстетическом виде</w:t>
      </w:r>
      <w:proofErr w:type="gramEnd"/>
      <w:r w:rsidR="00200EF2" w:rsidRPr="000F2561">
        <w:rPr>
          <w:rFonts w:ascii="Times New Roman" w:eastAsia="Times New Roman" w:hAnsi="Times New Roman" w:cs="Times New Roman"/>
          <w:sz w:val="28"/>
          <w:szCs w:val="28"/>
          <w:lang w:eastAsia="ru-RU"/>
        </w:rPr>
        <w:t xml:space="preserve"> или прочности.</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79</w:t>
      </w:r>
      <w:r w:rsidR="00200EF2" w:rsidRPr="000F2561">
        <w:rPr>
          <w:rFonts w:ascii="Times New Roman" w:eastAsia="Times New Roman" w:hAnsi="Times New Roman" w:cs="Times New Roman"/>
          <w:sz w:val="28"/>
          <w:szCs w:val="28"/>
          <w:lang w:eastAsia="ru-RU"/>
        </w:rPr>
        <w:t xml:space="preserve">. В местах движения пешеходов забор имеет </w:t>
      </w:r>
      <w:proofErr w:type="gramStart"/>
      <w:r w:rsidR="00200EF2" w:rsidRPr="000F2561">
        <w:rPr>
          <w:rFonts w:ascii="Times New Roman" w:eastAsia="Times New Roman" w:hAnsi="Times New Roman" w:cs="Times New Roman"/>
          <w:sz w:val="28"/>
          <w:szCs w:val="28"/>
          <w:lang w:eastAsia="ru-RU"/>
        </w:rPr>
        <w:t>козырек</w:t>
      </w:r>
      <w:proofErr w:type="gramEnd"/>
      <w:r w:rsidR="00200EF2" w:rsidRPr="000F2561">
        <w:rPr>
          <w:rFonts w:ascii="Times New Roman" w:eastAsia="Times New Roman" w:hAnsi="Times New Roman" w:cs="Times New Roman"/>
          <w:sz w:val="28"/>
          <w:szCs w:val="28"/>
          <w:lang w:eastAsia="ru-RU"/>
        </w:rPr>
        <w:t xml:space="preserve"> и тротуар с ограждением от проезжей части улиц. Ширина настила пешеходного тротуара составляет не менее 70 см.</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80</w:t>
      </w:r>
      <w:r w:rsidR="00200EF2" w:rsidRPr="000F2561">
        <w:rPr>
          <w:rFonts w:ascii="Times New Roman" w:eastAsia="Times New Roman" w:hAnsi="Times New Roman" w:cs="Times New Roman"/>
          <w:sz w:val="28"/>
          <w:szCs w:val="28"/>
          <w:lang w:eastAsia="ru-RU"/>
        </w:rPr>
        <w:t>. Содержание заборов, козырьков, тротуаров, включая удаление мусора, осуществляется организациями, производящими работы.</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81</w:t>
      </w:r>
      <w:r w:rsidR="00200EF2" w:rsidRPr="000F2561">
        <w:rPr>
          <w:rFonts w:ascii="Times New Roman" w:eastAsia="Times New Roman" w:hAnsi="Times New Roman" w:cs="Times New Roman"/>
          <w:sz w:val="28"/>
          <w:szCs w:val="28"/>
          <w:lang w:eastAsia="ru-RU"/>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города.</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2" w:name="Par456"/>
      <w:bookmarkEnd w:id="12"/>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82</w:t>
      </w:r>
      <w:r w:rsidR="00200EF2" w:rsidRPr="000F2561">
        <w:rPr>
          <w:rFonts w:ascii="Times New Roman" w:eastAsia="Times New Roman" w:hAnsi="Times New Roman" w:cs="Times New Roman"/>
          <w:sz w:val="28"/>
          <w:szCs w:val="28"/>
          <w:lang w:eastAsia="ru-RU"/>
        </w:rPr>
        <w:t>.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83</w:t>
      </w:r>
      <w:r w:rsidR="00200EF2" w:rsidRPr="000F2561">
        <w:rPr>
          <w:rFonts w:ascii="Times New Roman" w:eastAsia="Times New Roman" w:hAnsi="Times New Roman" w:cs="Times New Roman"/>
          <w:sz w:val="28"/>
          <w:szCs w:val="28"/>
          <w:lang w:eastAsia="ru-RU"/>
        </w:rPr>
        <w:t xml:space="preserve">. В течение всего периода проведения строительных и (или) ремонтных работ, необходимо соблюдать требования, указанные </w:t>
      </w:r>
      <w:r w:rsidR="00200EF2" w:rsidRPr="00A6380F">
        <w:rPr>
          <w:rFonts w:ascii="Times New Roman" w:eastAsia="Times New Roman" w:hAnsi="Times New Roman" w:cs="Times New Roman"/>
          <w:sz w:val="28"/>
          <w:szCs w:val="28"/>
          <w:lang w:eastAsia="ru-RU"/>
        </w:rPr>
        <w:t>в</w:t>
      </w:r>
      <w:r w:rsidR="00200EF2"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пунктах 3</w:t>
      </w:r>
      <w:r w:rsidR="00A6380F" w:rsidRPr="00A6380F">
        <w:rPr>
          <w:rFonts w:ascii="Times New Roman" w:eastAsia="Times New Roman" w:hAnsi="Times New Roman" w:cs="Times New Roman"/>
          <w:sz w:val="28"/>
          <w:szCs w:val="28"/>
          <w:lang w:eastAsia="ru-RU"/>
        </w:rPr>
        <w:t>75</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w:t>
      </w:r>
      <w:r w:rsidR="00200EF2"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3</w:t>
      </w:r>
      <w:r w:rsidR="00A6380F" w:rsidRPr="00A6380F">
        <w:rPr>
          <w:rFonts w:ascii="Times New Roman" w:eastAsia="Times New Roman" w:hAnsi="Times New Roman" w:cs="Times New Roman"/>
          <w:sz w:val="28"/>
          <w:szCs w:val="28"/>
          <w:lang w:eastAsia="ru-RU"/>
        </w:rPr>
        <w:t>82</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настоящих Правил, а также восстановить разрушенные и</w:t>
      </w:r>
      <w:r w:rsidR="00200EF2" w:rsidRPr="000F2561">
        <w:rPr>
          <w:rFonts w:ascii="Times New Roman" w:eastAsia="Times New Roman" w:hAnsi="Times New Roman" w:cs="Times New Roman"/>
          <w:sz w:val="28"/>
          <w:szCs w:val="28"/>
          <w:lang w:eastAsia="ru-RU"/>
        </w:rPr>
        <w:t xml:space="preserve"> поврежденные при производстве работ дорожные покрытия, зеленые насаждения, газоны, тротуары, откосы, малые архитектурные формы.</w:t>
      </w:r>
    </w:p>
    <w:p w:rsidR="00200EF2" w:rsidRPr="000F2561" w:rsidRDefault="00200EF2" w:rsidP="004C558E">
      <w:pPr>
        <w:shd w:val="clear" w:color="auto" w:fill="FFFFFF"/>
        <w:spacing w:after="0" w:line="240" w:lineRule="auto"/>
        <w:jc w:val="center"/>
        <w:rPr>
          <w:rFonts w:ascii="Times New Roman" w:eastAsia="Times New Roman" w:hAnsi="Times New Roman" w:cs="Times New Roman"/>
          <w:sz w:val="28"/>
          <w:szCs w:val="28"/>
          <w:lang w:eastAsia="ru-RU"/>
        </w:rPr>
      </w:pPr>
      <w:bookmarkStart w:id="13" w:name="Par461"/>
      <w:bookmarkEnd w:id="13"/>
    </w:p>
    <w:p w:rsidR="00200EF2" w:rsidRPr="009706E1" w:rsidRDefault="006778A7"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4.12</w:t>
      </w:r>
      <w:r w:rsidR="00200EF2" w:rsidRPr="009706E1">
        <w:rPr>
          <w:rFonts w:ascii="Times New Roman" w:eastAsia="Times New Roman" w:hAnsi="Times New Roman" w:cs="Times New Roman"/>
          <w:b/>
          <w:sz w:val="28"/>
          <w:szCs w:val="28"/>
          <w:lang w:eastAsia="ru-RU"/>
        </w:rPr>
        <w:t>. Содержание мест производства земляных,</w:t>
      </w:r>
    </w:p>
    <w:p w:rsidR="00200EF2" w:rsidRPr="009706E1" w:rsidRDefault="00200EF2" w:rsidP="004C558E">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t>ремонтных и иных видов работ</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84</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специального соответствующего разрешения </w:t>
      </w:r>
      <w:r w:rsidR="00200EF2" w:rsidRPr="000F2561">
        <w:rPr>
          <w:rFonts w:ascii="Times New Roman" w:eastAsia="Times New Roman" w:hAnsi="Times New Roman" w:cs="Times New Roman"/>
          <w:sz w:val="28"/>
          <w:szCs w:val="28"/>
          <w:lang w:eastAsia="ru-RU"/>
        </w:rPr>
        <w:lastRenderedPageBreak/>
        <w:t>(ордера) на право производства земляных работ, выданного Муниципальным учреждением Управление городского хозяйства города Кинешмы в соответствии с постановлением главы городского округа Кинешма.</w:t>
      </w:r>
      <w:proofErr w:type="gramEnd"/>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Исключение составляют аварийные работы, которые проводятся владельцами сетей по телефонограмме или по уведомлению Муниципального учреждения Управление городского хозяйства города Кинешмы с последующим оформлением ордера в 3-дневный срок.</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85</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В случае возникновения аварии инженерных сооружений и коммуникаций в результате повреждения или выхода из строя инженерных сооружений и коммуникаций (их части), повлекших либо могущих повлечь прекращение</w:t>
      </w:r>
      <w:r w:rsidR="006D273E">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либо существенное снижение объемов ресурсов, качества ресурсов, нарушение нормальной работы и жизнедеятельности населения </w:t>
      </w:r>
      <w:proofErr w:type="spellStart"/>
      <w:r w:rsidR="00200EF2" w:rsidRPr="000F2561">
        <w:rPr>
          <w:rFonts w:ascii="Times New Roman" w:eastAsia="Times New Roman" w:hAnsi="Times New Roman" w:cs="Times New Roman"/>
          <w:sz w:val="28"/>
          <w:szCs w:val="28"/>
          <w:lang w:eastAsia="ru-RU"/>
        </w:rPr>
        <w:t>г.о</w:t>
      </w:r>
      <w:proofErr w:type="spellEnd"/>
      <w:r w:rsidR="00200EF2" w:rsidRPr="000F2561">
        <w:rPr>
          <w:rFonts w:ascii="Times New Roman" w:eastAsia="Times New Roman" w:hAnsi="Times New Roman" w:cs="Times New Roman"/>
          <w:sz w:val="28"/>
          <w:szCs w:val="28"/>
          <w:lang w:eastAsia="ru-RU"/>
        </w:rPr>
        <w:t>. Кинешма, производитель работ до начала производства земляных работ обязан незамедлительно:</w:t>
      </w:r>
      <w:proofErr w:type="gramEnd"/>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вызвать на место производства работ представителей организаций, эксплуатирующих действующие подземные коммуникации и сооружения;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направить сообщение об аварии в ГИБДД г. Кинешмы в случае, если авария произошла на проезжей части улиц г. Кинешма.</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86</w:t>
      </w:r>
      <w:r w:rsidR="00200EF2" w:rsidRPr="000F2561">
        <w:rPr>
          <w:rFonts w:ascii="Times New Roman" w:eastAsia="Times New Roman" w:hAnsi="Times New Roman" w:cs="Times New Roman"/>
          <w:sz w:val="28"/>
          <w:szCs w:val="28"/>
          <w:lang w:eastAsia="ru-RU"/>
        </w:rPr>
        <w:t xml:space="preserve">.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w:t>
      </w:r>
      <w:proofErr w:type="spellStart"/>
      <w:r w:rsidR="00200EF2" w:rsidRPr="000F2561">
        <w:rPr>
          <w:rFonts w:ascii="Times New Roman" w:eastAsia="Times New Roman" w:hAnsi="Times New Roman" w:cs="Times New Roman"/>
          <w:sz w:val="28"/>
          <w:szCs w:val="28"/>
          <w:lang w:eastAsia="ru-RU"/>
        </w:rPr>
        <w:t>внутриплощадные</w:t>
      </w:r>
      <w:proofErr w:type="spellEnd"/>
      <w:r w:rsidR="00200EF2" w:rsidRPr="000F2561">
        <w:rPr>
          <w:rFonts w:ascii="Times New Roman" w:eastAsia="Times New Roman" w:hAnsi="Times New Roman" w:cs="Times New Roman"/>
          <w:sz w:val="28"/>
          <w:szCs w:val="28"/>
          <w:lang w:eastAsia="ru-RU"/>
        </w:rPr>
        <w:t xml:space="preserve"> и </w:t>
      </w:r>
      <w:proofErr w:type="spellStart"/>
      <w:r w:rsidR="00200EF2" w:rsidRPr="000F2561">
        <w:rPr>
          <w:rFonts w:ascii="Times New Roman" w:eastAsia="Times New Roman" w:hAnsi="Times New Roman" w:cs="Times New Roman"/>
          <w:sz w:val="28"/>
          <w:szCs w:val="28"/>
          <w:lang w:eastAsia="ru-RU"/>
        </w:rPr>
        <w:t>внеплощадные</w:t>
      </w:r>
      <w:proofErr w:type="spellEnd"/>
      <w:r w:rsidR="00200EF2" w:rsidRPr="000F2561">
        <w:rPr>
          <w:rFonts w:ascii="Times New Roman" w:eastAsia="Times New Roman" w:hAnsi="Times New Roman" w:cs="Times New Roman"/>
          <w:sz w:val="28"/>
          <w:szCs w:val="28"/>
          <w:lang w:eastAsia="ru-RU"/>
        </w:rPr>
        <w:t xml:space="preserve"> работы отдельно, в пределах срока действия разрешения на строительство.</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87</w:t>
      </w:r>
      <w:r w:rsidR="00200EF2" w:rsidRPr="000F2561">
        <w:rPr>
          <w:rFonts w:ascii="Times New Roman" w:eastAsia="Times New Roman" w:hAnsi="Times New Roman" w:cs="Times New Roman"/>
          <w:sz w:val="28"/>
          <w:szCs w:val="28"/>
          <w:lang w:eastAsia="ru-RU"/>
        </w:rPr>
        <w:t>.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88</w:t>
      </w:r>
      <w:r w:rsidR="00200EF2" w:rsidRPr="000F2561">
        <w:rPr>
          <w:rFonts w:ascii="Times New Roman" w:eastAsia="Times New Roman" w:hAnsi="Times New Roman" w:cs="Times New Roman"/>
          <w:sz w:val="28"/>
          <w:szCs w:val="28"/>
          <w:lang w:eastAsia="ru-RU"/>
        </w:rPr>
        <w:t xml:space="preserve">. Ордер на производство работ хранится на месте работ и предъявляется по первому требованию лиц, осуществляющих </w:t>
      </w:r>
      <w:proofErr w:type="gramStart"/>
      <w:r w:rsidR="00200EF2" w:rsidRPr="000F2561">
        <w:rPr>
          <w:rFonts w:ascii="Times New Roman" w:eastAsia="Times New Roman" w:hAnsi="Times New Roman" w:cs="Times New Roman"/>
          <w:sz w:val="28"/>
          <w:szCs w:val="28"/>
          <w:lang w:eastAsia="ru-RU"/>
        </w:rPr>
        <w:t>контроль за</w:t>
      </w:r>
      <w:proofErr w:type="gramEnd"/>
      <w:r w:rsidR="00200EF2" w:rsidRPr="000F2561">
        <w:rPr>
          <w:rFonts w:ascii="Times New Roman" w:eastAsia="Times New Roman" w:hAnsi="Times New Roman" w:cs="Times New Roman"/>
          <w:sz w:val="28"/>
          <w:szCs w:val="28"/>
          <w:lang w:eastAsia="ru-RU"/>
        </w:rPr>
        <w:t xml:space="preserve"> выполнением Правил.</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89</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В разрешении (ордере) устанавливаются сроки и условия производства работ, а также реквизиты заказчика (для физических лиц - ФИО, дата, месяц и год рождения, адрес проживания, контактный телефон; для должностных лиц - ФИО, должность, место работы с указанием реквизитов организации, для индивидуальных предпринимателей - ФИО, ИНН, ОГРНИП, адрес регистрации ИП, для юридических лиц - наименование, ИНН, ОГРН).</w:t>
      </w:r>
      <w:proofErr w:type="gramEnd"/>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90</w:t>
      </w:r>
      <w:r w:rsidR="00200EF2" w:rsidRPr="000F2561">
        <w:rPr>
          <w:rFonts w:ascii="Times New Roman" w:eastAsia="Times New Roman" w:hAnsi="Times New Roman" w:cs="Times New Roman"/>
          <w:sz w:val="28"/>
          <w:szCs w:val="28"/>
          <w:lang w:eastAsia="ru-RU"/>
        </w:rPr>
        <w:t>. Прокладка напорных коммуникаций под проезжей частью магистральных улиц запрещается.</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91</w:t>
      </w:r>
      <w:r w:rsidR="00200EF2" w:rsidRPr="000F2561">
        <w:rPr>
          <w:rFonts w:ascii="Times New Roman" w:eastAsia="Times New Roman" w:hAnsi="Times New Roman" w:cs="Times New Roman"/>
          <w:sz w:val="28"/>
          <w:szCs w:val="28"/>
          <w:lang w:eastAsia="ru-RU"/>
        </w:rPr>
        <w:t>. При реконструкции действующих подземных коммуникаций предусматриваются работы по их выносу из-под проезжей части магистральных улиц.</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92</w:t>
      </w:r>
      <w:r w:rsidR="00200EF2" w:rsidRPr="000F2561">
        <w:rPr>
          <w:rFonts w:ascii="Times New Roman" w:eastAsia="Times New Roman" w:hAnsi="Times New Roman" w:cs="Times New Roman"/>
          <w:sz w:val="28"/>
          <w:szCs w:val="28"/>
          <w:lang w:eastAsia="ru-RU"/>
        </w:rPr>
        <w:t xml:space="preserve">.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w:t>
      </w:r>
      <w:r w:rsidR="00200EF2" w:rsidRPr="000F2561">
        <w:rPr>
          <w:rFonts w:ascii="Times New Roman" w:eastAsia="Times New Roman" w:hAnsi="Times New Roman" w:cs="Times New Roman"/>
          <w:sz w:val="28"/>
          <w:szCs w:val="28"/>
          <w:lang w:eastAsia="ru-RU"/>
        </w:rPr>
        <w:lastRenderedPageBreak/>
        <w:t>автодороги (тротуара) на полную ширину, независимо от ширины траншеи. При необходимости восстановление производится с заменой бортового камня.</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93</w:t>
      </w:r>
      <w:r w:rsidR="00200EF2" w:rsidRPr="000F2561">
        <w:rPr>
          <w:rFonts w:ascii="Times New Roman" w:eastAsia="Times New Roman" w:hAnsi="Times New Roman" w:cs="Times New Roman"/>
          <w:sz w:val="28"/>
          <w:szCs w:val="28"/>
          <w:lang w:eastAsia="ru-RU"/>
        </w:rPr>
        <w:t>.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94</w:t>
      </w:r>
      <w:r w:rsidR="00200EF2" w:rsidRPr="000F2561">
        <w:rPr>
          <w:rFonts w:ascii="Times New Roman" w:eastAsia="Times New Roman" w:hAnsi="Times New Roman" w:cs="Times New Roman"/>
          <w:sz w:val="28"/>
          <w:szCs w:val="28"/>
          <w:lang w:eastAsia="ru-RU"/>
        </w:rPr>
        <w:t>.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95</w:t>
      </w:r>
      <w:r w:rsidR="00200EF2" w:rsidRPr="000F2561">
        <w:rPr>
          <w:rFonts w:ascii="Times New Roman" w:eastAsia="Times New Roman" w:hAnsi="Times New Roman" w:cs="Times New Roman"/>
          <w:sz w:val="28"/>
          <w:szCs w:val="28"/>
          <w:lang w:eastAsia="ru-RU"/>
        </w:rPr>
        <w:t>.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96</w:t>
      </w:r>
      <w:r w:rsidR="00200EF2" w:rsidRPr="000F2561">
        <w:rPr>
          <w:rFonts w:ascii="Times New Roman" w:eastAsia="Times New Roman" w:hAnsi="Times New Roman" w:cs="Times New Roman"/>
          <w:sz w:val="28"/>
          <w:szCs w:val="28"/>
          <w:lang w:eastAsia="ru-RU"/>
        </w:rPr>
        <w:t>.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200 м от места разрытия.</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w:t>
      </w:r>
      <w:r w:rsidR="00200EF2" w:rsidRPr="000F2561">
        <w:rPr>
          <w:rFonts w:ascii="Times New Roman" w:eastAsia="Times New Roman" w:hAnsi="Times New Roman" w:cs="Times New Roman"/>
          <w:sz w:val="28"/>
          <w:szCs w:val="28"/>
          <w:lang w:eastAsia="ru-RU"/>
        </w:rPr>
        <w:t>. При производстве работ на улицах, застроенных территориях грунт немедленно вывозится.</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398</w:t>
      </w:r>
      <w:r w:rsidR="00200EF2" w:rsidRPr="000F2561">
        <w:rPr>
          <w:rFonts w:ascii="Times New Roman" w:eastAsia="Times New Roman" w:hAnsi="Times New Roman" w:cs="Times New Roman"/>
          <w:sz w:val="28"/>
          <w:szCs w:val="28"/>
          <w:lang w:eastAsia="ru-RU"/>
        </w:rPr>
        <w:t>.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399</w:t>
      </w:r>
      <w:r w:rsidR="00200EF2" w:rsidRPr="000F2561">
        <w:rPr>
          <w:rFonts w:ascii="Times New Roman" w:eastAsia="Times New Roman" w:hAnsi="Times New Roman" w:cs="Times New Roman"/>
          <w:sz w:val="28"/>
          <w:szCs w:val="28"/>
          <w:lang w:eastAsia="ru-RU"/>
        </w:rPr>
        <w:t>.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r w:rsidR="00200EF2" w:rsidRPr="000F2561">
        <w:rPr>
          <w:rFonts w:ascii="Times New Roman" w:eastAsia="Times New Roman" w:hAnsi="Times New Roman" w:cs="Times New Roman"/>
          <w:sz w:val="28"/>
          <w:szCs w:val="28"/>
          <w:lang w:eastAsia="ru-RU"/>
        </w:rPr>
        <w:t>. Сроки и место проведения капитального ремонта асфальтового покрытия дорог и улиц города согласуются с хозяйствующими субъектами, имеющими на балансе инженерные коммуникации.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401</w:t>
      </w:r>
      <w:r w:rsidR="00200EF2" w:rsidRPr="000F2561">
        <w:rPr>
          <w:rFonts w:ascii="Times New Roman" w:eastAsia="Times New Roman" w:hAnsi="Times New Roman" w:cs="Times New Roman"/>
          <w:sz w:val="28"/>
          <w:szCs w:val="28"/>
          <w:lang w:eastAsia="ru-RU"/>
        </w:rPr>
        <w:t>.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402</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В случае невозможности продолжения земляных работ и работ по благоустройству территории в связи с погодными условиями исполнитель направляет в Муниципальное учреждение Управление городского хозяйства города Кинешмы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proofErr w:type="gramEnd"/>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403</w:t>
      </w:r>
      <w:r w:rsidR="00200EF2" w:rsidRPr="000F2561">
        <w:rPr>
          <w:rFonts w:ascii="Times New Roman" w:eastAsia="Times New Roman" w:hAnsi="Times New Roman" w:cs="Times New Roman"/>
          <w:sz w:val="28"/>
          <w:szCs w:val="28"/>
          <w:lang w:eastAsia="ru-RU"/>
        </w:rPr>
        <w:t xml:space="preserve">. Все разрушения и повреждения дорожных покрытий, озеленения и элементов благоустройства при производстве работ по прокладке подземных </w:t>
      </w:r>
      <w:r w:rsidR="00200EF2" w:rsidRPr="000F2561">
        <w:rPr>
          <w:rFonts w:ascii="Times New Roman" w:eastAsia="Times New Roman" w:hAnsi="Times New Roman" w:cs="Times New Roman"/>
          <w:sz w:val="28"/>
          <w:szCs w:val="28"/>
          <w:lang w:eastAsia="ru-RU"/>
        </w:rPr>
        <w:lastRenderedPageBreak/>
        <w:t>коммуникаций или других видов строительных работ ликвидируются в сроки, указанные в разрешении (ордере).</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404</w:t>
      </w:r>
      <w:r w:rsidR="00200EF2" w:rsidRPr="000F2561">
        <w:rPr>
          <w:rFonts w:ascii="Times New Roman" w:eastAsia="Times New Roman" w:hAnsi="Times New Roman" w:cs="Times New Roman"/>
          <w:sz w:val="28"/>
          <w:szCs w:val="28"/>
          <w:lang w:eastAsia="ru-RU"/>
        </w:rPr>
        <w:t>.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05</w:t>
      </w:r>
      <w:r w:rsidR="00200EF2" w:rsidRPr="000F2561">
        <w:rPr>
          <w:rFonts w:ascii="Times New Roman" w:eastAsia="Times New Roman" w:hAnsi="Times New Roman" w:cs="Times New Roman"/>
          <w:sz w:val="28"/>
          <w:szCs w:val="28"/>
          <w:lang w:eastAsia="ru-RU"/>
        </w:rPr>
        <w:t>.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 в течение двух суток или в сроки, предусмотренные ордером.</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06</w:t>
      </w:r>
      <w:r w:rsidR="00200EF2" w:rsidRPr="000F2561">
        <w:rPr>
          <w:rFonts w:ascii="Times New Roman" w:eastAsia="Times New Roman" w:hAnsi="Times New Roman" w:cs="Times New Roman"/>
          <w:sz w:val="28"/>
          <w:szCs w:val="28"/>
          <w:lang w:eastAsia="ru-RU"/>
        </w:rPr>
        <w:t>. Восстановление газона (травяного покрова) - под грабли с обязательной посадкой травяного слоя.</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07</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В случае демонтажа бортового камня, он подлежит замене на новый аналогичного размера и в объемах нарушенного благоустройства.</w:t>
      </w:r>
      <w:proofErr w:type="gramEnd"/>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08</w:t>
      </w:r>
      <w:r w:rsidR="00200EF2" w:rsidRPr="000F2561">
        <w:rPr>
          <w:rFonts w:ascii="Times New Roman" w:eastAsia="Times New Roman" w:hAnsi="Times New Roman" w:cs="Times New Roman"/>
          <w:sz w:val="28"/>
          <w:szCs w:val="28"/>
          <w:lang w:eastAsia="ru-RU"/>
        </w:rPr>
        <w:t>.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09</w:t>
      </w:r>
      <w:r w:rsidR="00200EF2" w:rsidRPr="000F2561">
        <w:rPr>
          <w:rFonts w:ascii="Times New Roman" w:eastAsia="Times New Roman" w:hAnsi="Times New Roman" w:cs="Times New Roman"/>
          <w:sz w:val="28"/>
          <w:szCs w:val="28"/>
          <w:lang w:eastAsia="ru-RU"/>
        </w:rPr>
        <w:t>.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10</w:t>
      </w:r>
      <w:r w:rsidR="00200EF2" w:rsidRPr="000F2561">
        <w:rPr>
          <w:rFonts w:ascii="Times New Roman" w:eastAsia="Times New Roman" w:hAnsi="Times New Roman" w:cs="Times New Roman"/>
          <w:sz w:val="28"/>
          <w:szCs w:val="28"/>
          <w:lang w:eastAsia="ru-RU"/>
        </w:rPr>
        <w:t>.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11</w:t>
      </w:r>
      <w:r w:rsidR="00200EF2" w:rsidRPr="000F2561">
        <w:rPr>
          <w:rFonts w:ascii="Times New Roman" w:eastAsia="Times New Roman" w:hAnsi="Times New Roman" w:cs="Times New Roman"/>
          <w:sz w:val="28"/>
          <w:szCs w:val="28"/>
          <w:lang w:eastAsia="ru-RU"/>
        </w:rPr>
        <w:t>. За невосстановленное нарушенное благоустройство на объекте ответственность несет заказчик.</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12</w:t>
      </w:r>
      <w:r w:rsidR="00200EF2" w:rsidRPr="000F2561">
        <w:rPr>
          <w:rFonts w:ascii="Times New Roman" w:eastAsia="Times New Roman" w:hAnsi="Times New Roman" w:cs="Times New Roman"/>
          <w:sz w:val="28"/>
          <w:szCs w:val="28"/>
          <w:lang w:eastAsia="ru-RU"/>
        </w:rPr>
        <w:t>. При срыве сроков работ, указанных в ордере, по уважительным причинам, юридические лица и граждане за 5 дней до истечения срока разрешения обращаются в Муниципальное учреждение Управление городского хозяйства города Кинешмы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13</w:t>
      </w:r>
      <w:r w:rsidR="00200EF2" w:rsidRPr="000F2561">
        <w:rPr>
          <w:rFonts w:ascii="Times New Roman" w:eastAsia="Times New Roman" w:hAnsi="Times New Roman" w:cs="Times New Roman"/>
          <w:sz w:val="28"/>
          <w:szCs w:val="28"/>
          <w:lang w:eastAsia="ru-RU"/>
        </w:rPr>
        <w:t>.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14</w:t>
      </w:r>
      <w:r w:rsidR="00200EF2" w:rsidRPr="000F2561">
        <w:rPr>
          <w:rFonts w:ascii="Times New Roman" w:eastAsia="Times New Roman" w:hAnsi="Times New Roman" w:cs="Times New Roman"/>
          <w:sz w:val="28"/>
          <w:szCs w:val="28"/>
          <w:lang w:eastAsia="ru-RU"/>
        </w:rPr>
        <w:t xml:space="preserve">. Приемка территории осуществляется с выходом на место и обязательным составлением акта, включающим фотоматериалы местности до </w:t>
      </w:r>
      <w:r w:rsidR="00200EF2" w:rsidRPr="000F2561">
        <w:rPr>
          <w:rFonts w:ascii="Times New Roman" w:eastAsia="Times New Roman" w:hAnsi="Times New Roman" w:cs="Times New Roman"/>
          <w:sz w:val="28"/>
          <w:szCs w:val="28"/>
          <w:lang w:eastAsia="ru-RU"/>
        </w:rPr>
        <w:lastRenderedPageBreak/>
        <w:t>начала производства земляных работ и после восстановления внешнего благоустройства.</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15</w:t>
      </w:r>
      <w:r w:rsidR="00200EF2" w:rsidRPr="000F2561">
        <w:rPr>
          <w:rFonts w:ascii="Times New Roman" w:eastAsia="Times New Roman" w:hAnsi="Times New Roman" w:cs="Times New Roman"/>
          <w:sz w:val="28"/>
          <w:szCs w:val="28"/>
          <w:lang w:eastAsia="ru-RU"/>
        </w:rPr>
        <w:t>. При производстве работ запрещается: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вскрывать дорожное покрытие и производить любые другие земляные работы на территории г. Кинешмы без оформления разрешения (ордера) на производство земляных работ, а также когда срок данного разрешения (ордера) истек;</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без внесения соответствующих изменений в разрешение (ордер), а также производить работы с отклонением от условий согласования и выдачи разрешения, нарушать границы, сроки, указанные в разрешении;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размещать надземные строения и сооружения на трассах существующих подземных сетей;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5) засыпать кюветы и водостоки, а также устраивать переезды через водосточные канавы и кюветы без оборудования </w:t>
      </w:r>
      <w:proofErr w:type="spellStart"/>
      <w:r w:rsidRPr="000F2561">
        <w:rPr>
          <w:rFonts w:ascii="Times New Roman" w:eastAsia="Times New Roman" w:hAnsi="Times New Roman" w:cs="Times New Roman"/>
          <w:sz w:val="28"/>
          <w:szCs w:val="28"/>
          <w:lang w:eastAsia="ru-RU"/>
        </w:rPr>
        <w:t>подмостовых</w:t>
      </w:r>
      <w:proofErr w:type="spellEnd"/>
      <w:r w:rsidRPr="000F2561">
        <w:rPr>
          <w:rFonts w:ascii="Times New Roman" w:eastAsia="Times New Roman" w:hAnsi="Times New Roman" w:cs="Times New Roman"/>
          <w:sz w:val="28"/>
          <w:szCs w:val="28"/>
          <w:lang w:eastAsia="ru-RU"/>
        </w:rPr>
        <w:t xml:space="preserve"> пропусков воды;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производить слив воды из колодцев, траншей, котлованов непосредственно на тротуары и проезжую часть улиц;</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оставлять на проезжей части и тротуарах, газонах землю и строительный мусор после окончания работ;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занимать излишнюю площадь под складирование, ограждение работ сверх установленных границ;</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загромождать проходы и въезды во дворы, нарушать нормальный проезд транспорта и движение пешеходов;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11)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200EF2"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0F2561">
        <w:rPr>
          <w:rFonts w:ascii="Times New Roman" w:eastAsia="Times New Roman" w:hAnsi="Times New Roman" w:cs="Times New Roman"/>
          <w:sz w:val="28"/>
          <w:szCs w:val="28"/>
          <w:lang w:eastAsia="ru-RU"/>
        </w:rPr>
        <w:t>вибропогружение</w:t>
      </w:r>
      <w:proofErr w:type="spellEnd"/>
      <w:r w:rsidRPr="000F2561">
        <w:rPr>
          <w:rFonts w:ascii="Times New Roman" w:eastAsia="Times New Roman" w:hAnsi="Times New Roman" w:cs="Times New Roman"/>
          <w:sz w:val="28"/>
          <w:szCs w:val="28"/>
          <w:lang w:eastAsia="ru-RU"/>
        </w:rPr>
        <w:t xml:space="preserve"> свай, работа пневматического инструмента и другие работы), за исключением аварийных.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00EF2" w:rsidRPr="00016B87">
        <w:rPr>
          <w:rFonts w:ascii="Times New Roman" w:eastAsia="Times New Roman" w:hAnsi="Times New Roman" w:cs="Times New Roman"/>
          <w:b/>
          <w:sz w:val="28"/>
          <w:szCs w:val="28"/>
          <w:lang w:eastAsia="ru-RU"/>
        </w:rPr>
        <w:t>. Порядок обращения с твердыми коммунальными отходами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416</w:t>
      </w:r>
      <w:r w:rsidR="00200EF2" w:rsidRPr="000F2561">
        <w:rPr>
          <w:rFonts w:ascii="Times New Roman" w:eastAsia="Times New Roman" w:hAnsi="Times New Roman" w:cs="Times New Roman"/>
          <w:sz w:val="28"/>
          <w:szCs w:val="28"/>
          <w:lang w:eastAsia="ru-RU"/>
        </w:rPr>
        <w:t>. Администрация городского округа Кинешма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200EF2" w:rsidRPr="000F2561">
        <w:rPr>
          <w:rFonts w:ascii="Times New Roman" w:eastAsia="Times New Roman" w:hAnsi="Times New Roman" w:cs="Times New Roman"/>
          <w:sz w:val="28"/>
          <w:szCs w:val="28"/>
          <w:lang w:eastAsia="ru-RU"/>
        </w:rPr>
        <w:t>. Территория городского округа Кинешма подлежит регулярной очистке от отходов в соответствии с экологическими и санитарными требованиями.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200EF2" w:rsidRPr="000F2561">
        <w:rPr>
          <w:rFonts w:ascii="Times New Roman" w:eastAsia="Times New Roman" w:hAnsi="Times New Roman" w:cs="Times New Roman"/>
          <w:sz w:val="28"/>
          <w:szCs w:val="28"/>
          <w:lang w:eastAsia="ru-RU"/>
        </w:rPr>
        <w:t>. Организация очистки территории городского округа Кинешма осуществляется на основании "Генеральной схемы очистки городского округа Кинешма" и использования показателей нормативных объемов накопления твердых коммунальных отходов (далее по тексту - ТКО) у производителей ТКО.</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r w:rsidR="00200EF2" w:rsidRPr="000F2561">
        <w:rPr>
          <w:rFonts w:ascii="Times New Roman" w:eastAsia="Times New Roman" w:hAnsi="Times New Roman" w:cs="Times New Roman"/>
          <w:sz w:val="28"/>
          <w:szCs w:val="28"/>
          <w:lang w:eastAsia="ru-RU"/>
        </w:rPr>
        <w:t>. Накопление ТКО,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200EF2" w:rsidRPr="000F2561">
        <w:rPr>
          <w:rFonts w:ascii="Times New Roman" w:eastAsia="Times New Roman" w:hAnsi="Times New Roman" w:cs="Times New Roman"/>
          <w:sz w:val="28"/>
          <w:szCs w:val="28"/>
          <w:lang w:eastAsia="ru-RU"/>
        </w:rPr>
        <w:t>. Сбор, транспортирование, обработка, утилизация, обезвреживание, захоронение твердых коммунальных отходов на территории городского округа Кинешма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200EF2" w:rsidRPr="000F2561" w:rsidRDefault="00776BD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21</w:t>
      </w:r>
      <w:r w:rsidR="00200EF2" w:rsidRPr="000F2561">
        <w:rPr>
          <w:rFonts w:ascii="Times New Roman" w:eastAsia="Times New Roman" w:hAnsi="Times New Roman" w:cs="Times New Roman"/>
          <w:sz w:val="28"/>
          <w:szCs w:val="28"/>
          <w:lang w:eastAsia="ru-RU"/>
        </w:rPr>
        <w:t>. Сбор твердых коммунальных отходов осуществляется путем приема отходов в многоквартирных домах в мусоропроводы и мусороприемные камеры (при наличии соответствующей внутридомовой инженерной системы), приема отходов в контейнеры и бункеры, расположенные на контейнерных площадках, или приема твердых коммунальных отходов в пакетах или других предназначенных для их сбора емкостях.</w:t>
      </w:r>
    </w:p>
    <w:p w:rsidR="00200EF2" w:rsidRPr="000F2561" w:rsidRDefault="006845DD"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EF5C48">
        <w:rPr>
          <w:rFonts w:ascii="Times New Roman" w:eastAsia="Times New Roman" w:hAnsi="Times New Roman" w:cs="Times New Roman"/>
          <w:sz w:val="28"/>
          <w:szCs w:val="28"/>
          <w:lang w:eastAsia="ru-RU"/>
        </w:rPr>
        <w:t>2</w:t>
      </w:r>
      <w:r w:rsidR="00200EF2" w:rsidRPr="000F2561">
        <w:rPr>
          <w:rFonts w:ascii="Times New Roman" w:eastAsia="Times New Roman" w:hAnsi="Times New Roman" w:cs="Times New Roman"/>
          <w:sz w:val="28"/>
          <w:szCs w:val="28"/>
          <w:lang w:eastAsia="ru-RU"/>
        </w:rPr>
        <w:t>. Расположение контейнерных площадок определяется региональным оператором по согласованию с органами местного самоуправления и в соответствии с территориальной схемой обращения с отходами.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200EF2" w:rsidRPr="000F2561">
        <w:rPr>
          <w:rFonts w:ascii="Times New Roman" w:eastAsia="Times New Roman" w:hAnsi="Times New Roman" w:cs="Times New Roman"/>
          <w:sz w:val="28"/>
          <w:szCs w:val="28"/>
          <w:lang w:eastAsia="ru-RU"/>
        </w:rPr>
        <w:t>. Организация контейнерных площадок на земельных участках, находящихся в муниципальной собственности городского округа Кинешма, и земельных участках, государственная собственность на которые не разграничена, осуществляется в соответствии с постановлением главы городского округа Кинешма.</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200EF2" w:rsidRPr="000F2561">
        <w:rPr>
          <w:rFonts w:ascii="Times New Roman" w:eastAsia="Times New Roman" w:hAnsi="Times New Roman" w:cs="Times New Roman"/>
          <w:sz w:val="28"/>
          <w:szCs w:val="28"/>
          <w:lang w:eastAsia="ru-RU"/>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и жилых домах, для накопления ТКО которых предназначены эти контейнеры, установленных нормативов накопления ТКО с учетом санитарно-эпидемиологических требований.</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r w:rsidR="00200EF2" w:rsidRPr="000F2561">
        <w:rPr>
          <w:rFonts w:ascii="Times New Roman" w:eastAsia="Times New Roman" w:hAnsi="Times New Roman" w:cs="Times New Roman"/>
          <w:sz w:val="28"/>
          <w:szCs w:val="28"/>
          <w:lang w:eastAsia="ru-RU"/>
        </w:rPr>
        <w:t xml:space="preserve">.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w:t>
      </w:r>
      <w:r w:rsidR="00200EF2" w:rsidRPr="000F2561">
        <w:rPr>
          <w:rFonts w:ascii="Times New Roman" w:eastAsia="Times New Roman" w:hAnsi="Times New Roman" w:cs="Times New Roman"/>
          <w:sz w:val="28"/>
          <w:szCs w:val="28"/>
          <w:lang w:eastAsia="ru-RU"/>
        </w:rPr>
        <w:lastRenderedPageBreak/>
        <w:t>договора об оказании услуг по обращению с твердыми коммунальными отходами.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r w:rsidR="00200EF2" w:rsidRPr="000F2561">
        <w:rPr>
          <w:rFonts w:ascii="Times New Roman" w:eastAsia="Times New Roman" w:hAnsi="Times New Roman" w:cs="Times New Roman"/>
          <w:sz w:val="28"/>
          <w:szCs w:val="28"/>
          <w:lang w:eastAsia="ru-RU"/>
        </w:rPr>
        <w:t>. При осуществлении сбора ТКО в пакетах или других предназначенных для их сбора емкостях региональный оператор определяет места сбора и накопления ТКО, время сбора, а также вправе устанавливать требования к емкостям, используемым для накопления ТКО.</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r w:rsidR="00200EF2" w:rsidRPr="000F2561">
        <w:rPr>
          <w:rFonts w:ascii="Times New Roman" w:eastAsia="Times New Roman" w:hAnsi="Times New Roman" w:cs="Times New Roman"/>
          <w:sz w:val="28"/>
          <w:szCs w:val="28"/>
          <w:lang w:eastAsia="ru-RU"/>
        </w:rPr>
        <w:t>.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r w:rsidR="00200EF2" w:rsidRPr="000F2561">
        <w:rPr>
          <w:rFonts w:ascii="Times New Roman" w:eastAsia="Times New Roman" w:hAnsi="Times New Roman" w:cs="Times New Roman"/>
          <w:sz w:val="28"/>
          <w:szCs w:val="28"/>
          <w:lang w:eastAsia="ru-RU"/>
        </w:rPr>
        <w:t xml:space="preserve">. Региональный оператор по обращению с твердыми коммунальными отходами </w:t>
      </w:r>
      <w:proofErr w:type="gramStart"/>
      <w:r w:rsidR="00200EF2" w:rsidRPr="000F2561">
        <w:rPr>
          <w:rFonts w:ascii="Times New Roman" w:eastAsia="Times New Roman" w:hAnsi="Times New Roman" w:cs="Times New Roman"/>
          <w:sz w:val="28"/>
          <w:szCs w:val="28"/>
          <w:lang w:eastAsia="ru-RU"/>
        </w:rPr>
        <w:t>отвечает за оказание коммунальной услуги по обращению с твердыми коммунальными отходами начиная</w:t>
      </w:r>
      <w:proofErr w:type="gramEnd"/>
      <w:r w:rsidR="00200EF2" w:rsidRPr="000F2561">
        <w:rPr>
          <w:rFonts w:ascii="Times New Roman" w:eastAsia="Times New Roman" w:hAnsi="Times New Roman" w:cs="Times New Roman"/>
          <w:sz w:val="28"/>
          <w:szCs w:val="28"/>
          <w:lang w:eastAsia="ru-RU"/>
        </w:rPr>
        <w:t xml:space="preserve"> от места накопления твердых коммунальных отходов, если иное не установлено договором.</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r w:rsidR="00200EF2" w:rsidRPr="000F2561">
        <w:rPr>
          <w:rFonts w:ascii="Times New Roman" w:eastAsia="Times New Roman" w:hAnsi="Times New Roman" w:cs="Times New Roman"/>
          <w:sz w:val="28"/>
          <w:szCs w:val="28"/>
          <w:lang w:eastAsia="ru-RU"/>
        </w:rPr>
        <w:t>.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w:t>
      </w:r>
      <w:r w:rsidR="00200EF2" w:rsidRPr="000F2561">
        <w:rPr>
          <w:rFonts w:ascii="Times New Roman" w:eastAsia="Times New Roman" w:hAnsi="Times New Roman" w:cs="Times New Roman"/>
          <w:sz w:val="28"/>
          <w:szCs w:val="28"/>
          <w:lang w:eastAsia="ru-RU"/>
        </w:rPr>
        <w:t>.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200EF2" w:rsidRPr="000F2561">
        <w:rPr>
          <w:rFonts w:ascii="Times New Roman" w:eastAsia="Times New Roman" w:hAnsi="Times New Roman" w:cs="Times New Roman"/>
          <w:sz w:val="28"/>
          <w:szCs w:val="28"/>
          <w:lang w:eastAsia="ru-RU"/>
        </w:rPr>
        <w:t>. Контейнерная площадка твердых коммунальных отходов имеет с трех сторон ограждение высотой не менее 1,5 метра, асфальтовое или бетонное покрытие, уклон в сторону проезжей части. Размер места для сбора и (или) накопления твердых бытовых отходов: 2 - 3 кв. м/на один контейнер, но не более чем на 5 контейнеров. Между контейнером и краем площадки размер обеспечивает проход не менее 1,0 м, между контейнерами - не менее 0,35 м.</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200EF2" w:rsidRPr="000F2561">
        <w:rPr>
          <w:rFonts w:ascii="Times New Roman" w:eastAsia="Times New Roman" w:hAnsi="Times New Roman" w:cs="Times New Roman"/>
          <w:sz w:val="28"/>
          <w:szCs w:val="28"/>
          <w:lang w:eastAsia="ru-RU"/>
        </w:rPr>
        <w:t>.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r w:rsidR="00200EF2" w:rsidRPr="000F2561">
        <w:rPr>
          <w:rFonts w:ascii="Times New Roman" w:eastAsia="Times New Roman" w:hAnsi="Times New Roman" w:cs="Times New Roman"/>
          <w:sz w:val="28"/>
          <w:szCs w:val="28"/>
          <w:lang w:eastAsia="ru-RU"/>
        </w:rPr>
        <w:t>. Контейнеры и контейнерные площадки твёрдых коммунальных отходов очищаются от мусора, крупногабаритных отходов, содержаться в чистоте и порядке их владельцами.</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r w:rsidR="00200EF2" w:rsidRPr="000F2561">
        <w:rPr>
          <w:rFonts w:ascii="Times New Roman" w:eastAsia="Times New Roman" w:hAnsi="Times New Roman" w:cs="Times New Roman"/>
          <w:sz w:val="28"/>
          <w:szCs w:val="28"/>
          <w:lang w:eastAsia="ru-RU"/>
        </w:rPr>
        <w:t xml:space="preserve">. Контейнерные площадки маркируются с указанием следующей информации: реквизиты собственника (пользователя, владельца) и организации, осуществляющей вывоз отходов, график вывоза. Контейнеры и бункеры-накопители красятся не реже 2 раз в год (весна, осень) и содержатся в технически исправном состоянии. </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435</w:t>
      </w:r>
      <w:r w:rsidR="00200EF2" w:rsidRPr="000F2561">
        <w:rPr>
          <w:rFonts w:ascii="Times New Roman" w:eastAsia="Times New Roman" w:hAnsi="Times New Roman" w:cs="Times New Roman"/>
          <w:sz w:val="28"/>
          <w:szCs w:val="28"/>
          <w:lang w:eastAsia="ru-RU"/>
        </w:rPr>
        <w:t>. Транспортирование отходов должно осуществляться при наличии паспорта отходов.</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w:t>
      </w:r>
      <w:r w:rsidR="00200EF2" w:rsidRPr="000F2561">
        <w:rPr>
          <w:rFonts w:ascii="Times New Roman" w:eastAsia="Times New Roman" w:hAnsi="Times New Roman" w:cs="Times New Roman"/>
          <w:sz w:val="28"/>
          <w:szCs w:val="28"/>
          <w:lang w:eastAsia="ru-RU"/>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00EF2" w:rsidRPr="000F2561" w:rsidRDefault="00EF5C48"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w:t>
      </w:r>
      <w:r w:rsidR="00200EF2" w:rsidRPr="000F2561">
        <w:rPr>
          <w:rFonts w:ascii="Times New Roman" w:eastAsia="Times New Roman" w:hAnsi="Times New Roman" w:cs="Times New Roman"/>
          <w:sz w:val="28"/>
          <w:szCs w:val="28"/>
          <w:lang w:eastAsia="ru-RU"/>
        </w:rPr>
        <w:t>. Частота вывоза твердых коммунальных отходов определяется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твердыми коммунальными отходами и договора об оказании услуг по обращению с твердыми коммунальными отходами.</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EF5C48">
        <w:rPr>
          <w:rFonts w:ascii="Times New Roman" w:eastAsia="Times New Roman" w:hAnsi="Times New Roman" w:cs="Times New Roman"/>
          <w:sz w:val="28"/>
          <w:szCs w:val="28"/>
          <w:lang w:eastAsia="ru-RU"/>
        </w:rPr>
        <w:t>8</w:t>
      </w:r>
      <w:r w:rsidR="00200EF2" w:rsidRPr="000F2561">
        <w:rPr>
          <w:rFonts w:ascii="Times New Roman" w:eastAsia="Times New Roman" w:hAnsi="Times New Roman" w:cs="Times New Roman"/>
          <w:sz w:val="28"/>
          <w:szCs w:val="28"/>
          <w:lang w:eastAsia="ru-RU"/>
        </w:rPr>
        <w:t>. Запрещается: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повреждение контейнеров,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сжигание твердых коммунальных отходов в контейнерах, а также на контейнерных площадках;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размещение в контейнерах предметов и жидкостей, не являющихся твердыми коммунальными отходами;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нахождение контейнеров в местах, не отведенных и не оборудованных для этих целей, а также за пределами контейнерной площадки;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200EF2" w:rsidRPr="005A3C5E"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w:t>
      </w:r>
      <w:r w:rsidR="00200EF2">
        <w:rPr>
          <w:rFonts w:ascii="Times New Roman" w:eastAsia="Times New Roman" w:hAnsi="Times New Roman" w:cs="Times New Roman"/>
          <w:sz w:val="28"/>
          <w:szCs w:val="28"/>
          <w:lang w:eastAsia="ru-RU"/>
        </w:rPr>
        <w:t>.</w:t>
      </w:r>
      <w:r w:rsidR="00200EF2" w:rsidRPr="005A3C5E">
        <w:rPr>
          <w:rFonts w:ascii="Times New Roman" w:eastAsia="Times New Roman" w:hAnsi="Times New Roman" w:cs="Times New Roman"/>
          <w:sz w:val="28"/>
          <w:szCs w:val="28"/>
          <w:lang w:eastAsia="ru-RU"/>
        </w:rPr>
        <w:t xml:space="preserve"> </w:t>
      </w:r>
      <w:r w:rsidR="00200EF2" w:rsidRPr="005A3C5E">
        <w:rPr>
          <w:rFonts w:ascii="Times New Roman" w:hAnsi="Times New Roman" w:cs="Times New Roman"/>
          <w:sz w:val="28"/>
          <w:szCs w:val="28"/>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200EF2" w:rsidRPr="005A3C5E">
        <w:rPr>
          <w:rFonts w:ascii="Times New Roman" w:hAnsi="Times New Roman" w:cs="Times New Roman"/>
          <w:sz w:val="28"/>
          <w:szCs w:val="28"/>
        </w:rPr>
        <w:t>экологичность</w:t>
      </w:r>
      <w:proofErr w:type="spellEnd"/>
      <w:r w:rsidR="00200EF2" w:rsidRPr="005A3C5E">
        <w:rPr>
          <w:rFonts w:ascii="Times New Roman" w:hAnsi="Times New Roman" w:cs="Times New Roman"/>
          <w:sz w:val="28"/>
          <w:szCs w:val="28"/>
        </w:rPr>
        <w:t>, безопасность, удобство в пользовании, легкость очистки, опрятный внешний вид.</w:t>
      </w:r>
      <w:r w:rsidR="00200EF2" w:rsidRPr="005A3C5E">
        <w:rPr>
          <w:rFonts w:ascii="Times New Roman" w:eastAsia="Times New Roman" w:hAnsi="Times New Roman" w:cs="Times New Roman"/>
          <w:sz w:val="28"/>
          <w:szCs w:val="28"/>
          <w:lang w:eastAsia="ru-RU"/>
        </w:rPr>
        <w:t xml:space="preserve"> </w:t>
      </w:r>
    </w:p>
    <w:p w:rsidR="00200EF2" w:rsidRPr="005A3C5E" w:rsidRDefault="00C94590" w:rsidP="004C558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440</w:t>
      </w:r>
      <w:r w:rsidR="00200EF2">
        <w:rPr>
          <w:rFonts w:ascii="Times New Roman" w:eastAsia="Times New Roman" w:hAnsi="Times New Roman" w:cs="Times New Roman"/>
          <w:sz w:val="28"/>
          <w:szCs w:val="28"/>
          <w:lang w:eastAsia="ru-RU"/>
        </w:rPr>
        <w:t xml:space="preserve">. </w:t>
      </w:r>
      <w:r w:rsidR="00200EF2" w:rsidRPr="005A3C5E">
        <w:rPr>
          <w:rFonts w:ascii="Times New Roman" w:hAnsi="Times New Roman" w:cs="Times New Roman"/>
          <w:sz w:val="28"/>
          <w:szCs w:val="28"/>
        </w:rPr>
        <w:t xml:space="preserve">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w:t>
      </w:r>
      <w:r w:rsidR="00200EF2" w:rsidRPr="005A3C5E">
        <w:rPr>
          <w:rFonts w:ascii="Times New Roman" w:hAnsi="Times New Roman" w:cs="Times New Roman"/>
          <w:sz w:val="28"/>
          <w:szCs w:val="28"/>
        </w:rPr>
        <w:lastRenderedPageBreak/>
        <w:t>Кроме того, урны следует устанавливать на остановках общественного транспорта.</w:t>
      </w:r>
    </w:p>
    <w:p w:rsidR="00200EF2" w:rsidRPr="005A3C5E" w:rsidRDefault="00C94590" w:rsidP="004C558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441</w:t>
      </w:r>
      <w:r w:rsidR="00200EF2" w:rsidRPr="005A3C5E">
        <w:rPr>
          <w:rFonts w:ascii="Times New Roman" w:eastAsia="Times New Roman" w:hAnsi="Times New Roman" w:cs="Times New Roman"/>
          <w:sz w:val="28"/>
          <w:szCs w:val="28"/>
          <w:lang w:eastAsia="ru-RU"/>
        </w:rPr>
        <w:t xml:space="preserve">. </w:t>
      </w:r>
      <w:r w:rsidR="00200EF2" w:rsidRPr="005A3C5E">
        <w:rPr>
          <w:rFonts w:ascii="Times New Roman" w:hAnsi="Times New Roman" w:cs="Times New Roman"/>
          <w:sz w:val="28"/>
          <w:szCs w:val="28"/>
        </w:rPr>
        <w:t>Собственник, а также иной правообладатель уличного коммунально</w:t>
      </w:r>
      <w:r w:rsidR="002417F6">
        <w:rPr>
          <w:rFonts w:ascii="Times New Roman" w:hAnsi="Times New Roman" w:cs="Times New Roman"/>
          <w:sz w:val="28"/>
          <w:szCs w:val="28"/>
        </w:rPr>
        <w:t xml:space="preserve"> </w:t>
      </w:r>
      <w:r w:rsidR="00200EF2" w:rsidRPr="005A3C5E">
        <w:rPr>
          <w:rFonts w:ascii="Times New Roman" w:hAnsi="Times New Roman" w:cs="Times New Roman"/>
          <w:sz w:val="28"/>
          <w:szCs w:val="28"/>
        </w:rPr>
        <w:t>-</w:t>
      </w:r>
      <w:r w:rsidR="002417F6">
        <w:rPr>
          <w:rFonts w:ascii="Times New Roman" w:hAnsi="Times New Roman" w:cs="Times New Roman"/>
          <w:sz w:val="28"/>
          <w:szCs w:val="28"/>
        </w:rPr>
        <w:t xml:space="preserve"> </w:t>
      </w:r>
      <w:r w:rsidR="00200EF2" w:rsidRPr="005A3C5E">
        <w:rPr>
          <w:rFonts w:ascii="Times New Roman" w:hAnsi="Times New Roman" w:cs="Times New Roman"/>
          <w:sz w:val="28"/>
          <w:szCs w:val="28"/>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 О</w:t>
      </w:r>
      <w:r w:rsidR="00200EF2" w:rsidRPr="005A3C5E">
        <w:rPr>
          <w:rFonts w:ascii="Times New Roman" w:eastAsia="Times New Roman" w:hAnsi="Times New Roman" w:cs="Times New Roman"/>
          <w:sz w:val="28"/>
          <w:szCs w:val="28"/>
          <w:lang w:eastAsia="ru-RU"/>
        </w:rPr>
        <w:t>тветственность по очистке урн возлагается на хозяйствующие субъекты, управляющие организации, товарищества собственников жилья, жилищно-строительные кооперативы и собственников домовладений, на территории которых находятся урны.</w:t>
      </w:r>
      <w:r w:rsidR="00200EF2" w:rsidRPr="005A3C5E">
        <w:rPr>
          <w:rFonts w:ascii="Times New Roman" w:hAnsi="Times New Roman" w:cs="Times New Roman"/>
          <w:sz w:val="28"/>
          <w:szCs w:val="28"/>
        </w:rPr>
        <w:t xml:space="preserve"> </w:t>
      </w:r>
    </w:p>
    <w:p w:rsidR="00200EF2"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00200EF2" w:rsidRPr="005A3C5E">
        <w:rPr>
          <w:rFonts w:ascii="Times New Roman" w:eastAsia="Times New Roman" w:hAnsi="Times New Roman" w:cs="Times New Roman"/>
          <w:sz w:val="28"/>
          <w:szCs w:val="28"/>
          <w:lang w:eastAsia="ru-RU"/>
        </w:rPr>
        <w:t>. На территории каждого многоквартирного дома у каждого подъезда устанавливаются урны. Расстояние между урнами - не более 50 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 Содержание зданий, строений, сооружений</w:t>
      </w:r>
    </w:p>
    <w:p w:rsidR="00200EF2" w:rsidRPr="000F2561" w:rsidRDefault="00200EF2" w:rsidP="004C558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16B87" w:rsidRDefault="007C19AF"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.1. Фасады зданий и сооружений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00200EF2" w:rsidRPr="000F2561">
        <w:rPr>
          <w:rFonts w:ascii="Times New Roman" w:eastAsia="Times New Roman" w:hAnsi="Times New Roman" w:cs="Times New Roman"/>
          <w:sz w:val="28"/>
          <w:szCs w:val="28"/>
          <w:lang w:eastAsia="ru-RU"/>
        </w:rPr>
        <w:t>.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зданий, настоящими Правилами.</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200EF2" w:rsidRPr="000F2561">
        <w:rPr>
          <w:rFonts w:ascii="Times New Roman" w:eastAsia="Times New Roman" w:hAnsi="Times New Roman" w:cs="Times New Roman"/>
          <w:sz w:val="28"/>
          <w:szCs w:val="28"/>
          <w:lang w:eastAsia="ru-RU"/>
        </w:rPr>
        <w:t>.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 за пределами красных линий.</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В состав элементов фасадов зданий, подлежащих содержанию, входят: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приямки, входы в подвальные помещения и </w:t>
      </w:r>
      <w:proofErr w:type="spellStart"/>
      <w:r w:rsidRPr="000F2561">
        <w:rPr>
          <w:rFonts w:ascii="Times New Roman" w:eastAsia="Times New Roman" w:hAnsi="Times New Roman" w:cs="Times New Roman"/>
          <w:sz w:val="28"/>
          <w:szCs w:val="28"/>
          <w:lang w:eastAsia="ru-RU"/>
        </w:rPr>
        <w:t>мусорокамеры</w:t>
      </w:r>
      <w:proofErr w:type="spellEnd"/>
      <w:r w:rsidRPr="000F2561">
        <w:rPr>
          <w:rFonts w:ascii="Times New Roman" w:eastAsia="Times New Roman" w:hAnsi="Times New Roman" w:cs="Times New Roman"/>
          <w:sz w:val="28"/>
          <w:szCs w:val="28"/>
          <w:lang w:eastAsia="ru-RU"/>
        </w:rPr>
        <w:t>;</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входные группы;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цоколь и отмостка;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плоскости стен;</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выступающие элементы фасадов (балконы, лоджии, эркеры, карнизы и др.);</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кровли, включая вентиляционные и дымовые трубы, ограждающие решетки, выходы на кровлю и т.д.;</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архитектурные детали и облицовка (колонны, пилястры, розетки, капители, </w:t>
      </w:r>
      <w:proofErr w:type="spellStart"/>
      <w:r w:rsidRPr="000F2561">
        <w:rPr>
          <w:rFonts w:ascii="Times New Roman" w:eastAsia="Times New Roman" w:hAnsi="Times New Roman" w:cs="Times New Roman"/>
          <w:sz w:val="28"/>
          <w:szCs w:val="28"/>
          <w:lang w:eastAsia="ru-RU"/>
        </w:rPr>
        <w:t>сандрики</w:t>
      </w:r>
      <w:proofErr w:type="spellEnd"/>
      <w:r w:rsidRPr="000F2561">
        <w:rPr>
          <w:rFonts w:ascii="Times New Roman" w:eastAsia="Times New Roman" w:hAnsi="Times New Roman" w:cs="Times New Roman"/>
          <w:sz w:val="28"/>
          <w:szCs w:val="28"/>
          <w:lang w:eastAsia="ru-RU"/>
        </w:rPr>
        <w:t>, фризы, пояски и др.);</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водосточные трубы, включая </w:t>
      </w:r>
      <w:proofErr w:type="spellStart"/>
      <w:r w:rsidRPr="000F2561">
        <w:rPr>
          <w:rFonts w:ascii="Times New Roman" w:eastAsia="Times New Roman" w:hAnsi="Times New Roman" w:cs="Times New Roman"/>
          <w:sz w:val="28"/>
          <w:szCs w:val="28"/>
          <w:lang w:eastAsia="ru-RU"/>
        </w:rPr>
        <w:t>отметы</w:t>
      </w:r>
      <w:proofErr w:type="spellEnd"/>
      <w:r w:rsidRPr="000F2561">
        <w:rPr>
          <w:rFonts w:ascii="Times New Roman" w:eastAsia="Times New Roman" w:hAnsi="Times New Roman" w:cs="Times New Roman"/>
          <w:sz w:val="28"/>
          <w:szCs w:val="28"/>
          <w:lang w:eastAsia="ru-RU"/>
        </w:rPr>
        <w:t xml:space="preserve"> и воронки;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ограждения балконов, лоджий;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парапетные и оконные ограждения, решетки;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металлическая отделка окон, балконов, поясков, выступов цоколя, свесов и т.п.;</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навесные металлические конструкции (</w:t>
      </w:r>
      <w:proofErr w:type="spellStart"/>
      <w:r w:rsidRPr="000F2561">
        <w:rPr>
          <w:rFonts w:ascii="Times New Roman" w:eastAsia="Times New Roman" w:hAnsi="Times New Roman" w:cs="Times New Roman"/>
          <w:sz w:val="28"/>
          <w:szCs w:val="28"/>
          <w:lang w:eastAsia="ru-RU"/>
        </w:rPr>
        <w:t>флагодержатели</w:t>
      </w:r>
      <w:proofErr w:type="spellEnd"/>
      <w:r w:rsidRPr="000F2561">
        <w:rPr>
          <w:rFonts w:ascii="Times New Roman" w:eastAsia="Times New Roman" w:hAnsi="Times New Roman" w:cs="Times New Roman"/>
          <w:sz w:val="28"/>
          <w:szCs w:val="28"/>
          <w:lang w:eastAsia="ru-RU"/>
        </w:rPr>
        <w:t>, анкеры, пожарные лестницы, вентиляционное оборудование и т.п.);</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горизонтальные и вертикальные швы между панелями и блоками (фасады крупнопанельных и крупноблочных зданий);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стекла, рамы, балконные двери;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 информационные конструкции (вывески);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стационарные ограждения, прилегающие к зданиям.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0F2561">
        <w:rPr>
          <w:rFonts w:ascii="Times New Roman" w:eastAsia="Times New Roman" w:hAnsi="Times New Roman" w:cs="Times New Roman"/>
          <w:sz w:val="28"/>
          <w:szCs w:val="28"/>
          <w:lang w:eastAsia="ru-RU"/>
        </w:rPr>
        <w:t>флагодержателей</w:t>
      </w:r>
      <w:proofErr w:type="spellEnd"/>
      <w:r w:rsidRPr="000F2561">
        <w:rPr>
          <w:rFonts w:ascii="Times New Roman" w:eastAsia="Times New Roman" w:hAnsi="Times New Roman" w:cs="Times New Roman"/>
          <w:sz w:val="28"/>
          <w:szCs w:val="28"/>
          <w:lang w:eastAsia="ru-RU"/>
        </w:rPr>
        <w:t>, анкеров, пожарных лестниц и др.).</w:t>
      </w:r>
      <w:proofErr w:type="gramEnd"/>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xml:space="preserve">. Проект объекта 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домовых знаков, защитных сеток и т.п.</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200EF2" w:rsidRPr="000F2561">
        <w:rPr>
          <w:rFonts w:ascii="Times New Roman" w:eastAsia="Times New Roman" w:hAnsi="Times New Roman" w:cs="Times New Roman"/>
          <w:sz w:val="28"/>
          <w:szCs w:val="28"/>
          <w:lang w:eastAsia="ru-RU"/>
        </w:rPr>
        <w:t>. Колористическое решение зд</w:t>
      </w:r>
      <w:r w:rsidR="002417F6">
        <w:rPr>
          <w:rFonts w:ascii="Times New Roman" w:eastAsia="Times New Roman" w:hAnsi="Times New Roman" w:cs="Times New Roman"/>
          <w:sz w:val="28"/>
          <w:szCs w:val="28"/>
          <w:lang w:eastAsia="ru-RU"/>
        </w:rPr>
        <w:t xml:space="preserve">аний и сооружений </w:t>
      </w:r>
      <w:r w:rsidR="00200EF2" w:rsidRPr="000F2561">
        <w:rPr>
          <w:rFonts w:ascii="Times New Roman" w:eastAsia="Times New Roman" w:hAnsi="Times New Roman" w:cs="Times New Roman"/>
          <w:sz w:val="28"/>
          <w:szCs w:val="28"/>
          <w:lang w:eastAsia="ru-RU"/>
        </w:rPr>
        <w:t>проектировать с учетом концепции общего цветового решения застройки улиц и территорий муниципального образования.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200EF2" w:rsidRPr="000F2561">
        <w:rPr>
          <w:rFonts w:ascii="Times New Roman" w:eastAsia="Times New Roman" w:hAnsi="Times New Roman" w:cs="Times New Roman"/>
          <w:sz w:val="28"/>
          <w:szCs w:val="28"/>
          <w:lang w:eastAsia="ru-RU"/>
        </w:rPr>
        <w:t>. Масштаб цветовой композиции охватывает группу зданий или несколько групп зданий, стоящих рядом. Формирование цветовой композиции группы зданий происходит в единой теме.</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449</w:t>
      </w:r>
      <w:r w:rsidR="00200EF2" w:rsidRPr="000F2561">
        <w:rPr>
          <w:rFonts w:ascii="Times New Roman" w:eastAsia="Times New Roman" w:hAnsi="Times New Roman" w:cs="Times New Roman"/>
          <w:sz w:val="28"/>
          <w:szCs w:val="28"/>
          <w:lang w:eastAsia="ru-RU"/>
        </w:rPr>
        <w:t>. Основным условием для выполнения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4" w:name="Par678"/>
      <w:bookmarkEnd w:id="14"/>
      <w:r>
        <w:rPr>
          <w:rFonts w:ascii="Times New Roman" w:eastAsia="Times New Roman" w:hAnsi="Times New Roman" w:cs="Times New Roman"/>
          <w:sz w:val="28"/>
          <w:szCs w:val="28"/>
          <w:lang w:eastAsia="ru-RU"/>
        </w:rPr>
        <w:t>450</w:t>
      </w:r>
      <w:r w:rsidR="00200EF2" w:rsidRPr="000F2561">
        <w:rPr>
          <w:rFonts w:ascii="Times New Roman" w:eastAsia="Times New Roman" w:hAnsi="Times New Roman" w:cs="Times New Roman"/>
          <w:sz w:val="28"/>
          <w:szCs w:val="28"/>
          <w:lang w:eastAsia="ru-RU"/>
        </w:rPr>
        <w:t>.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Работы по реставрации, ремонту и покраске фасадов зданий и их отдельных элементов (балконы, лоджии, водосточные трубы и аналогичные элементы) производятся согласно Паспорту цветового решения фасада, согласованному с уполномоченными лицами отдела архитектуры и градостроительства администрации городского округа Кинешма, а в отношении объектов культурного наследия - с комитетом по культуре и туризму администрации городского округа Кинешма.</w:t>
      </w:r>
      <w:proofErr w:type="gramEnd"/>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w:t>
      </w:r>
      <w:r w:rsidR="00200EF2" w:rsidRPr="000F2561">
        <w:rPr>
          <w:rFonts w:ascii="Times New Roman" w:eastAsia="Times New Roman" w:hAnsi="Times New Roman" w:cs="Times New Roman"/>
          <w:sz w:val="28"/>
          <w:szCs w:val="28"/>
          <w:lang w:eastAsia="ru-RU"/>
        </w:rPr>
        <w:t>. Изменение существующего архитектурного облика объекта капитального строительства допускается только при наличии Паспорта цветового решения фасада.</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200EF2" w:rsidRPr="000F2561">
        <w:rPr>
          <w:rFonts w:ascii="Times New Roman" w:eastAsia="Times New Roman" w:hAnsi="Times New Roman" w:cs="Times New Roman"/>
          <w:sz w:val="28"/>
          <w:szCs w:val="28"/>
          <w:lang w:eastAsia="ru-RU"/>
        </w:rPr>
        <w:t>. Без выполнения Паспорта изменение колористического решения фасадов допускается в случаях: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 xml:space="preserve">2) При частичном изменении колористического решения фасада осуществляется изменение цветовой тональности и </w:t>
      </w:r>
      <w:proofErr w:type="spellStart"/>
      <w:r w:rsidRPr="000F2561">
        <w:rPr>
          <w:rFonts w:ascii="Times New Roman" w:eastAsia="Times New Roman" w:hAnsi="Times New Roman" w:cs="Times New Roman"/>
          <w:sz w:val="28"/>
          <w:szCs w:val="28"/>
          <w:lang w:eastAsia="ru-RU"/>
        </w:rPr>
        <w:t>колористики</w:t>
      </w:r>
      <w:proofErr w:type="spellEnd"/>
      <w:r w:rsidRPr="000F2561">
        <w:rPr>
          <w:rFonts w:ascii="Times New Roman" w:eastAsia="Times New Roman" w:hAnsi="Times New Roman" w:cs="Times New Roman"/>
          <w:sz w:val="28"/>
          <w:szCs w:val="28"/>
          <w:lang w:eastAsia="ru-RU"/>
        </w:rPr>
        <w:t xml:space="preserve"> не более двух элементов фасада из </w:t>
      </w:r>
      <w:proofErr w:type="gramStart"/>
      <w:r w:rsidRPr="000F2561">
        <w:rPr>
          <w:rFonts w:ascii="Times New Roman" w:eastAsia="Times New Roman" w:hAnsi="Times New Roman" w:cs="Times New Roman"/>
          <w:sz w:val="28"/>
          <w:szCs w:val="28"/>
          <w:lang w:eastAsia="ru-RU"/>
        </w:rPr>
        <w:t>числа</w:t>
      </w:r>
      <w:proofErr w:type="gramEnd"/>
      <w:r w:rsidRPr="000F2561">
        <w:rPr>
          <w:rFonts w:ascii="Times New Roman" w:eastAsia="Times New Roman" w:hAnsi="Times New Roman" w:cs="Times New Roman"/>
          <w:sz w:val="28"/>
          <w:szCs w:val="28"/>
          <w:lang w:eastAsia="ru-RU"/>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объектов культурного наследия).</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Конструкции крепления дополнительного оборудования имеют нейтральную окраску, приближенную к колеру фасада.</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Городское оборудование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уполномоченными лицами отдела архитектуры и градостроительства администрации городского округа Кинешма, а в отношении объектов культурного наследия - с комитетом по культуре и туризму администрации городского округа Кинешма.</w:t>
      </w:r>
    </w:p>
    <w:p w:rsidR="00200EF2" w:rsidRPr="00A6380F"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xml:space="preserve">. Остекление лоджий и балконов, замена рам, окраска стен зданий, </w:t>
      </w:r>
      <w:r w:rsidR="00200EF2" w:rsidRPr="00A6380F">
        <w:rPr>
          <w:rFonts w:ascii="Times New Roman" w:eastAsia="Times New Roman" w:hAnsi="Times New Roman" w:cs="Times New Roman"/>
          <w:sz w:val="28"/>
          <w:szCs w:val="28"/>
          <w:lang w:eastAsia="ru-RU"/>
        </w:rPr>
        <w:t>сооружений, расположенных на территории города, осуществляется в соответствии с колористическим решением зданий и сооружений в поряд</w:t>
      </w:r>
      <w:r w:rsidR="00A6380F" w:rsidRPr="00A6380F">
        <w:rPr>
          <w:rFonts w:ascii="Times New Roman" w:eastAsia="Times New Roman" w:hAnsi="Times New Roman" w:cs="Times New Roman"/>
          <w:sz w:val="28"/>
          <w:szCs w:val="28"/>
          <w:lang w:eastAsia="ru-RU"/>
        </w:rPr>
        <w:t>ке, предусмотренном пунктами 450</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w:t>
      </w:r>
      <w:r w:rsidR="00200EF2" w:rsidRPr="00A6380F">
        <w:rPr>
          <w:rFonts w:ascii="Times New Roman" w:eastAsia="Times New Roman" w:hAnsi="Times New Roman" w:cs="Times New Roman"/>
          <w:sz w:val="28"/>
          <w:szCs w:val="28"/>
          <w:lang w:val="en-US" w:eastAsia="ru-RU"/>
        </w:rPr>
        <w:t> </w:t>
      </w:r>
      <w:r w:rsidR="00A6380F" w:rsidRPr="00A6380F">
        <w:rPr>
          <w:rFonts w:ascii="Times New Roman" w:eastAsia="Times New Roman" w:hAnsi="Times New Roman" w:cs="Times New Roman"/>
          <w:sz w:val="28"/>
          <w:szCs w:val="28"/>
          <w:lang w:eastAsia="ru-RU"/>
        </w:rPr>
        <w:t>458</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настоящих Правил.</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6380F">
        <w:rPr>
          <w:rFonts w:ascii="Times New Roman" w:eastAsia="Times New Roman" w:hAnsi="Times New Roman" w:cs="Times New Roman"/>
          <w:sz w:val="28"/>
          <w:szCs w:val="28"/>
          <w:lang w:eastAsia="ru-RU"/>
        </w:rPr>
        <w:t>457</w:t>
      </w:r>
      <w:r w:rsidR="00200EF2" w:rsidRPr="00A6380F">
        <w:rPr>
          <w:rFonts w:ascii="Times New Roman" w:eastAsia="Times New Roman" w:hAnsi="Times New Roman" w:cs="Times New Roman"/>
          <w:sz w:val="28"/>
          <w:szCs w:val="28"/>
          <w:lang w:eastAsia="ru-RU"/>
        </w:rPr>
        <w:t>. При замене, ремонте, эксплуатации элементов</w:t>
      </w:r>
      <w:r w:rsidR="00200EF2" w:rsidRPr="000F2561">
        <w:rPr>
          <w:rFonts w:ascii="Times New Roman" w:eastAsia="Times New Roman" w:hAnsi="Times New Roman" w:cs="Times New Roman"/>
          <w:sz w:val="28"/>
          <w:szCs w:val="28"/>
          <w:lang w:eastAsia="ru-RU"/>
        </w:rPr>
        <w:t xml:space="preserve"> устройства и оборудования балконов и лоджий не допускается изменение их характеристик, установленных проектной документацией.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458</w:t>
      </w:r>
      <w:r w:rsidR="00200EF2" w:rsidRPr="000F2561">
        <w:rPr>
          <w:rFonts w:ascii="Times New Roman" w:eastAsia="Times New Roman" w:hAnsi="Times New Roman" w:cs="Times New Roman"/>
          <w:sz w:val="28"/>
          <w:szCs w:val="28"/>
          <w:lang w:eastAsia="ru-RU"/>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5" w:name="Par689"/>
      <w:bookmarkEnd w:id="15"/>
      <w:r>
        <w:rPr>
          <w:rFonts w:ascii="Times New Roman" w:eastAsia="Times New Roman" w:hAnsi="Times New Roman" w:cs="Times New Roman"/>
          <w:sz w:val="28"/>
          <w:szCs w:val="28"/>
          <w:lang w:eastAsia="ru-RU"/>
        </w:rPr>
        <w:t>459</w:t>
      </w:r>
      <w:r w:rsidR="00200EF2" w:rsidRPr="000F2561">
        <w:rPr>
          <w:rFonts w:ascii="Times New Roman" w:eastAsia="Times New Roman" w:hAnsi="Times New Roman" w:cs="Times New Roman"/>
          <w:sz w:val="28"/>
          <w:szCs w:val="28"/>
          <w:lang w:eastAsia="ru-RU"/>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460</w:t>
      </w:r>
      <w:r w:rsidR="00200EF2" w:rsidRPr="000F2561">
        <w:rPr>
          <w:rFonts w:ascii="Times New Roman" w:eastAsia="Times New Roman" w:hAnsi="Times New Roman" w:cs="Times New Roman"/>
          <w:sz w:val="28"/>
          <w:szCs w:val="28"/>
          <w:lang w:eastAsia="ru-RU"/>
        </w:rPr>
        <w:t>. Размещение наружных кондиционеров и антенн</w:t>
      </w:r>
      <w:r w:rsidR="002417F6">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w:t>
      </w:r>
      <w:proofErr w:type="gramEnd"/>
      <w:r w:rsidR="00200EF2" w:rsidRPr="000F2561">
        <w:rPr>
          <w:rFonts w:ascii="Times New Roman" w:eastAsia="Times New Roman" w:hAnsi="Times New Roman" w:cs="Times New Roman"/>
          <w:sz w:val="28"/>
          <w:szCs w:val="28"/>
          <w:lang w:eastAsia="ru-RU"/>
        </w:rPr>
        <w:t>тарелок" на зданиях, расположенных вдоль магистральных улиц населенного пункта, предусматривается: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 на кровле зданий и сооружений (крышные кондиционеры с внутренними </w:t>
      </w:r>
      <w:proofErr w:type="spellStart"/>
      <w:r w:rsidRPr="000F2561">
        <w:rPr>
          <w:rFonts w:ascii="Times New Roman" w:eastAsia="Times New Roman" w:hAnsi="Times New Roman" w:cs="Times New Roman"/>
          <w:sz w:val="28"/>
          <w:szCs w:val="28"/>
          <w:lang w:eastAsia="ru-RU"/>
        </w:rPr>
        <w:t>воздуховодными</w:t>
      </w:r>
      <w:proofErr w:type="spellEnd"/>
      <w:r w:rsidRPr="000F2561">
        <w:rPr>
          <w:rFonts w:ascii="Times New Roman" w:eastAsia="Times New Roman" w:hAnsi="Times New Roman" w:cs="Times New Roman"/>
          <w:sz w:val="28"/>
          <w:szCs w:val="28"/>
          <w:lang w:eastAsia="ru-RU"/>
        </w:rPr>
        <w:t xml:space="preserve"> каналами);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фасадах, брандмауэрах - упорядоченно, с привязкой к единой системе осей на фасаде;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 лоджиях, в нишах - в наиболее незаметных местах;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в арочном проеме на высоте не менее 3,0 м от поверхности земли.</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461</w:t>
      </w:r>
      <w:r w:rsidR="00200EF2" w:rsidRPr="000F2561">
        <w:rPr>
          <w:rFonts w:ascii="Times New Roman" w:eastAsia="Times New Roman" w:hAnsi="Times New Roman" w:cs="Times New Roman"/>
          <w:sz w:val="28"/>
          <w:szCs w:val="28"/>
          <w:lang w:eastAsia="ru-RU"/>
        </w:rPr>
        <w:t>.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462</w:t>
      </w:r>
      <w:r w:rsidR="00200EF2" w:rsidRPr="000F2561">
        <w:rPr>
          <w:rFonts w:ascii="Times New Roman" w:eastAsia="Times New Roman" w:hAnsi="Times New Roman" w:cs="Times New Roman"/>
          <w:sz w:val="28"/>
          <w:szCs w:val="28"/>
          <w:lang w:eastAsia="ru-RU"/>
        </w:rPr>
        <w:t>. Размещение наружных блоков систем кондиционирования и вентиляции не допускается: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фасадах, представляющих историко-культурную ценность (по заключению соответствующего органа);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над пешеходными тротуарами;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в оконных и дверных проемах с выступанием за плоскость фасада без использования маскирующих ограждений.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200EF2" w:rsidRPr="000F2561">
        <w:rPr>
          <w:rFonts w:ascii="Times New Roman" w:eastAsia="Times New Roman" w:hAnsi="Times New Roman" w:cs="Times New Roman"/>
          <w:sz w:val="28"/>
          <w:szCs w:val="28"/>
          <w:lang w:eastAsia="ru-RU"/>
        </w:rPr>
        <w:t>. Размещение антенн допускается: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дворовых фасадах, глухих стенах, брандмауэрах, не просматривающихся с улицы;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 дворовых фасадах - в простенках между окнами на пересечении вертикальной оси простенка и оси, соответствующей верхней границе проема;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на зданиях малоэтажной застройки - в наиболее незаметных местах, без ущерба объемным и силуэтным характеристикам зданий и сооружений.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200EF2" w:rsidRPr="000F2561">
        <w:rPr>
          <w:rFonts w:ascii="Times New Roman" w:eastAsia="Times New Roman" w:hAnsi="Times New Roman" w:cs="Times New Roman"/>
          <w:sz w:val="28"/>
          <w:szCs w:val="28"/>
          <w:lang w:eastAsia="ru-RU"/>
        </w:rPr>
        <w:t>. Размещение антенн не допускается: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 угловой части фасада;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ограждениях балконов, лоджий.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6" w:name="Par714"/>
      <w:bookmarkEnd w:id="16"/>
      <w:r>
        <w:rPr>
          <w:rFonts w:ascii="Times New Roman" w:eastAsia="Times New Roman" w:hAnsi="Times New Roman" w:cs="Times New Roman"/>
          <w:sz w:val="28"/>
          <w:szCs w:val="28"/>
          <w:lang w:eastAsia="ru-RU"/>
        </w:rPr>
        <w:t>465</w:t>
      </w:r>
      <w:r w:rsidR="00200EF2" w:rsidRPr="000F2561">
        <w:rPr>
          <w:rFonts w:ascii="Times New Roman" w:eastAsia="Times New Roman" w:hAnsi="Times New Roman" w:cs="Times New Roman"/>
          <w:sz w:val="28"/>
          <w:szCs w:val="28"/>
          <w:lang w:eastAsia="ru-RU"/>
        </w:rPr>
        <w:t>.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 с обеих сторон квартала.</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указателями номеров подъездов.</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467</w:t>
      </w:r>
      <w:r w:rsidR="00200EF2" w:rsidRPr="000F2561">
        <w:rPr>
          <w:rFonts w:ascii="Times New Roman" w:eastAsia="Times New Roman" w:hAnsi="Times New Roman" w:cs="Times New Roman"/>
          <w:sz w:val="28"/>
          <w:szCs w:val="28"/>
          <w:lang w:eastAsia="ru-RU"/>
        </w:rPr>
        <w:t>. Высота цифр, обозначающих номер дома, составляет 20 - 30 см, высота букв в наименовании улицы, переулка, площади, проспекта - 8 - 12 см.</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200EF2" w:rsidRPr="000F2561">
        <w:rPr>
          <w:rFonts w:ascii="Times New Roman" w:eastAsia="Times New Roman" w:hAnsi="Times New Roman" w:cs="Times New Roman"/>
          <w:sz w:val="28"/>
          <w:szCs w:val="28"/>
          <w:lang w:eastAsia="ru-RU"/>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469</w:t>
      </w:r>
      <w:r w:rsidR="00200EF2" w:rsidRPr="000F2561">
        <w:rPr>
          <w:rFonts w:ascii="Times New Roman" w:eastAsia="Times New Roman" w:hAnsi="Times New Roman" w:cs="Times New Roman"/>
          <w:sz w:val="28"/>
          <w:szCs w:val="28"/>
          <w:lang w:eastAsia="ru-RU"/>
        </w:rPr>
        <w:t>. Домовые знаки размещаются: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главном фасаде - в простенке с правой стороны фасада;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 улицах с односторонним движением транспорта - на стороне фасада, ближней по направлению движения транспорта;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у арки или главного входа - с правой стороны или над проемом;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4) на дворовых фасадах - в простенке со стороны внутриквартального проезда;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при длине фасада более 100 м - на его противоположных сторонах;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на оградах и корпусах промышленных предприятий - справа от главного входа, въезда;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на высоте от 2,5 до 3,5 м от уровня земли на расстоянии не более 1 м от угла здания.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7" w:name="Par726"/>
      <w:bookmarkEnd w:id="17"/>
      <w:r>
        <w:rPr>
          <w:rFonts w:ascii="Times New Roman" w:eastAsia="Times New Roman" w:hAnsi="Times New Roman" w:cs="Times New Roman"/>
          <w:sz w:val="28"/>
          <w:szCs w:val="28"/>
          <w:lang w:eastAsia="ru-RU"/>
        </w:rPr>
        <w:t>470</w:t>
      </w:r>
      <w:r w:rsidR="00200EF2" w:rsidRPr="000F2561">
        <w:rPr>
          <w:rFonts w:ascii="Times New Roman" w:eastAsia="Times New Roman" w:hAnsi="Times New Roman" w:cs="Times New Roman"/>
          <w:sz w:val="28"/>
          <w:szCs w:val="28"/>
          <w:lang w:eastAsia="ru-RU"/>
        </w:rPr>
        <w:t>. Размещение рядом с домовым знаком выступающих вывесок, консолей, а также наземных объектов, затрудняющих его восприятие, запрещается.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471</w:t>
      </w:r>
      <w:r w:rsidR="00200EF2" w:rsidRPr="000F2561">
        <w:rPr>
          <w:rFonts w:ascii="Times New Roman" w:eastAsia="Times New Roman" w:hAnsi="Times New Roman" w:cs="Times New Roman"/>
          <w:sz w:val="28"/>
          <w:szCs w:val="28"/>
          <w:lang w:eastAsia="ru-RU"/>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с надежной гидроизоляцией. Уклон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рекомендуется принимать не менее 10 промилле в сторону от здания. Ширину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обычно выполняет тротуар с твердым видом покрытия.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472</w:t>
      </w:r>
      <w:r w:rsidR="00200EF2" w:rsidRPr="000F2561">
        <w:rPr>
          <w:rFonts w:ascii="Times New Roman" w:eastAsia="Times New Roman" w:hAnsi="Times New Roman" w:cs="Times New Roman"/>
          <w:sz w:val="28"/>
          <w:szCs w:val="28"/>
          <w:lang w:eastAsia="ru-RU"/>
        </w:rPr>
        <w:t>. При организации стока воды со скатных крыш через водосточные трубы рекомендуется: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не допускать высоты свободного падения воды из выходного отверстия трубы более 200 мм;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предусматривать устройство дренажа в местах стока воды из трубы на газон или иные мягкие виды покрытия.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473</w:t>
      </w:r>
      <w:r w:rsidR="00200EF2" w:rsidRPr="000F2561">
        <w:rPr>
          <w:rFonts w:ascii="Times New Roman" w:eastAsia="Times New Roman" w:hAnsi="Times New Roman" w:cs="Times New Roman"/>
          <w:sz w:val="28"/>
          <w:szCs w:val="28"/>
          <w:lang w:eastAsia="ru-RU"/>
        </w:rPr>
        <w:t>.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Обязательным условием при устройстве 2-х и более входов (с учетом существующих) является подготовка проектной документации с учетом комплексного решения всего фасада здания.</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 населенного пункта.</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47</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Использование части площадки при входных группах для временной парковки легкового транспорта допускается,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 контейнерного озеленения.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w:t>
      </w:r>
      <w:r w:rsidR="00200EF2" w:rsidRPr="000F2561">
        <w:rPr>
          <w:rFonts w:ascii="Times New Roman" w:eastAsia="Times New Roman" w:hAnsi="Times New Roman" w:cs="Times New Roman"/>
          <w:sz w:val="28"/>
          <w:szCs w:val="28"/>
          <w:lang w:eastAsia="ru-RU"/>
        </w:rPr>
        <w:t>. В случае размещения входных групп в зоне тротуаров улично-дорожной сети с минимальной нормативной шириной тротуара не допускается выносить элементы входной группы на прилегающий тротуар более чем на 0,5 м.</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200EF2" w:rsidRPr="000F2561">
        <w:rPr>
          <w:rFonts w:ascii="Times New Roman" w:eastAsia="Times New Roman" w:hAnsi="Times New Roman" w:cs="Times New Roman"/>
          <w:sz w:val="28"/>
          <w:szCs w:val="28"/>
          <w:lang w:eastAsia="ru-RU"/>
        </w:rPr>
        <w:t>.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w:t>
      </w:r>
      <w:r w:rsidR="006845DD">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w:t>
      </w:r>
      <w:proofErr w:type="gramStart"/>
      <w:r w:rsidR="00200EF2" w:rsidRPr="000F2561">
        <w:rPr>
          <w:rFonts w:ascii="Times New Roman" w:eastAsia="Times New Roman" w:hAnsi="Times New Roman" w:cs="Times New Roman"/>
          <w:sz w:val="28"/>
          <w:szCs w:val="28"/>
          <w:lang w:eastAsia="ru-RU"/>
        </w:rPr>
        <w:t>архитектурным решением</w:t>
      </w:r>
      <w:proofErr w:type="gramEnd"/>
      <w:r w:rsidR="00200EF2" w:rsidRPr="000F2561">
        <w:rPr>
          <w:rFonts w:ascii="Times New Roman" w:eastAsia="Times New Roman" w:hAnsi="Times New Roman" w:cs="Times New Roman"/>
          <w:sz w:val="28"/>
          <w:szCs w:val="28"/>
          <w:lang w:eastAsia="ru-RU"/>
        </w:rPr>
        <w:t xml:space="preserve"> фасада и другими объектами, расположенными на фасаде.</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w:t>
      </w:r>
      <w:r w:rsidR="00200EF2" w:rsidRPr="000F2561">
        <w:rPr>
          <w:rFonts w:ascii="Times New Roman" w:eastAsia="Times New Roman" w:hAnsi="Times New Roman" w:cs="Times New Roman"/>
          <w:sz w:val="28"/>
          <w:szCs w:val="28"/>
          <w:lang w:eastAsia="ru-RU"/>
        </w:rPr>
        <w:t>.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общему архитектурному облику.</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481</w:t>
      </w:r>
      <w:r w:rsidR="00200EF2" w:rsidRPr="000F2561">
        <w:rPr>
          <w:rFonts w:ascii="Times New Roman" w:eastAsia="Times New Roman" w:hAnsi="Times New Roman" w:cs="Times New Roman"/>
          <w:sz w:val="28"/>
          <w:szCs w:val="28"/>
          <w:lang w:eastAsia="ru-RU"/>
        </w:rPr>
        <w:t>. Поверхность ступеней шероховатая, не допускающая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482</w:t>
      </w:r>
      <w:r w:rsidR="00200EF2" w:rsidRPr="000F2561">
        <w:rPr>
          <w:rFonts w:ascii="Times New Roman" w:eastAsia="Times New Roman" w:hAnsi="Times New Roman" w:cs="Times New Roman"/>
          <w:sz w:val="28"/>
          <w:szCs w:val="28"/>
          <w:lang w:eastAsia="ru-RU"/>
        </w:rPr>
        <w:t>.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 архитектурных поверхностей.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483</w:t>
      </w:r>
      <w:r w:rsidR="00200EF2" w:rsidRPr="000F2561">
        <w:rPr>
          <w:rFonts w:ascii="Times New Roman" w:eastAsia="Times New Roman" w:hAnsi="Times New Roman" w:cs="Times New Roman"/>
          <w:sz w:val="28"/>
          <w:szCs w:val="28"/>
          <w:lang w:eastAsia="ru-RU"/>
        </w:rPr>
        <w:t>. При содержании фасадов и крыш зданий, сооружений не допускается: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 xml:space="preserve">2) Повреждение (загрязнение) поверхности элементов фасадов зданий и сооружений: подтеки и </w:t>
      </w:r>
      <w:proofErr w:type="spellStart"/>
      <w:r w:rsidRPr="000F2561">
        <w:rPr>
          <w:rFonts w:ascii="Times New Roman" w:eastAsia="Times New Roman" w:hAnsi="Times New Roman" w:cs="Times New Roman"/>
          <w:sz w:val="28"/>
          <w:szCs w:val="28"/>
          <w:lang w:eastAsia="ru-RU"/>
        </w:rPr>
        <w:t>высолы</w:t>
      </w:r>
      <w:proofErr w:type="spellEnd"/>
      <w:r w:rsidRPr="000F2561">
        <w:rPr>
          <w:rFonts w:ascii="Times New Roman" w:eastAsia="Times New Roman" w:hAnsi="Times New Roman" w:cs="Times New Roman"/>
          <w:sz w:val="28"/>
          <w:szCs w:val="28"/>
          <w:lang w:eastAsia="ru-RU"/>
        </w:rPr>
        <w:t xml:space="preserve">, шелушение окраски, наличие трещин, отслоившейся штукатурки, облицовки, повреждение кирпичной и </w:t>
      </w:r>
      <w:proofErr w:type="spellStart"/>
      <w:r w:rsidRPr="000F2561">
        <w:rPr>
          <w:rFonts w:ascii="Times New Roman" w:eastAsia="Times New Roman" w:hAnsi="Times New Roman" w:cs="Times New Roman"/>
          <w:sz w:val="28"/>
          <w:szCs w:val="28"/>
          <w:lang w:eastAsia="ru-RU"/>
        </w:rPr>
        <w:t>мелкоблочной</w:t>
      </w:r>
      <w:proofErr w:type="spellEnd"/>
      <w:r w:rsidRPr="000F2561">
        <w:rPr>
          <w:rFonts w:ascii="Times New Roman" w:eastAsia="Times New Roman" w:hAnsi="Times New Roman" w:cs="Times New Roman"/>
          <w:sz w:val="28"/>
          <w:szCs w:val="28"/>
          <w:lang w:eastAsia="ru-RU"/>
        </w:rPr>
        <w:t xml:space="preserve"> кладки, отслоение защитного слоя железобетонных </w:t>
      </w:r>
      <w:r w:rsidRPr="000F2561">
        <w:rPr>
          <w:rFonts w:ascii="Times New Roman" w:eastAsia="Times New Roman" w:hAnsi="Times New Roman" w:cs="Times New Roman"/>
          <w:sz w:val="28"/>
          <w:szCs w:val="28"/>
          <w:lang w:eastAsia="ru-RU"/>
        </w:rPr>
        <w:lastRenderedPageBreak/>
        <w:t>конструкций, разрушение водосточных труб, надписи, мокрые и ржавые пятна, клеевые пятна со следами бумажных, картонных, древесных и прочих инородных материалов, общее загрязнение поверхности, разрушение парапетов и иные подобные явления.</w:t>
      </w:r>
      <w:proofErr w:type="gramEnd"/>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Нарушение герметизации межпанельных стыков.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Неисправность конструкции оконных, входных приямков.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6) Повреждение и (или) загрязнение выступающих элементов фасадов зданий и сооружений: балконов, лоджий, эркеров, тамбуров, карнизов, козырьков и т.п.</w:t>
      </w:r>
      <w:proofErr w:type="gramEnd"/>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7) Разрушение (отсутствие, загрязнение) ограждений балконов, лоджий, парапетов и т.п.</w:t>
      </w:r>
      <w:proofErr w:type="gramEnd"/>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8) Самовольно оборудовать (переоборудовать) фасады, конструктивные элементы зданий, размещать носители рекламной и </w:t>
      </w:r>
      <w:proofErr w:type="spellStart"/>
      <w:r w:rsidRPr="000F2561">
        <w:rPr>
          <w:rFonts w:ascii="Times New Roman" w:eastAsia="Times New Roman" w:hAnsi="Times New Roman" w:cs="Times New Roman"/>
          <w:sz w:val="28"/>
          <w:szCs w:val="28"/>
          <w:lang w:eastAsia="ru-RU"/>
        </w:rPr>
        <w:t>нерекламной</w:t>
      </w:r>
      <w:proofErr w:type="spellEnd"/>
      <w:r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Самовольное изменение внешнего вида фасада здания и (или) его элементов.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Складирование тары, строительного и бытового мусора на прилегающей к объектам территории.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11) Эксплуатировать самовольно размещенные носители рекламной и </w:t>
      </w:r>
      <w:proofErr w:type="spellStart"/>
      <w:r w:rsidRPr="000F2561">
        <w:rPr>
          <w:rFonts w:ascii="Times New Roman" w:eastAsia="Times New Roman" w:hAnsi="Times New Roman" w:cs="Times New Roman"/>
          <w:sz w:val="28"/>
          <w:szCs w:val="28"/>
          <w:lang w:eastAsia="ru-RU"/>
        </w:rPr>
        <w:t>нерекламной</w:t>
      </w:r>
      <w:proofErr w:type="spellEnd"/>
      <w:r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12)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4C558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.2. Некапитальные сооружения</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484</w:t>
      </w:r>
      <w:r w:rsidR="0090466E">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 капитального строительства.</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Запрещается самовольная установка и эксплуатация некапитальных сооружений.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486</w:t>
      </w:r>
      <w:r w:rsidR="0090466E">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благоустройство территории и застройки.</w:t>
      </w:r>
    </w:p>
    <w:p w:rsidR="00200EF2" w:rsidRPr="000F2561" w:rsidRDefault="00C94590"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487</w:t>
      </w:r>
      <w:r w:rsidR="0090466E">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w:t>
      </w:r>
      <w:r w:rsidR="00200EF2" w:rsidRPr="000F2561">
        <w:rPr>
          <w:rFonts w:ascii="Times New Roman" w:eastAsia="Times New Roman" w:hAnsi="Times New Roman" w:cs="Times New Roman"/>
          <w:sz w:val="28"/>
          <w:szCs w:val="28"/>
          <w:lang w:eastAsia="ru-RU"/>
        </w:rPr>
        <w:lastRenderedPageBreak/>
        <w:t>строительства на земельном участке, предусмотренном под установку некапитального сооружения.</w:t>
      </w:r>
    </w:p>
    <w:p w:rsidR="00200EF2" w:rsidRPr="000F2561" w:rsidRDefault="00C94590"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488</w:t>
      </w:r>
      <w:r w:rsidR="0090466E">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489</w:t>
      </w:r>
      <w:r w:rsidR="00200EF2" w:rsidRPr="000F2561">
        <w:rPr>
          <w:rFonts w:ascii="Times New Roman" w:eastAsia="Times New Roman" w:hAnsi="Times New Roman" w:cs="Times New Roman"/>
          <w:sz w:val="28"/>
          <w:szCs w:val="28"/>
          <w:lang w:eastAsia="ru-RU"/>
        </w:rPr>
        <w:t>. 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- 10 м от остановочных павильонов;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- 25 м от вентиляционных шахт;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- 20 м от окон жилых помещений, перед витринами торговых предприятий;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- 3 м от ствола дерева.</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490</w:t>
      </w:r>
      <w:r w:rsidR="00200EF2" w:rsidRPr="000F2561">
        <w:rPr>
          <w:rFonts w:ascii="Times New Roman" w:eastAsia="Times New Roman" w:hAnsi="Times New Roman" w:cs="Times New Roman"/>
          <w:sz w:val="28"/>
          <w:szCs w:val="28"/>
          <w:lang w:eastAsia="ru-RU"/>
        </w:rPr>
        <w:t>.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00200EF2" w:rsidRPr="000F2561">
        <w:rPr>
          <w:rFonts w:ascii="Times New Roman" w:eastAsia="Times New Roman" w:hAnsi="Times New Roman" w:cs="Times New Roman"/>
          <w:sz w:val="28"/>
          <w:szCs w:val="28"/>
          <w:lang w:eastAsia="ru-RU"/>
        </w:rPr>
        <w:t>.</w:t>
      </w:r>
      <w:proofErr w:type="gramEnd"/>
      <w:r w:rsidR="00200EF2" w:rsidRPr="000F2561">
        <w:rPr>
          <w:rFonts w:ascii="Times New Roman" w:eastAsia="Times New Roman" w:hAnsi="Times New Roman" w:cs="Times New Roman"/>
          <w:sz w:val="28"/>
          <w:szCs w:val="28"/>
          <w:lang w:eastAsia="ru-RU"/>
        </w:rPr>
        <w:t>/</w:t>
      </w:r>
      <w:proofErr w:type="gramStart"/>
      <w:r w:rsidR="00200EF2" w:rsidRPr="000F2561">
        <w:rPr>
          <w:rFonts w:ascii="Times New Roman" w:eastAsia="Times New Roman" w:hAnsi="Times New Roman" w:cs="Times New Roman"/>
          <w:sz w:val="28"/>
          <w:szCs w:val="28"/>
          <w:lang w:eastAsia="ru-RU"/>
        </w:rPr>
        <w:t>ч</w:t>
      </w:r>
      <w:proofErr w:type="gramEnd"/>
      <w:r w:rsidR="00200EF2" w:rsidRPr="000F2561">
        <w:rPr>
          <w:rFonts w:ascii="Times New Roman" w:eastAsia="Times New Roman" w:hAnsi="Times New Roman" w:cs="Times New Roman"/>
          <w:sz w:val="28"/>
          <w:szCs w:val="28"/>
          <w:lang w:eastAsia="ru-RU"/>
        </w:rPr>
        <w:t>ас на одну полосу движения, равную 0,75 м.</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200EF2" w:rsidRPr="000F2561">
        <w:rPr>
          <w:rFonts w:ascii="Times New Roman" w:eastAsia="Times New Roman" w:hAnsi="Times New Roman" w:cs="Times New Roman"/>
          <w:sz w:val="28"/>
          <w:szCs w:val="28"/>
          <w:lang w:eastAsia="ru-RU"/>
        </w:rPr>
        <w:t>.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устанавливаются на твердые виды покрытия, оборудуются осветительным оборудованием, урнами и мусорными контейнерами.</w:t>
      </w:r>
    </w:p>
    <w:p w:rsidR="00200EF2" w:rsidRPr="000F2561" w:rsidRDefault="00200EF2" w:rsidP="004C5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Сооружения питания оборудуются туалетными кабинами (при отсутствии общественных туалетов на прилегающей территории в зоне доступности 200 м).</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492</w:t>
      </w:r>
      <w:r w:rsidR="00200EF2" w:rsidRPr="000F2561">
        <w:rPr>
          <w:rFonts w:ascii="Times New Roman" w:eastAsia="Times New Roman" w:hAnsi="Times New Roman" w:cs="Times New Roman"/>
          <w:sz w:val="28"/>
          <w:szCs w:val="28"/>
          <w:lang w:eastAsia="ru-RU"/>
        </w:rPr>
        <w:t>. Размещение временно расположенных объектов осуществляется: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Транспортное обслуживание временно расположенных объектов и загрузка их товарами не должны затруднять и снижать безопасность движения транспорта и пешеходов.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Временно расположенные объекты не препятствуют:</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обеспечению надлежащего содержания зданий и иных объектов недвижимости на земельном участке;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обеспечению нормальной видимости технических средств и знаков дорожного движения, безопасности движения транспорта и пешеходов;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уменьшению ширины пешеходных зон до 3 метров и механизированной уборке тротуаров;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свободному подъезду к временно расположенному объекту пожарной, аварийно-спасательной техники;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обзору окон зданий, витрин предприятий, знаков городской информации.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Металлические гаражи для инвалидов, имеющих транспорт, допускается размещать вблизи жилых домов в зоне пешеходной доступности.</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3</w:t>
      </w:r>
      <w:r w:rsidR="00200EF2" w:rsidRPr="000F2561">
        <w:rPr>
          <w:rFonts w:ascii="Times New Roman" w:eastAsia="Times New Roman" w:hAnsi="Times New Roman" w:cs="Times New Roman"/>
          <w:sz w:val="28"/>
          <w:szCs w:val="28"/>
          <w:lang w:eastAsia="ru-RU"/>
        </w:rPr>
        <w:t>. Размещение временно расположенных объектов на территории города осуществляется в следующем порядке: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Размещение сезонных объектов осуществляется в соответствии с нормативно-правовым актом городского округа Кинешма.</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органов администрации города.</w:t>
      </w:r>
    </w:p>
    <w:p w:rsidR="00200EF2"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p w:rsidR="007C19AF" w:rsidRPr="000F2561" w:rsidRDefault="007C19AF" w:rsidP="004C558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00EF2" w:rsidRPr="00016B87" w:rsidRDefault="007C19AF" w:rsidP="004C558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.2.1. Остановочные павильоны</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Размещение остановочных павильонов предусматривается в местах остановок наземного пассажирского транспорта.</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497</w:t>
      </w:r>
      <w:r w:rsidR="00200EF2" w:rsidRPr="000F2561">
        <w:rPr>
          <w:rFonts w:ascii="Times New Roman" w:eastAsia="Times New Roman" w:hAnsi="Times New Roman" w:cs="Times New Roman"/>
          <w:sz w:val="28"/>
          <w:szCs w:val="28"/>
          <w:lang w:eastAsia="ru-RU"/>
        </w:rPr>
        <w:t>. В комплекс обустройства остановочных площадок включаются павильон, тротуары и пешеходные дорожки, озеленение, скамейки, урны.</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498</w:t>
      </w:r>
      <w:r w:rsidR="00200EF2" w:rsidRPr="000F2561">
        <w:rPr>
          <w:rFonts w:ascii="Times New Roman" w:eastAsia="Times New Roman" w:hAnsi="Times New Roman" w:cs="Times New Roman"/>
          <w:sz w:val="28"/>
          <w:szCs w:val="28"/>
          <w:lang w:eastAsia="ru-RU"/>
        </w:rPr>
        <w:t>.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499</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Ширина остановочных площадок для пассажиров принимается равной 3 - 3,75 метра, длина - в зависимости от количества одновременно останавливающихся единиц транспорта общего пользования - от 10 до 35 метров.</w:t>
      </w:r>
      <w:proofErr w:type="gramEnd"/>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r w:rsidR="00200EF2" w:rsidRPr="000F2561">
        <w:rPr>
          <w:rFonts w:ascii="Times New Roman" w:eastAsia="Times New Roman" w:hAnsi="Times New Roman" w:cs="Times New Roman"/>
          <w:sz w:val="28"/>
          <w:szCs w:val="28"/>
          <w:lang w:eastAsia="ru-RU"/>
        </w:rPr>
        <w:t>. Посадочные площадки на остановках общественного транспорта приподнимаются на 0,2 метра над поверхностью остановочных площадок и ограждаются от них бордюрами.</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501</w:t>
      </w:r>
      <w:r w:rsidR="00200EF2" w:rsidRPr="000F2561">
        <w:rPr>
          <w:rFonts w:ascii="Times New Roman" w:eastAsia="Times New Roman" w:hAnsi="Times New Roman" w:cs="Times New Roman"/>
          <w:sz w:val="28"/>
          <w:szCs w:val="28"/>
          <w:lang w:eastAsia="ru-RU"/>
        </w:rPr>
        <w:t>. Посадочные площадки имеют покрытие, устраиваемое по типу тротуаров, одновременно на подходе к павильону и внутри него. В павильоне устанавливается скамья для ожидающих пассажиров, а вблизи павильона - урна для мусора.</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r w:rsidR="00200EF2" w:rsidRPr="000F2561">
        <w:rPr>
          <w:rFonts w:ascii="Times New Roman" w:eastAsia="Times New Roman" w:hAnsi="Times New Roman" w:cs="Times New Roman"/>
          <w:sz w:val="28"/>
          <w:szCs w:val="28"/>
          <w:lang w:eastAsia="ru-RU"/>
        </w:rPr>
        <w:t>. Площадка освещается в темное время суток, устанавливается указатель с наименованием автобусной остановки и расписанием движения общественного транспорта.</w:t>
      </w:r>
    </w:p>
    <w:p w:rsidR="00200EF2"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503</w:t>
      </w:r>
      <w:r w:rsidR="00200EF2" w:rsidRPr="000F2561">
        <w:rPr>
          <w:rFonts w:ascii="Times New Roman" w:eastAsia="Times New Roman" w:hAnsi="Times New Roman" w:cs="Times New Roman"/>
          <w:sz w:val="28"/>
          <w:szCs w:val="28"/>
          <w:lang w:eastAsia="ru-RU"/>
        </w:rPr>
        <w:t>. При размещении остановочного павильона, совмещенного с объектом мелкорозничной торговли, площадь торгового помещения составляет не более 40% от площади торгово-остановочного комплекса.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.2.2. Туалеты</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Хозяйствующие субъекты, осуществляющие на территории города деятельность, связанную с посещением населением, в том числе автомобильные и железнодорожные вокзалы, аэропорты, речные вокзалы,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конечные остановки общественного транспорта, строительные площадки (на период реконструкции, ремонта, строительства объектов), парки культуры и отдыха, спортивные открытые сооружения, зоны</w:t>
      </w:r>
      <w:proofErr w:type="gramEnd"/>
      <w:r w:rsidR="00200EF2" w:rsidRPr="000F2561">
        <w:rPr>
          <w:rFonts w:ascii="Times New Roman" w:eastAsia="Times New Roman" w:hAnsi="Times New Roman" w:cs="Times New Roman"/>
          <w:sz w:val="28"/>
          <w:szCs w:val="28"/>
          <w:lang w:eastAsia="ru-RU"/>
        </w:rPr>
        <w:t xml:space="preserve"> отдыха и пляжи, объекты коммунально-бытового назначения, культовые заведения, кладбища и другие места общественного пребывания населения, обеспечивают наличие на закрепленных территориях стационарных туалетов (при отсутствии канализации - биотуалетов)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Туалеты (биотуалеты) размещаются в специально оборудованных помещениях или на выделенных площадках по согласованию с администрацией городского округа Кинешма.</w:t>
      </w:r>
    </w:p>
    <w:p w:rsidR="00200EF2" w:rsidRPr="000F2561" w:rsidRDefault="007E683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50</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Площадки для установки биотуалетов должны быть ровными, удобными для их обслуживания, иметь удобные подъездные пути для транспорта.</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507</w:t>
      </w:r>
      <w:r w:rsidR="00200EF2" w:rsidRPr="000F2561">
        <w:rPr>
          <w:rFonts w:ascii="Times New Roman" w:eastAsia="Times New Roman" w:hAnsi="Times New Roman" w:cs="Times New Roman"/>
          <w:sz w:val="28"/>
          <w:szCs w:val="28"/>
          <w:lang w:eastAsia="ru-RU"/>
        </w:rPr>
        <w:t>. При размещении общественных туалетов расстояние до жилых и общественных зданий составляет не менее 20 метров.</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508</w:t>
      </w:r>
      <w:r w:rsidR="00200EF2" w:rsidRPr="000F2561">
        <w:rPr>
          <w:rFonts w:ascii="Times New Roman" w:eastAsia="Times New Roman" w:hAnsi="Times New Roman" w:cs="Times New Roman"/>
          <w:sz w:val="28"/>
          <w:szCs w:val="28"/>
          <w:lang w:eastAsia="ru-RU"/>
        </w:rPr>
        <w:t>. Запрещается самовольная установка общественных туалетов.</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509</w:t>
      </w:r>
      <w:r w:rsidR="00200EF2" w:rsidRPr="000F2561">
        <w:rPr>
          <w:rFonts w:ascii="Times New Roman" w:eastAsia="Times New Roman" w:hAnsi="Times New Roman" w:cs="Times New Roman"/>
          <w:sz w:val="28"/>
          <w:szCs w:val="28"/>
          <w:lang w:eastAsia="ru-RU"/>
        </w:rPr>
        <w:t>.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200EF2" w:rsidRPr="000F2561">
        <w:rPr>
          <w:rFonts w:ascii="Times New Roman" w:eastAsia="Times New Roman" w:hAnsi="Times New Roman" w:cs="Times New Roman"/>
          <w:sz w:val="28"/>
          <w:szCs w:val="28"/>
          <w:lang w:eastAsia="ru-RU"/>
        </w:rPr>
        <w:t>. Ответственность за санитарное и техническое состояние туалетов несут их владельцы (арендаторы).</w:t>
      </w:r>
    </w:p>
    <w:p w:rsidR="00200EF2" w:rsidRPr="000F2561"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200EF2" w:rsidRPr="000F2561">
        <w:rPr>
          <w:rFonts w:ascii="Times New Roman" w:eastAsia="Times New Roman" w:hAnsi="Times New Roman" w:cs="Times New Roman"/>
          <w:sz w:val="28"/>
          <w:szCs w:val="28"/>
          <w:lang w:eastAsia="ru-RU"/>
        </w:rPr>
        <w:t>. Владельцы (арендаторы) общественных туалетов: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определяют режим работы объектов;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обеспечивают техническую исправность туалетов, их уборку по мере загрязнения, в том числе дезинфекцию в конце смены;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 на основе количественных показателей организаций и предприятий, характеризующих их посещаемость, подтвержденных соответствующими документами.</w:t>
      </w:r>
    </w:p>
    <w:p w:rsidR="00200EF2"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200EF2" w:rsidRPr="000F2561">
        <w:rPr>
          <w:rFonts w:ascii="Times New Roman" w:eastAsia="Times New Roman" w:hAnsi="Times New Roman" w:cs="Times New Roman"/>
          <w:sz w:val="28"/>
          <w:szCs w:val="28"/>
          <w:lang w:eastAsia="ru-RU"/>
        </w:rPr>
        <w:t>.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биотуалетов и утилизация отходов из них производится специализированными организациями не реже одного раза в неделю по договорам с балансодержателем.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4C558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.3. Малые архитектурные формы, городская мебель</w:t>
      </w:r>
    </w:p>
    <w:p w:rsidR="00200EF2" w:rsidRPr="005A3C5E"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200EF2" w:rsidRPr="005A3C5E">
        <w:rPr>
          <w:rFonts w:ascii="Times New Roman" w:eastAsia="Times New Roman" w:hAnsi="Times New Roman" w:cs="Times New Roman"/>
          <w:sz w:val="28"/>
          <w:szCs w:val="28"/>
          <w:lang w:eastAsia="ru-RU"/>
        </w:rPr>
        <w:t xml:space="preserve">. </w:t>
      </w:r>
      <w:proofErr w:type="gramStart"/>
      <w:r w:rsidR="00200EF2" w:rsidRPr="005A3C5E">
        <w:rPr>
          <w:rFonts w:ascii="Times New Roman" w:eastAsia="Times New Roman" w:hAnsi="Times New Roman" w:cs="Times New Roman"/>
          <w:sz w:val="28"/>
          <w:szCs w:val="28"/>
          <w:lang w:eastAsia="ru-RU"/>
        </w:rPr>
        <w:t xml:space="preserve">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открытых пространств (скамьи, беседки, фонтаны, ограды, садовая, парковая мебель, светильники, вазоны для цветов, скульптуры),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w:t>
      </w:r>
      <w:proofErr w:type="spellStart"/>
      <w:r w:rsidR="00200EF2" w:rsidRPr="005A3C5E">
        <w:rPr>
          <w:rFonts w:ascii="Times New Roman" w:eastAsia="Times New Roman" w:hAnsi="Times New Roman" w:cs="Times New Roman"/>
          <w:sz w:val="28"/>
          <w:szCs w:val="28"/>
          <w:lang w:eastAsia="ru-RU"/>
        </w:rPr>
        <w:t>дождеприемных</w:t>
      </w:r>
      <w:proofErr w:type="spellEnd"/>
      <w:proofErr w:type="gramEnd"/>
      <w:r w:rsidR="00200EF2" w:rsidRPr="005A3C5E">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w:t>
      </w:r>
    </w:p>
    <w:p w:rsidR="00200EF2" w:rsidRPr="005A3C5E" w:rsidRDefault="00C94590"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200EF2" w:rsidRPr="005A3C5E">
        <w:rPr>
          <w:rFonts w:ascii="Times New Roman" w:eastAsia="Times New Roman" w:hAnsi="Times New Roman" w:cs="Times New Roman"/>
          <w:sz w:val="28"/>
          <w:szCs w:val="28"/>
          <w:lang w:eastAsia="ru-RU"/>
        </w:rPr>
        <w:t>. Основными требованиями к малым архитектурным формам являются:</w:t>
      </w:r>
    </w:p>
    <w:p w:rsidR="00200EF2" w:rsidRPr="005A3C5E"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1) соответствие характеру архитектурного и ландшафтного окружения элементов благоустройства территории;</w:t>
      </w:r>
    </w:p>
    <w:p w:rsidR="00200EF2" w:rsidRPr="005A3C5E"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lastRenderedPageBreak/>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00EF2" w:rsidRPr="005A3C5E"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3) прочность, надежность, безопасность конструкции.</w:t>
      </w:r>
    </w:p>
    <w:p w:rsidR="00200EF2" w:rsidRPr="005A3C5E" w:rsidRDefault="00200EF2" w:rsidP="004C558E">
      <w:pPr>
        <w:spacing w:after="0" w:line="240" w:lineRule="auto"/>
        <w:ind w:firstLine="567"/>
        <w:jc w:val="both"/>
        <w:rPr>
          <w:rFonts w:ascii="Times New Roman" w:hAnsi="Times New Roman" w:cs="Times New Roman"/>
          <w:sz w:val="28"/>
          <w:szCs w:val="28"/>
        </w:rPr>
      </w:pPr>
      <w:r w:rsidRPr="005A3C5E">
        <w:rPr>
          <w:rFonts w:ascii="Times New Roman" w:eastAsia="Times New Roman" w:hAnsi="Times New Roman" w:cs="Times New Roman"/>
          <w:sz w:val="28"/>
          <w:szCs w:val="28"/>
          <w:lang w:eastAsia="ru-RU"/>
        </w:rPr>
        <w:t>4)</w:t>
      </w:r>
      <w:r w:rsidRPr="005A3C5E">
        <w:rPr>
          <w:rFonts w:ascii="Times New Roman" w:hAnsi="Times New Roman" w:cs="Times New Roman"/>
          <w:sz w:val="28"/>
          <w:szCs w:val="28"/>
        </w:rPr>
        <w:t xml:space="preserve"> расположение, не создающее препятствий для пешеходов;</w:t>
      </w:r>
    </w:p>
    <w:p w:rsidR="00200EF2" w:rsidRPr="005A3C5E" w:rsidRDefault="00200EF2" w:rsidP="004C558E">
      <w:pPr>
        <w:spacing w:after="0" w:line="240" w:lineRule="auto"/>
        <w:ind w:firstLine="567"/>
        <w:jc w:val="both"/>
        <w:rPr>
          <w:rFonts w:ascii="Times New Roman" w:hAnsi="Times New Roman" w:cs="Times New Roman"/>
          <w:sz w:val="28"/>
          <w:szCs w:val="28"/>
        </w:rPr>
      </w:pPr>
      <w:r w:rsidRPr="005A3C5E">
        <w:rPr>
          <w:rFonts w:ascii="Times New Roman" w:hAnsi="Times New Roman" w:cs="Times New Roman"/>
          <w:sz w:val="28"/>
          <w:szCs w:val="28"/>
        </w:rPr>
        <w:t>5) компактная установка на минимальной площади в местах большого скопления людей;</w:t>
      </w:r>
    </w:p>
    <w:p w:rsidR="00200EF2" w:rsidRPr="005A3C5E" w:rsidRDefault="001E119D" w:rsidP="004C5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при </w:t>
      </w:r>
      <w:r w:rsidR="00200EF2" w:rsidRPr="005A3C5E">
        <w:rPr>
          <w:rFonts w:ascii="Times New Roman" w:hAnsi="Times New Roman" w:cs="Times New Roman"/>
          <w:sz w:val="28"/>
          <w:szCs w:val="28"/>
        </w:rPr>
        <w:t xml:space="preserve">установке оборудования предусматривать его </w:t>
      </w:r>
      <w:proofErr w:type="spellStart"/>
      <w:r w:rsidR="00200EF2" w:rsidRPr="005A3C5E">
        <w:rPr>
          <w:rFonts w:ascii="Times New Roman" w:hAnsi="Times New Roman" w:cs="Times New Roman"/>
          <w:sz w:val="28"/>
          <w:szCs w:val="28"/>
        </w:rPr>
        <w:t>вандалозащищенность</w:t>
      </w:r>
      <w:proofErr w:type="spellEnd"/>
      <w:r w:rsidR="00200EF2" w:rsidRPr="005A3C5E">
        <w:rPr>
          <w:rFonts w:ascii="Times New Roman" w:hAnsi="Times New Roman" w:cs="Times New Roman"/>
          <w:sz w:val="28"/>
          <w:szCs w:val="28"/>
        </w:rPr>
        <w:t>, в том числе:</w:t>
      </w:r>
    </w:p>
    <w:p w:rsidR="00200EF2" w:rsidRPr="005A3C5E" w:rsidRDefault="00200EF2" w:rsidP="004C558E">
      <w:pPr>
        <w:spacing w:after="0" w:line="240" w:lineRule="auto"/>
        <w:ind w:firstLine="567"/>
        <w:jc w:val="both"/>
        <w:rPr>
          <w:rFonts w:ascii="Times New Roman" w:hAnsi="Times New Roman" w:cs="Times New Roman"/>
          <w:sz w:val="28"/>
          <w:szCs w:val="28"/>
        </w:rPr>
      </w:pPr>
      <w:r w:rsidRPr="005A3C5E">
        <w:rPr>
          <w:rFonts w:ascii="Times New Roman" w:hAnsi="Times New Roman" w:cs="Times New Roman"/>
          <w:sz w:val="28"/>
          <w:szCs w:val="28"/>
        </w:rPr>
        <w:t>- использовать легко очищающиеся и стойких к воздействию абразивных и растворяющих веществ материалы.</w:t>
      </w:r>
    </w:p>
    <w:p w:rsidR="00200EF2" w:rsidRPr="005A3C5E" w:rsidRDefault="00200EF2" w:rsidP="004C558E">
      <w:pPr>
        <w:spacing w:after="0" w:line="240" w:lineRule="auto"/>
        <w:ind w:firstLine="567"/>
        <w:jc w:val="both"/>
        <w:rPr>
          <w:rFonts w:ascii="Times New Roman" w:hAnsi="Times New Roman" w:cs="Times New Roman"/>
          <w:sz w:val="28"/>
          <w:szCs w:val="28"/>
        </w:rPr>
      </w:pPr>
      <w:r w:rsidRPr="005A3C5E">
        <w:rPr>
          <w:rFonts w:ascii="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Pr="005A3C5E">
        <w:rPr>
          <w:rFonts w:ascii="Times New Roman" w:hAnsi="Times New Roman" w:cs="Times New Roman"/>
          <w:sz w:val="28"/>
          <w:szCs w:val="28"/>
        </w:rPr>
        <w:t>текстурирование</w:t>
      </w:r>
      <w:proofErr w:type="spellEnd"/>
      <w:r w:rsidRPr="005A3C5E">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200EF2" w:rsidRPr="005A3C5E" w:rsidRDefault="00200EF2" w:rsidP="004C558E">
      <w:pPr>
        <w:spacing w:after="0" w:line="240" w:lineRule="auto"/>
        <w:ind w:firstLine="567"/>
        <w:jc w:val="both"/>
        <w:rPr>
          <w:rFonts w:ascii="Times New Roman" w:hAnsi="Times New Roman" w:cs="Times New Roman"/>
          <w:b/>
          <w:sz w:val="28"/>
          <w:szCs w:val="28"/>
        </w:rPr>
      </w:pPr>
      <w:r w:rsidRPr="005A3C5E">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200EF2" w:rsidRPr="005A3C5E">
        <w:rPr>
          <w:rFonts w:ascii="Times New Roman" w:eastAsia="Times New Roman" w:hAnsi="Times New Roman" w:cs="Times New Roman"/>
          <w:sz w:val="28"/>
          <w:szCs w:val="28"/>
          <w:lang w:eastAsia="ru-RU"/>
        </w:rPr>
        <w:t>. Ответственность за состояние малых архитектурных форм несут их собственники, которые:</w:t>
      </w:r>
    </w:p>
    <w:p w:rsidR="00200EF2" w:rsidRPr="005A3C5E"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00EF2" w:rsidRPr="005A3C5E"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p>
    <w:p w:rsidR="00200EF2" w:rsidRPr="005A3C5E"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3) выполняют работы по очистке подходов к малым архитектурным формам и территорий вокруг них от снега и наледи.</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200EF2" w:rsidRPr="005A3C5E">
        <w:rPr>
          <w:rFonts w:ascii="Times New Roman" w:eastAsia="Times New Roman" w:hAnsi="Times New Roman" w:cs="Times New Roman"/>
          <w:sz w:val="28"/>
          <w:szCs w:val="28"/>
          <w:lang w:eastAsia="ru-RU"/>
        </w:rPr>
        <w:t>. Ответственность за состояние и эксплуатацию фонтанов возлагается на правообладателей.</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200EF2" w:rsidRPr="005A3C5E">
        <w:rPr>
          <w:rFonts w:ascii="Times New Roman" w:eastAsia="Times New Roman" w:hAnsi="Times New Roman" w:cs="Times New Roman"/>
          <w:sz w:val="28"/>
          <w:szCs w:val="28"/>
          <w:lang w:eastAsia="ru-RU"/>
        </w:rPr>
        <w:t>.</w:t>
      </w:r>
      <w:r w:rsidR="001A5884">
        <w:rPr>
          <w:rFonts w:ascii="Times New Roman" w:eastAsia="Times New Roman" w:hAnsi="Times New Roman" w:cs="Times New Roman"/>
          <w:sz w:val="28"/>
          <w:szCs w:val="28"/>
          <w:lang w:eastAsia="ru-RU"/>
        </w:rPr>
        <w:t xml:space="preserve"> </w:t>
      </w:r>
      <w:r w:rsidR="00200EF2" w:rsidRPr="005A3C5E">
        <w:rPr>
          <w:rFonts w:ascii="Times New Roman" w:eastAsia="Times New Roman" w:hAnsi="Times New Roman" w:cs="Times New Roman"/>
          <w:sz w:val="28"/>
          <w:szCs w:val="28"/>
          <w:lang w:eastAsia="ru-RU"/>
        </w:rPr>
        <w:t xml:space="preserve">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200EF2" w:rsidRPr="005A3C5E">
        <w:rPr>
          <w:rFonts w:ascii="Times New Roman" w:eastAsia="Times New Roman" w:hAnsi="Times New Roman" w:cs="Times New Roman"/>
          <w:sz w:val="28"/>
          <w:szCs w:val="28"/>
          <w:lang w:eastAsia="ru-RU"/>
        </w:rPr>
        <w:t>. Установка уличного технического оборудования обеспечивает удобный подход к оборудованию и соответствует разделу 3 СНиП 35-01-2001.</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200EF2" w:rsidRPr="005A3C5E">
        <w:rPr>
          <w:rFonts w:ascii="Times New Roman" w:eastAsia="Times New Roman" w:hAnsi="Times New Roman" w:cs="Times New Roman"/>
          <w:sz w:val="28"/>
          <w:szCs w:val="28"/>
          <w:lang w:eastAsia="ru-RU"/>
        </w:rPr>
        <w:t>. Рядом с таксофоном, банкоматом и платежным терминалом устанавливаются урны.</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200EF2" w:rsidRPr="005A3C5E">
        <w:rPr>
          <w:rFonts w:ascii="Times New Roman" w:eastAsia="Times New Roman" w:hAnsi="Times New Roman" w:cs="Times New Roman"/>
          <w:sz w:val="28"/>
          <w:szCs w:val="28"/>
          <w:lang w:eastAsia="ru-RU"/>
        </w:rPr>
        <w:t>.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200EF2" w:rsidRPr="005A3C5E">
        <w:rPr>
          <w:rFonts w:ascii="Times New Roman" w:eastAsia="Times New Roman" w:hAnsi="Times New Roman" w:cs="Times New Roman"/>
          <w:sz w:val="28"/>
          <w:szCs w:val="28"/>
          <w:lang w:eastAsia="ru-RU"/>
        </w:rPr>
        <w:t xml:space="preserve">. Содержание территорий, на которых расположены таксофоны, банкоматы и платежные терминалы,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200EF2" w:rsidRPr="005A3C5E">
        <w:rPr>
          <w:rFonts w:ascii="Times New Roman" w:eastAsia="Times New Roman" w:hAnsi="Times New Roman" w:cs="Times New Roman"/>
          <w:sz w:val="28"/>
          <w:szCs w:val="28"/>
          <w:lang w:eastAsia="ru-RU"/>
        </w:rPr>
        <w:t>противогололедной</w:t>
      </w:r>
      <w:proofErr w:type="spellEnd"/>
      <w:r w:rsidR="00200EF2" w:rsidRPr="005A3C5E">
        <w:rPr>
          <w:rFonts w:ascii="Times New Roman" w:eastAsia="Times New Roman" w:hAnsi="Times New Roman" w:cs="Times New Roman"/>
          <w:sz w:val="28"/>
          <w:szCs w:val="28"/>
          <w:lang w:eastAsia="ru-RU"/>
        </w:rPr>
        <w:t xml:space="preserve"> посыпке территории, своевременной очистке навесов от снега, наледи, сосулек.</w:t>
      </w:r>
    </w:p>
    <w:p w:rsidR="00200EF2" w:rsidRPr="005A3C5E"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200EF2" w:rsidRPr="005A3C5E">
        <w:rPr>
          <w:rFonts w:ascii="Times New Roman" w:eastAsia="Times New Roman" w:hAnsi="Times New Roman" w:cs="Times New Roman"/>
          <w:sz w:val="28"/>
          <w:szCs w:val="28"/>
          <w:lang w:eastAsia="ru-RU"/>
        </w:rPr>
        <w:t>. Запрещается:</w:t>
      </w:r>
    </w:p>
    <w:p w:rsidR="00200EF2" w:rsidRPr="005A3C5E"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2) использование малых архитектурных форм не по назначению.</w:t>
      </w:r>
    </w:p>
    <w:p w:rsidR="00200EF2" w:rsidRDefault="00200EF2" w:rsidP="004C558E">
      <w:pPr>
        <w:spacing w:after="0" w:line="240" w:lineRule="auto"/>
        <w:jc w:val="center"/>
        <w:rPr>
          <w:rFonts w:ascii="Times New Roman" w:eastAsia="Times New Roman" w:hAnsi="Times New Roman" w:cs="Times New Roman"/>
          <w:sz w:val="28"/>
          <w:szCs w:val="28"/>
          <w:lang w:eastAsia="ru-RU"/>
        </w:rPr>
      </w:pPr>
    </w:p>
    <w:p w:rsidR="00200EF2" w:rsidRPr="00016B87" w:rsidRDefault="007C19AF" w:rsidP="004C558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.4. Средства наружной рекламы и информации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200EF2" w:rsidRPr="000F2561">
        <w:rPr>
          <w:rFonts w:ascii="Times New Roman" w:eastAsia="Times New Roman" w:hAnsi="Times New Roman" w:cs="Times New Roman"/>
          <w:sz w:val="28"/>
          <w:szCs w:val="28"/>
          <w:lang w:eastAsia="ru-RU"/>
        </w:rPr>
        <w:t>. Установка и эксплуатация средств наружной рекламы на территории муниципального образования "Городской округ Кинешма" осуществляется в соответствии с Правилами, утверждаемыми постановлением администрации городского округа Кинешма.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200EF2" w:rsidRPr="000F2561">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val="en-US" w:eastAsia="ru-RU"/>
        </w:rPr>
        <w:t> </w:t>
      </w:r>
      <w:r w:rsidR="00200EF2" w:rsidRPr="000F2561">
        <w:rPr>
          <w:rFonts w:ascii="Times New Roman" w:eastAsia="Times New Roman" w:hAnsi="Times New Roman" w:cs="Times New Roman"/>
          <w:sz w:val="28"/>
          <w:szCs w:val="28"/>
          <w:lang w:eastAsia="ru-RU"/>
        </w:rPr>
        <w:t>Правила</w:t>
      </w:r>
      <w:r w:rsidR="00200EF2" w:rsidRPr="000F2561">
        <w:rPr>
          <w:rFonts w:ascii="Times New Roman" w:eastAsia="Times New Roman" w:hAnsi="Times New Roman" w:cs="Times New Roman"/>
          <w:sz w:val="28"/>
          <w:szCs w:val="28"/>
          <w:lang w:val="en-US" w:eastAsia="ru-RU"/>
        </w:rPr>
        <w:t> </w:t>
      </w:r>
      <w:r w:rsidR="00200EF2" w:rsidRPr="000F2561">
        <w:rPr>
          <w:rFonts w:ascii="Times New Roman" w:eastAsia="Times New Roman" w:hAnsi="Times New Roman" w:cs="Times New Roman"/>
          <w:sz w:val="28"/>
          <w:szCs w:val="28"/>
          <w:lang w:eastAsia="ru-RU"/>
        </w:rPr>
        <w:t xml:space="preserve">размещения и содержания вывесок на территории городского округа Кинешма устанавливаются в соответствии с приложением </w:t>
      </w:r>
      <w:r w:rsidR="008C5F05">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1 к настоящим Правилам.</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200EF2" w:rsidRPr="000F2561">
        <w:rPr>
          <w:rFonts w:ascii="Times New Roman" w:eastAsia="Times New Roman" w:hAnsi="Times New Roman" w:cs="Times New Roman"/>
          <w:sz w:val="28"/>
          <w:szCs w:val="28"/>
          <w:lang w:eastAsia="ru-RU"/>
        </w:rPr>
        <w:t>. Объявления, листовки и иная наружная информация на территории города размещаются только на специально установленных досках объявлений.</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Запрещены размещение (установка) и (или) эксплуатация наружной рекламы и вывесок, различных материалов, объявлений и т.д. в неустановленных местах без соответствующего согласования.</w:t>
      </w:r>
      <w:proofErr w:type="gramEnd"/>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200EF2" w:rsidRPr="000F2561">
        <w:rPr>
          <w:rFonts w:ascii="Times New Roman" w:eastAsia="Times New Roman" w:hAnsi="Times New Roman" w:cs="Times New Roman"/>
          <w:sz w:val="28"/>
          <w:szCs w:val="28"/>
          <w:lang w:eastAsia="ru-RU"/>
        </w:rPr>
        <w:t xml:space="preserve">. Запрещается производить надписи, рисунки краской и другими </w:t>
      </w:r>
      <w:proofErr w:type="spellStart"/>
      <w:r w:rsidR="00200EF2" w:rsidRPr="000F2561">
        <w:rPr>
          <w:rFonts w:ascii="Times New Roman" w:eastAsia="Times New Roman" w:hAnsi="Times New Roman" w:cs="Times New Roman"/>
          <w:sz w:val="28"/>
          <w:szCs w:val="28"/>
          <w:lang w:eastAsia="ru-RU"/>
        </w:rPr>
        <w:t>трудносмываемыми</w:t>
      </w:r>
      <w:proofErr w:type="spellEnd"/>
      <w:r w:rsidR="00200EF2" w:rsidRPr="000F2561">
        <w:rPr>
          <w:rFonts w:ascii="Times New Roman" w:eastAsia="Times New Roman" w:hAnsi="Times New Roman" w:cs="Times New Roman"/>
          <w:sz w:val="28"/>
          <w:szCs w:val="28"/>
          <w:lang w:eastAsia="ru-RU"/>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w:t>
      </w:r>
      <w:r w:rsidR="00200EF2" w:rsidRPr="000F2561">
        <w:rPr>
          <w:rFonts w:ascii="Times New Roman" w:eastAsia="Times New Roman" w:hAnsi="Times New Roman" w:cs="Times New Roman"/>
          <w:sz w:val="28"/>
          <w:szCs w:val="28"/>
          <w:lang w:eastAsia="ru-RU"/>
        </w:rPr>
        <w:t>.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529</w:t>
      </w:r>
      <w:r w:rsidR="00200EF2" w:rsidRPr="000F2561">
        <w:rPr>
          <w:rFonts w:ascii="Times New Roman" w:eastAsia="Times New Roman" w:hAnsi="Times New Roman" w:cs="Times New Roman"/>
          <w:sz w:val="28"/>
          <w:szCs w:val="28"/>
          <w:lang w:eastAsia="ru-RU"/>
        </w:rPr>
        <w:t>. Средства рекламной конструкции проектируются с учетом установки источников освещения.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Исключение составляют рекламные конструкции, подсветка которых технически затруднена или нецелесообразна, исходя из законных интересов жителей города.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w:t>
      </w:r>
      <w:r w:rsidR="00200EF2" w:rsidRPr="000F2561">
        <w:rPr>
          <w:rFonts w:ascii="Times New Roman" w:eastAsia="Times New Roman" w:hAnsi="Times New Roman" w:cs="Times New Roman"/>
          <w:sz w:val="28"/>
          <w:szCs w:val="28"/>
          <w:lang w:eastAsia="ru-RU"/>
        </w:rPr>
        <w:t xml:space="preserve">. Конструкции для размещения рекламной и </w:t>
      </w:r>
      <w:proofErr w:type="spellStart"/>
      <w:r w:rsidR="00200EF2" w:rsidRPr="000F2561">
        <w:rPr>
          <w:rFonts w:ascii="Times New Roman" w:eastAsia="Times New Roman" w:hAnsi="Times New Roman" w:cs="Times New Roman"/>
          <w:sz w:val="28"/>
          <w:szCs w:val="28"/>
          <w:lang w:eastAsia="ru-RU"/>
        </w:rPr>
        <w:t>нерекламной</w:t>
      </w:r>
      <w:proofErr w:type="spellEnd"/>
      <w:r w:rsidR="00200EF2" w:rsidRPr="000F2561">
        <w:rPr>
          <w:rFonts w:ascii="Times New Roman" w:eastAsia="Times New Roman" w:hAnsi="Times New Roman" w:cs="Times New Roman"/>
          <w:sz w:val="28"/>
          <w:szCs w:val="28"/>
          <w:lang w:eastAsia="ru-RU"/>
        </w:rPr>
        <w:t xml:space="preserve"> информации не создают помех для прохода пешеходов и механизированной уборки улиц и тротуаров.</w:t>
      </w:r>
    </w:p>
    <w:p w:rsidR="00200EF2" w:rsidRPr="000F2561" w:rsidRDefault="008C5F0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6477A6">
        <w:rPr>
          <w:rFonts w:ascii="Times New Roman" w:eastAsia="Times New Roman" w:hAnsi="Times New Roman" w:cs="Times New Roman"/>
          <w:sz w:val="28"/>
          <w:szCs w:val="28"/>
          <w:lang w:eastAsia="ru-RU"/>
        </w:rPr>
        <w:t>31</w:t>
      </w:r>
      <w:r w:rsidR="00200EF2" w:rsidRPr="000F2561">
        <w:rPr>
          <w:rFonts w:ascii="Times New Roman" w:eastAsia="Times New Roman" w:hAnsi="Times New Roman" w:cs="Times New Roman"/>
          <w:sz w:val="28"/>
          <w:szCs w:val="28"/>
          <w:lang w:eastAsia="ru-RU"/>
        </w:rPr>
        <w:t>. 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532</w:t>
      </w:r>
      <w:r w:rsidR="00200EF2" w:rsidRPr="000F2561">
        <w:rPr>
          <w:rFonts w:ascii="Times New Roman" w:eastAsia="Times New Roman" w:hAnsi="Times New Roman" w:cs="Times New Roman"/>
          <w:sz w:val="28"/>
          <w:szCs w:val="28"/>
          <w:lang w:eastAsia="ru-RU"/>
        </w:rPr>
        <w:t>.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r>
    </w:p>
    <w:p w:rsidR="00200EF2" w:rsidRDefault="001A5884"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77A6">
        <w:rPr>
          <w:rFonts w:ascii="Times New Roman" w:eastAsia="Times New Roman" w:hAnsi="Times New Roman" w:cs="Times New Roman"/>
          <w:sz w:val="28"/>
          <w:szCs w:val="28"/>
          <w:lang w:eastAsia="ru-RU"/>
        </w:rPr>
        <w:t>3</w:t>
      </w:r>
      <w:r w:rsidR="00200EF2" w:rsidRPr="000F2561">
        <w:rPr>
          <w:rFonts w:ascii="Times New Roman" w:eastAsia="Times New Roman" w:hAnsi="Times New Roman" w:cs="Times New Roman"/>
          <w:sz w:val="28"/>
          <w:szCs w:val="28"/>
          <w:lang w:eastAsia="ru-RU"/>
        </w:rPr>
        <w:t>. До начала монтажа рекламных конструкций и вывесок, связанного с земляными работами, организация-заказчик оформляет Разрешение (ордер) на производство земляных работ.</w:t>
      </w:r>
    </w:p>
    <w:p w:rsidR="00200EF2" w:rsidRPr="000F2561" w:rsidRDefault="001A5884"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77A6">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Благоустройство места установки рекламной конструкции и вывески производится в срок не более 7 суток каждый раз после его монтажа (демонтажа): восстановление газонов, асфальтового покрытия и т.п.</w:t>
      </w:r>
    </w:p>
    <w:p w:rsidR="00200EF2" w:rsidRPr="000F2561" w:rsidRDefault="001A5884"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77A6">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Фундаменты отдельно стоящих рекламных конструкций и вывесок не выступают над уровнем земли и заглубляются на 15 - 20 сантиметров с последующим восстановлением газона, асфальтового покрытия.</w:t>
      </w:r>
    </w:p>
    <w:p w:rsidR="00200EF2" w:rsidRPr="000F2561" w:rsidRDefault="001A5884"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77A6">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xml:space="preserve">. В случаях, когда </w:t>
      </w:r>
      <w:r w:rsidR="00200EF2" w:rsidRPr="005A3C5E">
        <w:rPr>
          <w:rFonts w:ascii="Times New Roman" w:eastAsia="Times New Roman" w:hAnsi="Times New Roman" w:cs="Times New Roman"/>
          <w:sz w:val="28"/>
          <w:szCs w:val="28"/>
          <w:lang w:eastAsia="ru-RU"/>
        </w:rPr>
        <w:t xml:space="preserve">допускается </w:t>
      </w:r>
      <w:r w:rsidR="00200EF2" w:rsidRPr="000F2561">
        <w:rPr>
          <w:rFonts w:ascii="Times New Roman" w:eastAsia="Times New Roman" w:hAnsi="Times New Roman" w:cs="Times New Roman"/>
          <w:sz w:val="28"/>
          <w:szCs w:val="28"/>
          <w:lang w:eastAsia="ru-RU"/>
        </w:rPr>
        <w:t>установка рекламной конструкции и вывески без заглубления фундамента, основание покрывается облицовочным материалом или иным образом декорировано.</w:t>
      </w:r>
    </w:p>
    <w:p w:rsidR="00200EF2" w:rsidRDefault="00200EF2" w:rsidP="004C558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16B87" w:rsidRDefault="00C15AB8"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200EF2" w:rsidRPr="00016B87">
        <w:rPr>
          <w:rFonts w:ascii="Times New Roman" w:eastAsia="Times New Roman" w:hAnsi="Times New Roman" w:cs="Times New Roman"/>
          <w:b/>
          <w:sz w:val="28"/>
          <w:szCs w:val="28"/>
          <w:lang w:eastAsia="ru-RU"/>
        </w:rPr>
        <w:t>. Содержание животных и пчел</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537</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Содержание собак и кошек осуществляется в соответствии с постановлением Главы администрации Ивановской области от 09.09.1994 </w:t>
      </w:r>
      <w:r w:rsidR="00200EF2" w:rsidRPr="000F2561">
        <w:rPr>
          <w:rFonts w:ascii="Times New Roman" w:eastAsia="Times New Roman" w:hAnsi="Times New Roman" w:cs="Times New Roman"/>
          <w:sz w:val="28"/>
          <w:szCs w:val="28"/>
          <w:lang w:val="en-US" w:eastAsia="ru-RU"/>
        </w:rPr>
        <w:t>N</w:t>
      </w:r>
      <w:r w:rsidR="00200EF2" w:rsidRPr="000F2561">
        <w:rPr>
          <w:rFonts w:ascii="Times New Roman" w:eastAsia="Times New Roman" w:hAnsi="Times New Roman" w:cs="Times New Roman"/>
          <w:sz w:val="28"/>
          <w:szCs w:val="28"/>
          <w:lang w:eastAsia="ru-RU"/>
        </w:rPr>
        <w:t xml:space="preserve"> 295 "Об упорядочении содержания собак и кошек в городах и других населенных пунктах Ивановской области и повышении эффективности мероприятий по профилактике бешенства" (вместе с "Правилами содержания собак и кошек в городах и других населенных пунктах РСФСР", "Инструкцией по отлову, содержанию и использованию безнадзорных собак</w:t>
      </w:r>
      <w:proofErr w:type="gramEnd"/>
      <w:r w:rsidR="00200EF2" w:rsidRPr="000F2561">
        <w:rPr>
          <w:rFonts w:ascii="Times New Roman" w:eastAsia="Times New Roman" w:hAnsi="Times New Roman" w:cs="Times New Roman"/>
          <w:sz w:val="28"/>
          <w:szCs w:val="28"/>
          <w:lang w:eastAsia="ru-RU"/>
        </w:rPr>
        <w:t xml:space="preserve"> и кошек в городах и других населенных пунктах РСФСР").</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w:t>
      </w:r>
      <w:r w:rsidR="00200EF2" w:rsidRPr="000F2561">
        <w:rPr>
          <w:rFonts w:ascii="Times New Roman" w:eastAsia="Times New Roman" w:hAnsi="Times New Roman" w:cs="Times New Roman"/>
          <w:sz w:val="28"/>
          <w:szCs w:val="28"/>
          <w:lang w:eastAsia="ru-RU"/>
        </w:rPr>
        <w:t>. Запрещается выгул (нахождение) собак без поводка и намордника вне специально отведенных для выгула мест.</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539</w:t>
      </w:r>
      <w:r w:rsidR="00200EF2" w:rsidRPr="000F2561">
        <w:rPr>
          <w:rFonts w:ascii="Times New Roman" w:eastAsia="Times New Roman" w:hAnsi="Times New Roman" w:cs="Times New Roman"/>
          <w:sz w:val="28"/>
          <w:szCs w:val="28"/>
          <w:lang w:eastAsia="ru-RU"/>
        </w:rPr>
        <w:t>. 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540</w:t>
      </w:r>
      <w:r w:rsidR="00200EF2" w:rsidRPr="000F2561">
        <w:rPr>
          <w:rFonts w:ascii="Times New Roman" w:eastAsia="Times New Roman" w:hAnsi="Times New Roman" w:cs="Times New Roman"/>
          <w:sz w:val="28"/>
          <w:szCs w:val="28"/>
          <w:lang w:eastAsia="ru-RU"/>
        </w:rPr>
        <w:t>. Собственники, арендаторы (правообладатели) земельных участков, а также иные лица, осуществляющие пользование земельными участками, на территории которых содержатся собаки, обеспечивают исключение возможности проникновения животных за территорию земельного участка.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541</w:t>
      </w:r>
      <w:r w:rsidR="00200EF2" w:rsidRPr="000F2561">
        <w:rPr>
          <w:rFonts w:ascii="Times New Roman" w:eastAsia="Times New Roman" w:hAnsi="Times New Roman" w:cs="Times New Roman"/>
          <w:sz w:val="28"/>
          <w:szCs w:val="28"/>
          <w:lang w:eastAsia="ru-RU"/>
        </w:rPr>
        <w:t xml:space="preserve">. Домашний скот, птица и ульи с пчелами содержатся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w:t>
      </w:r>
      <w:r w:rsidR="00200EF2" w:rsidRPr="000F2561">
        <w:rPr>
          <w:rFonts w:ascii="Times New Roman" w:eastAsia="Times New Roman" w:hAnsi="Times New Roman" w:cs="Times New Roman"/>
          <w:sz w:val="28"/>
          <w:szCs w:val="28"/>
          <w:lang w:eastAsia="ru-RU"/>
        </w:rPr>
        <w:lastRenderedPageBreak/>
        <w:t>пользовании. Выездка и выпас лошадей, катание на лошадях, выпас скота на территориях улиц, садов, скверов, лесопарков, в рекреационных зонах земель поселений запрещается, за исключением специально отведенных для этих целей мест.</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w:t>
      </w:r>
      <w:r w:rsidR="00200EF2" w:rsidRPr="000F2561">
        <w:rPr>
          <w:rFonts w:ascii="Times New Roman" w:eastAsia="Times New Roman" w:hAnsi="Times New Roman" w:cs="Times New Roman"/>
          <w:sz w:val="28"/>
          <w:szCs w:val="28"/>
          <w:lang w:eastAsia="ru-RU"/>
        </w:rPr>
        <w:t>. Перечень специально отведенных мест для оказания услуг по катанию на лошадях (пони) или иных вьючных или верховых животных, гужевых повозках (санях), оказания прочих услуг коммерческого характера с использованием животных на территории городского округа Кинешма утверждается постановлением администрации городского округа Кинешма.</w:t>
      </w:r>
    </w:p>
    <w:p w:rsidR="00401150" w:rsidRDefault="00401150" w:rsidP="004C558E">
      <w:pPr>
        <w:pStyle w:val="a9"/>
        <w:ind w:firstLine="567"/>
        <w:jc w:val="center"/>
        <w:rPr>
          <w:rFonts w:ascii="Times New Roman" w:hAnsi="Times New Roman" w:cs="Times New Roman"/>
          <w:sz w:val="28"/>
          <w:szCs w:val="28"/>
          <w:lang w:eastAsia="ru-RU"/>
        </w:rPr>
      </w:pPr>
      <w:bookmarkStart w:id="18" w:name="Par966"/>
      <w:bookmarkEnd w:id="18"/>
    </w:p>
    <w:p w:rsidR="00200EF2" w:rsidRPr="00016B87" w:rsidRDefault="00C15AB8" w:rsidP="004C558E">
      <w:pPr>
        <w:pStyle w:val="a9"/>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00B34E75">
        <w:rPr>
          <w:rFonts w:ascii="Times New Roman" w:hAnsi="Times New Roman" w:cs="Times New Roman"/>
          <w:b/>
          <w:sz w:val="28"/>
          <w:szCs w:val="28"/>
          <w:lang w:eastAsia="ru-RU"/>
        </w:rPr>
        <w:t xml:space="preserve">.  Содержание и охрана </w:t>
      </w:r>
      <w:r w:rsidR="00200EF2" w:rsidRPr="00016B87">
        <w:rPr>
          <w:rFonts w:ascii="Times New Roman" w:hAnsi="Times New Roman" w:cs="Times New Roman"/>
          <w:b/>
          <w:sz w:val="28"/>
          <w:szCs w:val="28"/>
          <w:lang w:eastAsia="ru-RU"/>
        </w:rPr>
        <w:t>зеленых насаждений, городских лесов</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543</w:t>
      </w:r>
      <w:r w:rsidR="00200EF2" w:rsidRPr="00B50E16">
        <w:rPr>
          <w:rFonts w:ascii="Times New Roman" w:eastAsia="Times New Roman" w:hAnsi="Times New Roman" w:cs="Times New Roman"/>
          <w:sz w:val="28"/>
          <w:szCs w:val="28"/>
          <w:lang w:eastAsia="ru-RU"/>
        </w:rPr>
        <w:t>. Озелененные территории города всех категорий и видов, образующие систему городского озеленения в пределах городской черты, признаются его зеленым фондом.</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544</w:t>
      </w:r>
      <w:r w:rsidR="00200EF2" w:rsidRPr="00B50E16">
        <w:rPr>
          <w:rFonts w:ascii="Times New Roman" w:eastAsia="Times New Roman" w:hAnsi="Times New Roman" w:cs="Times New Roman"/>
          <w:sz w:val="28"/>
          <w:szCs w:val="28"/>
          <w:lang w:eastAsia="ru-RU"/>
        </w:rPr>
        <w:t>. Зеленые насаждения, произрастающие в границах городского округа Кинешма, составляют неприкосновенный зеленый фонд города и в соответствии с Федеральным законом Российской Федерации "Об охране окружающей среды" подлежат охране.</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545</w:t>
      </w:r>
      <w:r w:rsidR="00200EF2" w:rsidRPr="00B50E16">
        <w:rPr>
          <w:rFonts w:ascii="Times New Roman" w:eastAsia="Times New Roman" w:hAnsi="Times New Roman" w:cs="Times New Roman"/>
          <w:sz w:val="28"/>
          <w:szCs w:val="28"/>
          <w:lang w:eastAsia="ru-RU"/>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w:t>
      </w:r>
      <w:r w:rsidR="00B34E75">
        <w:rPr>
          <w:rFonts w:ascii="Times New Roman" w:eastAsia="Times New Roman" w:hAnsi="Times New Roman" w:cs="Times New Roman"/>
          <w:sz w:val="28"/>
          <w:szCs w:val="28"/>
          <w:lang w:eastAsia="ru-RU"/>
        </w:rPr>
        <w:t>тории городского округа Кинешма</w:t>
      </w:r>
      <w:r w:rsidR="00200EF2" w:rsidRPr="00B50E16">
        <w:rPr>
          <w:rFonts w:ascii="Times New Roman" w:eastAsia="Times New Roman" w:hAnsi="Times New Roman" w:cs="Times New Roman"/>
          <w:sz w:val="28"/>
          <w:szCs w:val="28"/>
          <w:lang w:eastAsia="ru-RU"/>
        </w:rPr>
        <w:t>.</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546</w:t>
      </w:r>
      <w:r w:rsidR="00200EF2" w:rsidRPr="00B50E16">
        <w:rPr>
          <w:rFonts w:ascii="Times New Roman" w:eastAsia="Times New Roman" w:hAnsi="Times New Roman" w:cs="Times New Roman"/>
          <w:sz w:val="28"/>
          <w:szCs w:val="28"/>
          <w:lang w:eastAsia="ru-RU"/>
        </w:rPr>
        <w:t>. Местоположение и границы озелененных территорий определяются Генеральным планом городского округа Кинешма, Правилами землепользования и застройки городского округа Кинешма.</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547</w:t>
      </w:r>
      <w:r w:rsidR="00200EF2" w:rsidRPr="00B50E16">
        <w:rPr>
          <w:rFonts w:ascii="Times New Roman" w:eastAsia="Times New Roman" w:hAnsi="Times New Roman" w:cs="Times New Roman"/>
          <w:sz w:val="28"/>
          <w:szCs w:val="28"/>
          <w:lang w:eastAsia="ru-RU"/>
        </w:rPr>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городским кабельным сетям.</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548</w:t>
      </w:r>
      <w:r w:rsidR="00200EF2" w:rsidRPr="00B50E16">
        <w:rPr>
          <w:rFonts w:ascii="Times New Roman" w:eastAsia="Times New Roman" w:hAnsi="Times New Roman" w:cs="Times New Roman"/>
          <w:sz w:val="28"/>
          <w:szCs w:val="28"/>
          <w:lang w:eastAsia="ru-RU"/>
        </w:rPr>
        <w:t>.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попадают озелененные территории.</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549</w:t>
      </w:r>
      <w:r w:rsidR="00200EF2" w:rsidRPr="00B50E16">
        <w:rPr>
          <w:rFonts w:ascii="Times New Roman" w:eastAsia="Times New Roman" w:hAnsi="Times New Roman" w:cs="Times New Roman"/>
          <w:sz w:val="28"/>
          <w:szCs w:val="28"/>
          <w:lang w:eastAsia="ru-RU"/>
        </w:rPr>
        <w:t xml:space="preserve">. Создание, содержание и охрана зеленого фонда на территории города осуществляются в соответствии с Правилами создания, охраны и содержания зеленых насаждений в городах Российской Федерации, утвержденными приказом Госстроя РФ от 15.12.1999 </w:t>
      </w:r>
      <w:r w:rsidR="00200EF2" w:rsidRPr="00B50E16">
        <w:rPr>
          <w:rFonts w:ascii="Times New Roman" w:eastAsia="Times New Roman" w:hAnsi="Times New Roman" w:cs="Times New Roman"/>
          <w:sz w:val="28"/>
          <w:szCs w:val="28"/>
          <w:lang w:val="en-US" w:eastAsia="ru-RU"/>
        </w:rPr>
        <w:t>N</w:t>
      </w:r>
      <w:r w:rsidR="00200EF2" w:rsidRPr="00B50E16">
        <w:rPr>
          <w:rFonts w:ascii="Times New Roman" w:eastAsia="Times New Roman" w:hAnsi="Times New Roman" w:cs="Times New Roman"/>
          <w:sz w:val="28"/>
          <w:szCs w:val="28"/>
          <w:lang w:eastAsia="ru-RU"/>
        </w:rPr>
        <w:t xml:space="preserve"> 153.</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w:t>
      </w:r>
      <w:r w:rsidR="00200EF2" w:rsidRPr="00B50E16">
        <w:rPr>
          <w:rFonts w:ascii="Times New Roman" w:eastAsia="Times New Roman" w:hAnsi="Times New Roman" w:cs="Times New Roman"/>
          <w:sz w:val="28"/>
          <w:szCs w:val="28"/>
          <w:lang w:eastAsia="ru-RU"/>
        </w:rPr>
        <w:t>. Ответственность за содержание, охрану городских зеленых насаждений, городских лесов возлагается:</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1) в скверах, бульварах, улицах - на Муниципальное учреждение Управление городского хозяйства г. Кинешмы в соответствии с установленными полномочиями;</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lastRenderedPageBreak/>
        <w:t>2) городских лесов - на Муниципальное учреждение Управление городского хозяйства г. Кинешмы в соответствии с установленными полномочиями;</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3) в парках - на руководителей соответствующих организаций, обслуживающих парк;</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4)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5) в пределах полосы отвода автомобильных и железных дорог, линий электропередачи, линий связи, нефтепроводов, газопроводов и иных трубопроводов возлагается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551</w:t>
      </w:r>
      <w:r w:rsidR="00200EF2" w:rsidRPr="00B50E16">
        <w:rPr>
          <w:rFonts w:ascii="Times New Roman" w:eastAsia="Times New Roman" w:hAnsi="Times New Roman" w:cs="Times New Roman"/>
          <w:sz w:val="28"/>
          <w:szCs w:val="28"/>
          <w:lang w:eastAsia="ru-RU"/>
        </w:rPr>
        <w:t>. Граждане, индивидуальные предприниматели, организации любых организационно</w:t>
      </w:r>
      <w:r w:rsidR="00C15AB8">
        <w:rPr>
          <w:rFonts w:ascii="Times New Roman" w:eastAsia="Times New Roman" w:hAnsi="Times New Roman" w:cs="Times New Roman"/>
          <w:sz w:val="28"/>
          <w:szCs w:val="28"/>
          <w:lang w:eastAsia="ru-RU"/>
        </w:rPr>
        <w:t xml:space="preserve"> </w:t>
      </w:r>
      <w:r w:rsidR="00200EF2" w:rsidRPr="00B50E16">
        <w:rPr>
          <w:rFonts w:ascii="Times New Roman" w:eastAsia="Times New Roman" w:hAnsi="Times New Roman" w:cs="Times New Roman"/>
          <w:sz w:val="28"/>
          <w:szCs w:val="28"/>
          <w:lang w:eastAsia="ru-RU"/>
        </w:rPr>
        <w:t>-</w:t>
      </w:r>
      <w:r w:rsidR="00C15AB8">
        <w:rPr>
          <w:rFonts w:ascii="Times New Roman" w:eastAsia="Times New Roman" w:hAnsi="Times New Roman" w:cs="Times New Roman"/>
          <w:sz w:val="28"/>
          <w:szCs w:val="28"/>
          <w:lang w:eastAsia="ru-RU"/>
        </w:rPr>
        <w:t xml:space="preserve"> </w:t>
      </w:r>
      <w:r w:rsidR="00200EF2" w:rsidRPr="00B50E16">
        <w:rPr>
          <w:rFonts w:ascii="Times New Roman" w:eastAsia="Times New Roman" w:hAnsi="Times New Roman" w:cs="Times New Roman"/>
          <w:sz w:val="28"/>
          <w:szCs w:val="28"/>
          <w:lang w:eastAsia="ru-RU"/>
        </w:rPr>
        <w:t>правовых форм, находящиеся на территории города, осуществляют содержание, уход, снос аварийных и опасно наклоненных зеленых насаждений, находящихся на земельных участках, принадлежащих им на праве собственности или ином праве, в соответствии с настоящими Правилами.</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w:t>
      </w:r>
      <w:r w:rsidR="00200EF2" w:rsidRPr="00B50E16">
        <w:rPr>
          <w:rFonts w:ascii="Times New Roman" w:eastAsia="Times New Roman" w:hAnsi="Times New Roman" w:cs="Times New Roman"/>
          <w:sz w:val="28"/>
          <w:szCs w:val="28"/>
          <w:lang w:eastAsia="ru-RU"/>
        </w:rPr>
        <w:t>. Содержание зеленых насаждений включает:</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1) работы по уходу за деревьями,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50E16">
        <w:rPr>
          <w:rFonts w:ascii="Times New Roman" w:eastAsia="Times New Roman" w:hAnsi="Times New Roman" w:cs="Times New Roman"/>
          <w:sz w:val="28"/>
          <w:szCs w:val="28"/>
          <w:lang w:eastAsia="ru-RU"/>
        </w:rPr>
        <w:t>2)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roofErr w:type="gramEnd"/>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3) поднятие и укладку металлических решеток на лунках деревьев;</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4) прочистку и промывку газонного борта;</w:t>
      </w:r>
    </w:p>
    <w:p w:rsidR="00200EF2" w:rsidRPr="005278E7"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5) ограждение скверов и садов в порядке, предусмотренном</w:t>
      </w:r>
      <w:r w:rsidRPr="005278E7">
        <w:rPr>
          <w:rFonts w:ascii="Times New Roman" w:eastAsia="Times New Roman" w:hAnsi="Times New Roman" w:cs="Times New Roman"/>
          <w:sz w:val="28"/>
          <w:szCs w:val="28"/>
          <w:lang w:val="en-US" w:eastAsia="ru-RU"/>
        </w:rPr>
        <w:t> </w:t>
      </w:r>
      <w:r w:rsidR="003F7B77" w:rsidRPr="005278E7">
        <w:rPr>
          <w:rFonts w:ascii="Times New Roman" w:eastAsia="Times New Roman" w:hAnsi="Times New Roman" w:cs="Times New Roman"/>
          <w:sz w:val="28"/>
          <w:szCs w:val="28"/>
          <w:lang w:eastAsia="ru-RU"/>
        </w:rPr>
        <w:t xml:space="preserve">разделом </w:t>
      </w:r>
      <w:r w:rsidRPr="005278E7">
        <w:rPr>
          <w:rFonts w:ascii="Times New Roman" w:eastAsia="Times New Roman" w:hAnsi="Times New Roman" w:cs="Times New Roman"/>
          <w:sz w:val="28"/>
          <w:szCs w:val="28"/>
          <w:lang w:eastAsia="ru-RU"/>
        </w:rPr>
        <w:t>3</w:t>
      </w:r>
      <w:r w:rsidR="003F7B77" w:rsidRPr="005278E7">
        <w:rPr>
          <w:rFonts w:ascii="Times New Roman" w:eastAsia="Times New Roman" w:hAnsi="Times New Roman" w:cs="Times New Roman"/>
          <w:sz w:val="28"/>
          <w:szCs w:val="28"/>
          <w:lang w:eastAsia="ru-RU"/>
        </w:rPr>
        <w:t>.10.</w:t>
      </w:r>
      <w:r w:rsidRPr="005278E7">
        <w:rPr>
          <w:rFonts w:ascii="Times New Roman" w:eastAsia="Times New Roman" w:hAnsi="Times New Roman" w:cs="Times New Roman"/>
          <w:sz w:val="28"/>
          <w:szCs w:val="28"/>
          <w:lang w:val="en-US" w:eastAsia="ru-RU"/>
        </w:rPr>
        <w:t> </w:t>
      </w:r>
      <w:r w:rsidRPr="005278E7">
        <w:rPr>
          <w:rFonts w:ascii="Times New Roman" w:eastAsia="Times New Roman" w:hAnsi="Times New Roman" w:cs="Times New Roman"/>
          <w:sz w:val="28"/>
          <w:szCs w:val="28"/>
          <w:lang w:eastAsia="ru-RU"/>
        </w:rPr>
        <w:t>настоящих Правил;</w:t>
      </w:r>
    </w:p>
    <w:p w:rsidR="00200EF2" w:rsidRPr="005278E7"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6) подметание в порядке, предусмотренном</w:t>
      </w:r>
      <w:r w:rsidRPr="005278E7">
        <w:rPr>
          <w:rFonts w:ascii="Times New Roman" w:eastAsia="Times New Roman" w:hAnsi="Times New Roman" w:cs="Times New Roman"/>
          <w:sz w:val="28"/>
          <w:szCs w:val="28"/>
          <w:lang w:val="en-US" w:eastAsia="ru-RU"/>
        </w:rPr>
        <w:t> </w:t>
      </w:r>
      <w:r w:rsidR="005278E7" w:rsidRPr="005278E7">
        <w:rPr>
          <w:rFonts w:ascii="Times New Roman" w:eastAsia="Times New Roman" w:hAnsi="Times New Roman" w:cs="Times New Roman"/>
          <w:sz w:val="28"/>
          <w:szCs w:val="28"/>
          <w:lang w:eastAsia="ru-RU"/>
        </w:rPr>
        <w:t>разделом 4.6</w:t>
      </w:r>
      <w:r w:rsidRPr="005278E7">
        <w:rPr>
          <w:rFonts w:ascii="Times New Roman" w:eastAsia="Times New Roman" w:hAnsi="Times New Roman" w:cs="Times New Roman"/>
          <w:sz w:val="28"/>
          <w:szCs w:val="28"/>
          <w:lang w:val="en-US" w:eastAsia="ru-RU"/>
        </w:rPr>
        <w:t> </w:t>
      </w:r>
      <w:r w:rsidRPr="005278E7">
        <w:rPr>
          <w:rFonts w:ascii="Times New Roman" w:eastAsia="Times New Roman" w:hAnsi="Times New Roman" w:cs="Times New Roman"/>
          <w:sz w:val="28"/>
          <w:szCs w:val="28"/>
          <w:lang w:eastAsia="ru-RU"/>
        </w:rPr>
        <w:t>настоящих Правил;</w:t>
      </w:r>
    </w:p>
    <w:p w:rsidR="00200EF2" w:rsidRPr="005278E7"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7) удаление снега в порядке, предусмотренном</w:t>
      </w:r>
      <w:r w:rsidRPr="005278E7">
        <w:rPr>
          <w:rFonts w:ascii="Times New Roman" w:eastAsia="Times New Roman" w:hAnsi="Times New Roman" w:cs="Times New Roman"/>
          <w:sz w:val="28"/>
          <w:szCs w:val="28"/>
          <w:lang w:val="en-US" w:eastAsia="ru-RU"/>
        </w:rPr>
        <w:t> </w:t>
      </w:r>
      <w:r w:rsidR="005278E7" w:rsidRPr="005278E7">
        <w:rPr>
          <w:rFonts w:ascii="Times New Roman" w:eastAsia="Times New Roman" w:hAnsi="Times New Roman" w:cs="Times New Roman"/>
          <w:sz w:val="28"/>
          <w:szCs w:val="28"/>
          <w:lang w:eastAsia="ru-RU"/>
        </w:rPr>
        <w:t>разделом 4.5</w:t>
      </w:r>
      <w:r w:rsidRPr="005278E7">
        <w:rPr>
          <w:rFonts w:ascii="Times New Roman" w:eastAsia="Times New Roman" w:hAnsi="Times New Roman" w:cs="Times New Roman"/>
          <w:sz w:val="28"/>
          <w:szCs w:val="28"/>
          <w:lang w:val="en-US" w:eastAsia="ru-RU"/>
        </w:rPr>
        <w:t> </w:t>
      </w:r>
      <w:r w:rsidRPr="005278E7">
        <w:rPr>
          <w:rFonts w:ascii="Times New Roman" w:eastAsia="Times New Roman" w:hAnsi="Times New Roman" w:cs="Times New Roman"/>
          <w:sz w:val="28"/>
          <w:szCs w:val="28"/>
          <w:lang w:eastAsia="ru-RU"/>
        </w:rPr>
        <w:t>настоящих Правил;</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8) работы</w:t>
      </w:r>
      <w:r w:rsidRPr="00B50E16">
        <w:rPr>
          <w:rFonts w:ascii="Times New Roman" w:eastAsia="Times New Roman" w:hAnsi="Times New Roman" w:cs="Times New Roman"/>
          <w:sz w:val="28"/>
          <w:szCs w:val="28"/>
          <w:lang w:eastAsia="ru-RU"/>
        </w:rPr>
        <w:t xml:space="preserve">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200EF2" w:rsidRPr="00B50E16"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9) работы по уходу за цветочными вазонами.</w:t>
      </w:r>
    </w:p>
    <w:p w:rsidR="00200EF2" w:rsidRPr="00B50E16"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553</w:t>
      </w:r>
      <w:r w:rsidR="00200EF2" w:rsidRPr="00B50E16">
        <w:rPr>
          <w:rFonts w:ascii="Times New Roman" w:eastAsia="Times New Roman" w:hAnsi="Times New Roman" w:cs="Times New Roman"/>
          <w:sz w:val="28"/>
          <w:szCs w:val="28"/>
          <w:lang w:eastAsia="ru-RU"/>
        </w:rPr>
        <w:t>.  Создание зеленых насаждений на территориях ограниченного пользования и специального назначения проводится за счет средств собственников, пользователей земельных участков.</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554</w:t>
      </w:r>
      <w:r w:rsidR="00200EF2" w:rsidRPr="00B50E16">
        <w:rPr>
          <w:rFonts w:ascii="Times New Roman" w:eastAsia="Times New Roman" w:hAnsi="Times New Roman" w:cs="Times New Roman"/>
          <w:sz w:val="28"/>
          <w:szCs w:val="28"/>
          <w:lang w:eastAsia="ru-RU"/>
        </w:rPr>
        <w:t xml:space="preserve">. Полив зеленых насаждений на объектах озеленения производится в утреннее время не позднее 8 - 9 часов или в вечернее время после 18 - 19 часов. Нормы и кратность полива зависят от погодных условий, механического состава почвы и ее влажности, степени </w:t>
      </w:r>
      <w:proofErr w:type="spellStart"/>
      <w:r w:rsidR="00200EF2" w:rsidRPr="00B50E16">
        <w:rPr>
          <w:rFonts w:ascii="Times New Roman" w:eastAsia="Times New Roman" w:hAnsi="Times New Roman" w:cs="Times New Roman"/>
          <w:sz w:val="28"/>
          <w:szCs w:val="28"/>
          <w:lang w:eastAsia="ru-RU"/>
        </w:rPr>
        <w:t>влаголюбия</w:t>
      </w:r>
      <w:proofErr w:type="spellEnd"/>
      <w:r w:rsidR="00200EF2" w:rsidRPr="00B50E16">
        <w:rPr>
          <w:rFonts w:ascii="Times New Roman" w:eastAsia="Times New Roman" w:hAnsi="Times New Roman" w:cs="Times New Roman"/>
          <w:sz w:val="28"/>
          <w:szCs w:val="28"/>
          <w:lang w:eastAsia="ru-RU"/>
        </w:rPr>
        <w:t xml:space="preserve"> и засухоустойчивости видов деревьев, глубины</w:t>
      </w:r>
      <w:r w:rsidR="00200EF2" w:rsidRPr="000F2561">
        <w:rPr>
          <w:rFonts w:ascii="Times New Roman" w:eastAsia="Times New Roman" w:hAnsi="Times New Roman" w:cs="Times New Roman"/>
          <w:sz w:val="28"/>
          <w:szCs w:val="28"/>
          <w:lang w:eastAsia="ru-RU"/>
        </w:rPr>
        <w:t xml:space="preserve"> и ширины залегания корневой системы.</w:t>
      </w:r>
    </w:p>
    <w:p w:rsidR="00200EF2" w:rsidRPr="000F2561" w:rsidRDefault="001A5884"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477A6">
        <w:rPr>
          <w:rFonts w:ascii="Times New Roman" w:eastAsia="Times New Roman" w:hAnsi="Times New Roman" w:cs="Times New Roman"/>
          <w:sz w:val="28"/>
          <w:szCs w:val="28"/>
          <w:lang w:eastAsia="ru-RU"/>
        </w:rPr>
        <w:t>55</w:t>
      </w:r>
      <w:r w:rsidR="00200EF2" w:rsidRPr="000F2561">
        <w:rPr>
          <w:rFonts w:ascii="Times New Roman" w:eastAsia="Times New Roman" w:hAnsi="Times New Roman" w:cs="Times New Roman"/>
          <w:sz w:val="28"/>
          <w:szCs w:val="28"/>
          <w:lang w:eastAsia="ru-RU"/>
        </w:rPr>
        <w:t>. Подкормку насаждений осуществляют путем внесения в почву минеральных удобрений из расчета грамм действующего вещества на 1 кв. м приствольной лунки.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556</w:t>
      </w:r>
      <w:r w:rsidR="00200EF2" w:rsidRPr="000F2561">
        <w:rPr>
          <w:rFonts w:ascii="Times New Roman" w:eastAsia="Times New Roman" w:hAnsi="Times New Roman" w:cs="Times New Roman"/>
          <w:sz w:val="28"/>
          <w:szCs w:val="28"/>
          <w:lang w:eastAsia="ru-RU"/>
        </w:rPr>
        <w:t>.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5 - 10 см под деревьями и на 3 - 5 см под кустарниками. Окапывать деревья с насыпкой земли у ствола дерева запрещается.</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557</w:t>
      </w:r>
      <w:r w:rsidR="00200EF2" w:rsidRPr="000F2561">
        <w:rPr>
          <w:rFonts w:ascii="Times New Roman" w:eastAsia="Times New Roman" w:hAnsi="Times New Roman" w:cs="Times New Roman"/>
          <w:sz w:val="28"/>
          <w:szCs w:val="28"/>
          <w:lang w:eastAsia="ru-RU"/>
        </w:rPr>
        <w:t>.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p>
    <w:p w:rsidR="00250B90" w:rsidRDefault="00250B90" w:rsidP="004C558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4253F8" w:rsidRDefault="004253F8"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4253F8">
        <w:rPr>
          <w:rFonts w:ascii="Times New Roman" w:eastAsia="Times New Roman" w:hAnsi="Times New Roman" w:cs="Times New Roman"/>
          <w:b/>
          <w:sz w:val="28"/>
          <w:szCs w:val="28"/>
          <w:lang w:eastAsia="ru-RU"/>
        </w:rPr>
        <w:t>А. Санитарная обрезка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Удаление больших ветвей производится обязательно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устраняются поддержкой пенька рукой или веревкой.</w:t>
      </w:r>
    </w:p>
    <w:p w:rsidR="00200EF2"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5) Сразу после обрезки все раны диаметром более 2 см замазываются садовой замазкой или закрашиваются масляной краской на натуральной олифе. У хвойных деревьев, обильно выделяющих смолу, раны не замазываются.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4253F8" w:rsidRDefault="00200EF2"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4253F8">
        <w:rPr>
          <w:rFonts w:ascii="Times New Roman" w:eastAsia="Times New Roman" w:hAnsi="Times New Roman" w:cs="Times New Roman"/>
          <w:b/>
          <w:sz w:val="28"/>
          <w:szCs w:val="28"/>
          <w:lang w:eastAsia="ru-RU"/>
        </w:rPr>
        <w:t>Б. Омолаживающая обрезка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0F2561">
        <w:rPr>
          <w:rFonts w:ascii="Times New Roman" w:eastAsia="Times New Roman" w:hAnsi="Times New Roman" w:cs="Times New Roman"/>
          <w:sz w:val="28"/>
          <w:szCs w:val="28"/>
          <w:lang w:eastAsia="ru-RU"/>
        </w:rPr>
        <w:t>суховершинят</w:t>
      </w:r>
      <w:proofErr w:type="spellEnd"/>
      <w:r w:rsidRPr="000F2561">
        <w:rPr>
          <w:rFonts w:ascii="Times New Roman" w:eastAsia="Times New Roman" w:hAnsi="Times New Roman" w:cs="Times New Roman"/>
          <w:sz w:val="28"/>
          <w:szCs w:val="28"/>
          <w:lang w:eastAsia="ru-RU"/>
        </w:rPr>
        <w:t>, а также при пересадке крупномерных деревьев.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2) Омолаживание деревьев проводят постепенно - в течение 2 - 3 лет, начиная с вершины и крупных скелетных ветвей, и только у видов, обладающих хорошей </w:t>
      </w:r>
      <w:proofErr w:type="spellStart"/>
      <w:r w:rsidRPr="000F2561">
        <w:rPr>
          <w:rFonts w:ascii="Times New Roman" w:eastAsia="Times New Roman" w:hAnsi="Times New Roman" w:cs="Times New Roman"/>
          <w:sz w:val="28"/>
          <w:szCs w:val="28"/>
          <w:lang w:eastAsia="ru-RU"/>
        </w:rPr>
        <w:t>побегопроизводительной</w:t>
      </w:r>
      <w:proofErr w:type="spellEnd"/>
      <w:r w:rsidRPr="000F2561">
        <w:rPr>
          <w:rFonts w:ascii="Times New Roman" w:eastAsia="Times New Roman" w:hAnsi="Times New Roman" w:cs="Times New Roman"/>
          <w:sz w:val="28"/>
          <w:szCs w:val="28"/>
          <w:lang w:eastAsia="ru-RU"/>
        </w:rPr>
        <w:t xml:space="preserve"> способностью (липа, тополь, ива и др., из хвойных пород - ель колючая).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Обрезку ветвей проводят, укорачивая их на 1/2 - 3/4 длины. В случае образования большого числа молодых побегов из спящих почек производят прореживание, убрав часть из них.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К омолаживающей обрезке относится и прием "посадки на пень", когда дерево или куст спиливаются до основания и остается лишь пень. Образовавшаяся поросль прореживается с последующим формированием одно- или многоствольного растения.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5)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w:t>
      </w:r>
      <w:proofErr w:type="spellStart"/>
      <w:r w:rsidRPr="000F2561">
        <w:rPr>
          <w:rFonts w:ascii="Times New Roman" w:eastAsia="Times New Roman" w:hAnsi="Times New Roman" w:cs="Times New Roman"/>
          <w:sz w:val="28"/>
          <w:szCs w:val="28"/>
          <w:lang w:eastAsia="ru-RU"/>
        </w:rPr>
        <w:t>непривитые</w:t>
      </w:r>
      <w:proofErr w:type="spellEnd"/>
      <w:r w:rsidRPr="000F2561">
        <w:rPr>
          <w:rFonts w:ascii="Times New Roman" w:eastAsia="Times New Roman" w:hAnsi="Times New Roman" w:cs="Times New Roman"/>
          <w:sz w:val="28"/>
          <w:szCs w:val="28"/>
          <w:lang w:eastAsia="ru-RU"/>
        </w:rPr>
        <w:t xml:space="preserve"> кустарники обрезают на высоте 10 - 15 см от корневой шейки, привитые - на такой же высоте от места прививки.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6)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Pr="000F2561">
        <w:rPr>
          <w:rFonts w:ascii="Times New Roman" w:eastAsia="Times New Roman" w:hAnsi="Times New Roman" w:cs="Times New Roman"/>
          <w:sz w:val="28"/>
          <w:szCs w:val="28"/>
          <w:lang w:eastAsia="ru-RU"/>
        </w:rPr>
        <w:t>сокодвижения</w:t>
      </w:r>
      <w:proofErr w:type="spellEnd"/>
      <w:r w:rsidRPr="000F2561">
        <w:rPr>
          <w:rFonts w:ascii="Times New Roman" w:eastAsia="Times New Roman" w:hAnsi="Times New Roman" w:cs="Times New Roman"/>
          <w:sz w:val="28"/>
          <w:szCs w:val="28"/>
          <w:lang w:eastAsia="ru-RU"/>
        </w:rPr>
        <w:t>.</w:t>
      </w:r>
    </w:p>
    <w:p w:rsidR="004253F8" w:rsidRDefault="004253F8"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200EF2" w:rsidRPr="004253F8" w:rsidRDefault="00200EF2"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4253F8">
        <w:rPr>
          <w:rFonts w:ascii="Times New Roman" w:eastAsia="Times New Roman" w:hAnsi="Times New Roman" w:cs="Times New Roman"/>
          <w:b/>
          <w:sz w:val="28"/>
          <w:szCs w:val="28"/>
          <w:lang w:eastAsia="ru-RU"/>
        </w:rPr>
        <w:t>В. Формовочная обрезка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4)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У медленнорастущих деревьев формовку крон производят через 2 - 4 года.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Формовочную обрезку проводят ранней весной до распускания почек или осенью после листопада.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558</w:t>
      </w:r>
      <w:r w:rsidR="00200EF2" w:rsidRPr="000F2561">
        <w:rPr>
          <w:rFonts w:ascii="Times New Roman" w:eastAsia="Times New Roman" w:hAnsi="Times New Roman" w:cs="Times New Roman"/>
          <w:sz w:val="28"/>
          <w:szCs w:val="28"/>
          <w:lang w:eastAsia="ru-RU"/>
        </w:rPr>
        <w:t>. Степень обрезки зависит от вида дерева, его возраста и состояния кроны. Различают слабую, умеренную (среднюю) и сильную обрезки.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У молодых деревьев большинства пород целесообразно проводить только слабую обрезку (не более 25 - 30% величины годичного прироста), так как на концах побегов у них закладываются слабые почки.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У средневозрастных деревьев производится умеренная обрезка (до 50% длины годичного прироста), способствуя получению более густой кроны.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Сильную обрезку (60 - 75% длины годичного прироста) производят только у быстрорастущих пород, у которых отсутствие обрезки или слабая обрезка приводит </w:t>
      </w:r>
      <w:proofErr w:type="gramStart"/>
      <w:r w:rsidRPr="000F2561">
        <w:rPr>
          <w:rFonts w:ascii="Times New Roman" w:eastAsia="Times New Roman" w:hAnsi="Times New Roman" w:cs="Times New Roman"/>
          <w:sz w:val="28"/>
          <w:szCs w:val="28"/>
          <w:lang w:eastAsia="ru-RU"/>
        </w:rPr>
        <w:t>к</w:t>
      </w:r>
      <w:proofErr w:type="gramEnd"/>
      <w:r w:rsidRPr="000F2561">
        <w:rPr>
          <w:rFonts w:ascii="Times New Roman" w:eastAsia="Times New Roman" w:hAnsi="Times New Roman" w:cs="Times New Roman"/>
          <w:sz w:val="28"/>
          <w:szCs w:val="28"/>
          <w:lang w:eastAsia="ru-RU"/>
        </w:rPr>
        <w:t xml:space="preserve"> быстрому </w:t>
      </w:r>
      <w:proofErr w:type="spellStart"/>
      <w:r w:rsidRPr="000F2561">
        <w:rPr>
          <w:rFonts w:ascii="Times New Roman" w:eastAsia="Times New Roman" w:hAnsi="Times New Roman" w:cs="Times New Roman"/>
          <w:sz w:val="28"/>
          <w:szCs w:val="28"/>
          <w:lang w:eastAsia="ru-RU"/>
        </w:rPr>
        <w:t>изреживанию</w:t>
      </w:r>
      <w:proofErr w:type="spellEnd"/>
      <w:r w:rsidRPr="000F2561">
        <w:rPr>
          <w:rFonts w:ascii="Times New Roman" w:eastAsia="Times New Roman" w:hAnsi="Times New Roman" w:cs="Times New Roman"/>
          <w:sz w:val="28"/>
          <w:szCs w:val="28"/>
          <w:lang w:eastAsia="ru-RU"/>
        </w:rPr>
        <w:t xml:space="preserve"> кроны, с обязательным замазыванием срезов специальными средствами.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559</w:t>
      </w:r>
      <w:r w:rsidR="00200EF2" w:rsidRPr="000F2561">
        <w:rPr>
          <w:rFonts w:ascii="Times New Roman" w:eastAsia="Times New Roman" w:hAnsi="Times New Roman" w:cs="Times New Roman"/>
          <w:sz w:val="28"/>
          <w:szCs w:val="28"/>
          <w:lang w:eastAsia="ru-RU"/>
        </w:rPr>
        <w:t>.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560</w:t>
      </w:r>
      <w:r w:rsidR="00200EF2" w:rsidRPr="000F2561">
        <w:rPr>
          <w:rFonts w:ascii="Times New Roman" w:eastAsia="Times New Roman" w:hAnsi="Times New Roman" w:cs="Times New Roman"/>
          <w:sz w:val="28"/>
          <w:szCs w:val="28"/>
          <w:lang w:eastAsia="ru-RU"/>
        </w:rPr>
        <w:t>.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20 - 25 градусов и более широким основанием внизу.</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561</w:t>
      </w:r>
      <w:r w:rsidR="00200EF2" w:rsidRPr="000F2561">
        <w:rPr>
          <w:rFonts w:ascii="Times New Roman" w:eastAsia="Times New Roman" w:hAnsi="Times New Roman" w:cs="Times New Roman"/>
          <w:sz w:val="28"/>
          <w:szCs w:val="28"/>
          <w:lang w:eastAsia="ru-RU"/>
        </w:rPr>
        <w:t>. Раны, дупла и механические повреждения на деревьях обязательно заделываются.</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w:t>
      </w:r>
      <w:r w:rsidR="00200EF2" w:rsidRPr="000F2561">
        <w:rPr>
          <w:rFonts w:ascii="Times New Roman" w:eastAsia="Times New Roman" w:hAnsi="Times New Roman" w:cs="Times New Roman"/>
          <w:sz w:val="28"/>
          <w:szCs w:val="28"/>
          <w:lang w:eastAsia="ru-RU"/>
        </w:rPr>
        <w:t>. Лечение дупел у большинства деревьев проводится в течение всего вегетационного периода.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563</w:t>
      </w:r>
      <w:r w:rsidR="00200EF2" w:rsidRPr="000F2561">
        <w:rPr>
          <w:rFonts w:ascii="Times New Roman" w:eastAsia="Times New Roman" w:hAnsi="Times New Roman" w:cs="Times New Roman"/>
          <w:sz w:val="28"/>
          <w:szCs w:val="28"/>
          <w:lang w:eastAsia="ru-RU"/>
        </w:rPr>
        <w:t>. Пломбирование дупел проводится только у деревьев, имеющих слой живой древесины не менее 8 - 10 см.</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564</w:t>
      </w:r>
      <w:r w:rsidR="00200EF2" w:rsidRPr="000F2561">
        <w:rPr>
          <w:rFonts w:ascii="Times New Roman" w:eastAsia="Times New Roman" w:hAnsi="Times New Roman" w:cs="Times New Roman"/>
          <w:sz w:val="28"/>
          <w:szCs w:val="28"/>
          <w:lang w:eastAsia="ru-RU"/>
        </w:rPr>
        <w:t>.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т.д.).</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565</w:t>
      </w:r>
      <w:r w:rsidR="00200EF2" w:rsidRPr="000F2561">
        <w:rPr>
          <w:rFonts w:ascii="Times New Roman" w:eastAsia="Times New Roman" w:hAnsi="Times New Roman" w:cs="Times New Roman"/>
          <w:sz w:val="28"/>
          <w:szCs w:val="28"/>
          <w:lang w:eastAsia="ru-RU"/>
        </w:rPr>
        <w:t>. Регулярно и своевременно проводятся мероприятия по выявлению и борьбе с массовыми заболеваниями, вредителями и возбудителями заболеваний зеленых насаждений.</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w:t>
      </w:r>
      <w:r w:rsidR="00200EF2" w:rsidRPr="000F2561">
        <w:rPr>
          <w:rFonts w:ascii="Times New Roman" w:eastAsia="Times New Roman" w:hAnsi="Times New Roman" w:cs="Times New Roman"/>
          <w:sz w:val="28"/>
          <w:szCs w:val="28"/>
          <w:lang w:eastAsia="ru-RU"/>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00200EF2" w:rsidRPr="000F2561">
        <w:rPr>
          <w:rFonts w:ascii="Times New Roman" w:eastAsia="Times New Roman" w:hAnsi="Times New Roman" w:cs="Times New Roman"/>
          <w:sz w:val="28"/>
          <w:szCs w:val="28"/>
          <w:lang w:eastAsia="ru-RU"/>
        </w:rPr>
        <w:t>агрохимикатов</w:t>
      </w:r>
      <w:proofErr w:type="spellEnd"/>
      <w:r w:rsidR="00200EF2" w:rsidRPr="000F2561">
        <w:rPr>
          <w:rFonts w:ascii="Times New Roman" w:eastAsia="Times New Roman" w:hAnsi="Times New Roman" w:cs="Times New Roman"/>
          <w:sz w:val="28"/>
          <w:szCs w:val="28"/>
          <w:lang w:eastAsia="ru-RU"/>
        </w:rPr>
        <w:t>, разрешенных к применению на территории Российской Федерации, и с соблюдением технологических и санитарно-гигиенических регламентов.</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567</w:t>
      </w:r>
      <w:r w:rsidR="00200EF2" w:rsidRPr="005278E7">
        <w:rPr>
          <w:rFonts w:ascii="Times New Roman" w:eastAsia="Times New Roman" w:hAnsi="Times New Roman" w:cs="Times New Roman"/>
          <w:sz w:val="28"/>
          <w:szCs w:val="28"/>
          <w:lang w:eastAsia="ru-RU"/>
        </w:rPr>
        <w:t>. Устройство газонов осуществляется в соответствии с разделом 2.7 Правил создания, охраны и содержания зеленых насаждений в городах Российской Федерации.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568</w:t>
      </w:r>
      <w:r w:rsidR="00200EF2" w:rsidRPr="000F2561">
        <w:rPr>
          <w:rFonts w:ascii="Times New Roman" w:eastAsia="Times New Roman" w:hAnsi="Times New Roman" w:cs="Times New Roman"/>
          <w:sz w:val="28"/>
          <w:szCs w:val="28"/>
          <w:lang w:eastAsia="ru-RU"/>
        </w:rPr>
        <w:t>. Создаются газоны в начале вегетационного сезона - в начале мая или осенью - в августе - сентябре. При систематическом поливе посев производится в течение всего весенне-летнего периода.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569</w:t>
      </w:r>
      <w:r w:rsidR="00200EF2" w:rsidRPr="000F2561">
        <w:rPr>
          <w:rFonts w:ascii="Times New Roman" w:eastAsia="Times New Roman" w:hAnsi="Times New Roman" w:cs="Times New Roman"/>
          <w:sz w:val="28"/>
          <w:szCs w:val="28"/>
          <w:lang w:eastAsia="ru-RU"/>
        </w:rPr>
        <w:t xml:space="preserve">. Газоны создаются путем посева, </w:t>
      </w:r>
      <w:proofErr w:type="spellStart"/>
      <w:r w:rsidR="00200EF2" w:rsidRPr="000F2561">
        <w:rPr>
          <w:rFonts w:ascii="Times New Roman" w:eastAsia="Times New Roman" w:hAnsi="Times New Roman" w:cs="Times New Roman"/>
          <w:sz w:val="28"/>
          <w:szCs w:val="28"/>
          <w:lang w:eastAsia="ru-RU"/>
        </w:rPr>
        <w:t>гидропосева</w:t>
      </w:r>
      <w:proofErr w:type="spellEnd"/>
      <w:r w:rsidR="00200EF2" w:rsidRPr="000F2561">
        <w:rPr>
          <w:rFonts w:ascii="Times New Roman" w:eastAsia="Times New Roman" w:hAnsi="Times New Roman" w:cs="Times New Roman"/>
          <w:sz w:val="28"/>
          <w:szCs w:val="28"/>
          <w:lang w:eastAsia="ru-RU"/>
        </w:rPr>
        <w:t xml:space="preserve">, </w:t>
      </w:r>
      <w:proofErr w:type="spellStart"/>
      <w:r w:rsidR="00200EF2" w:rsidRPr="000F2561">
        <w:rPr>
          <w:rFonts w:ascii="Times New Roman" w:eastAsia="Times New Roman" w:hAnsi="Times New Roman" w:cs="Times New Roman"/>
          <w:sz w:val="28"/>
          <w:szCs w:val="28"/>
          <w:lang w:eastAsia="ru-RU"/>
        </w:rPr>
        <w:t>одерновки</w:t>
      </w:r>
      <w:proofErr w:type="spellEnd"/>
      <w:r w:rsidR="00200EF2" w:rsidRPr="000F2561">
        <w:rPr>
          <w:rFonts w:ascii="Times New Roman" w:eastAsia="Times New Roman" w:hAnsi="Times New Roman" w:cs="Times New Roman"/>
          <w:sz w:val="28"/>
          <w:szCs w:val="28"/>
          <w:lang w:eastAsia="ru-RU"/>
        </w:rPr>
        <w:t>, раскладки рулонной дернины, посадки почвопокровных растений.</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570</w:t>
      </w:r>
      <w:r w:rsidR="00200EF2" w:rsidRPr="000F2561">
        <w:rPr>
          <w:rFonts w:ascii="Times New Roman" w:eastAsia="Times New Roman" w:hAnsi="Times New Roman" w:cs="Times New Roman"/>
          <w:sz w:val="28"/>
          <w:szCs w:val="28"/>
          <w:lang w:eastAsia="ru-RU"/>
        </w:rPr>
        <w:t>.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убирается в течение суток.</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571</w:t>
      </w:r>
      <w:r w:rsidR="00200EF2" w:rsidRPr="005278E7">
        <w:rPr>
          <w:rFonts w:ascii="Times New Roman" w:eastAsia="Times New Roman" w:hAnsi="Times New Roman" w:cs="Times New Roman"/>
          <w:sz w:val="28"/>
          <w:szCs w:val="28"/>
          <w:lang w:eastAsia="ru-RU"/>
        </w:rPr>
        <w:t>.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w:t>
      </w:r>
      <w:r w:rsidR="00200EF2" w:rsidRPr="000F2561">
        <w:rPr>
          <w:rFonts w:ascii="Times New Roman" w:eastAsia="Times New Roman" w:hAnsi="Times New Roman" w:cs="Times New Roman"/>
          <w:sz w:val="28"/>
          <w:szCs w:val="28"/>
          <w:lang w:eastAsia="ru-RU"/>
        </w:rPr>
        <w:t xml:space="preserve">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w:t>
      </w:r>
      <w:r w:rsidR="00200EF2" w:rsidRPr="000F2561">
        <w:rPr>
          <w:rFonts w:ascii="Times New Roman" w:eastAsia="Times New Roman" w:hAnsi="Times New Roman" w:cs="Times New Roman"/>
          <w:sz w:val="28"/>
          <w:szCs w:val="28"/>
          <w:lang w:eastAsia="ru-RU"/>
        </w:rPr>
        <w:t>. Ветви, закрывающие адресные таблицы (указатели наименований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573</w:t>
      </w:r>
      <w:r w:rsidR="00200EF2" w:rsidRPr="000F2561">
        <w:rPr>
          <w:rFonts w:ascii="Times New Roman" w:eastAsia="Times New Roman" w:hAnsi="Times New Roman" w:cs="Times New Roman"/>
          <w:sz w:val="28"/>
          <w:szCs w:val="28"/>
          <w:lang w:eastAsia="ru-RU"/>
        </w:rPr>
        <w:t>. Запрещена самовольная вырубка деревьев и кустарников.</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574</w:t>
      </w:r>
      <w:r w:rsidR="00200EF2" w:rsidRPr="000F2561">
        <w:rPr>
          <w:rFonts w:ascii="Times New Roman" w:eastAsia="Times New Roman" w:hAnsi="Times New Roman" w:cs="Times New Roman"/>
          <w:sz w:val="28"/>
          <w:szCs w:val="28"/>
          <w:lang w:eastAsia="ru-RU"/>
        </w:rPr>
        <w:t>. Вырубка зеленых насаждений допускается в соответствии с нормативными правовыми актами администрации городского округа Кинешма.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575</w:t>
      </w:r>
      <w:r w:rsidR="00200EF2" w:rsidRPr="000F2561">
        <w:rPr>
          <w:rFonts w:ascii="Times New Roman" w:eastAsia="Times New Roman" w:hAnsi="Times New Roman" w:cs="Times New Roman"/>
          <w:sz w:val="28"/>
          <w:szCs w:val="28"/>
          <w:lang w:eastAsia="ru-RU"/>
        </w:rPr>
        <w:t>. 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дворовых территориях.</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00200EF2" w:rsidRPr="000F2561">
        <w:rPr>
          <w:rFonts w:ascii="Times New Roman" w:eastAsia="Times New Roman" w:hAnsi="Times New Roman" w:cs="Times New Roman"/>
          <w:sz w:val="28"/>
          <w:szCs w:val="28"/>
          <w:lang w:eastAsia="ru-RU"/>
        </w:rPr>
        <w:t xml:space="preserve">. Упавшие деревья удаляются собственником отведенной территории немедленно с проезжей части дорог, тротуаров, от </w:t>
      </w:r>
      <w:proofErr w:type="spellStart"/>
      <w:r w:rsidR="00200EF2" w:rsidRPr="000F2561">
        <w:rPr>
          <w:rFonts w:ascii="Times New Roman" w:eastAsia="Times New Roman" w:hAnsi="Times New Roman" w:cs="Times New Roman"/>
          <w:sz w:val="28"/>
          <w:szCs w:val="28"/>
          <w:lang w:eastAsia="ru-RU"/>
        </w:rPr>
        <w:t>токонесущих</w:t>
      </w:r>
      <w:proofErr w:type="spellEnd"/>
      <w:r w:rsidR="00200EF2" w:rsidRPr="000F2561">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577</w:t>
      </w:r>
      <w:r w:rsidR="00200EF2" w:rsidRPr="000F2561">
        <w:rPr>
          <w:rFonts w:ascii="Times New Roman" w:eastAsia="Times New Roman" w:hAnsi="Times New Roman" w:cs="Times New Roman"/>
          <w:sz w:val="28"/>
          <w:szCs w:val="28"/>
          <w:lang w:eastAsia="ru-RU"/>
        </w:rPr>
        <w:t>. Градостроительная деятельность проводится, основываясь на принципе максимального сохранения зеленых насаждений в городе.</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w:t>
      </w:r>
      <w:r w:rsidR="00200EF2" w:rsidRPr="000F2561">
        <w:rPr>
          <w:rFonts w:ascii="Times New Roman" w:eastAsia="Times New Roman" w:hAnsi="Times New Roman" w:cs="Times New Roman"/>
          <w:sz w:val="28"/>
          <w:szCs w:val="28"/>
          <w:lang w:eastAsia="ru-RU"/>
        </w:rPr>
        <w:t>. При производстве работ по строительству, реконструкции, ремонту объектов капитального строительства лицо, их осуществляющее:</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принимает меры по обеспечению сохранности зеленых насаждений, не попадающих под снос;</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2) устанавливает временные приствольные ограждения сохраняемых деревьев в виде сплошных щитов высотой 2 метра;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для сохранения корневой системы деревьев, расположенных ближе 3 метров от объектов строительства, реконструкции, капитального ремонта, устраивает вокруг ограждения деревьев настил из досок радиусом не менее 1,6 метра;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при прокладке подземных коммуникаций обеспечивает расстояние между краем траншеи и корневой системой дерева не менее 3 метров, а корневой системой кустарника - не менее 1,5 метра;</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1,5 метра от поверхности почвы;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6) при асфальтировании, мощении дорог и тротуаров соблюдает размеры приствольной грунтовой зоны: вокруг деревьев - 2 </w:t>
      </w:r>
      <w:r w:rsidRPr="000F2561">
        <w:rPr>
          <w:rFonts w:ascii="Times New Roman" w:eastAsia="Times New Roman" w:hAnsi="Times New Roman" w:cs="Times New Roman"/>
          <w:sz w:val="28"/>
          <w:szCs w:val="28"/>
          <w:lang w:val="en-US" w:eastAsia="ru-RU"/>
        </w:rPr>
        <w:t>x</w:t>
      </w:r>
      <w:r w:rsidRPr="000F2561">
        <w:rPr>
          <w:rFonts w:ascii="Times New Roman" w:eastAsia="Times New Roman" w:hAnsi="Times New Roman" w:cs="Times New Roman"/>
          <w:sz w:val="28"/>
          <w:szCs w:val="28"/>
          <w:lang w:eastAsia="ru-RU"/>
        </w:rPr>
        <w:t xml:space="preserve"> 2 метра, вокруг кустарников - 1,5 </w:t>
      </w:r>
      <w:r w:rsidRPr="000F2561">
        <w:rPr>
          <w:rFonts w:ascii="Times New Roman" w:eastAsia="Times New Roman" w:hAnsi="Times New Roman" w:cs="Times New Roman"/>
          <w:sz w:val="28"/>
          <w:szCs w:val="28"/>
          <w:lang w:val="en-US" w:eastAsia="ru-RU"/>
        </w:rPr>
        <w:t>x</w:t>
      </w:r>
      <w:r w:rsidRPr="000F2561">
        <w:rPr>
          <w:rFonts w:ascii="Times New Roman" w:eastAsia="Times New Roman" w:hAnsi="Times New Roman" w:cs="Times New Roman"/>
          <w:sz w:val="28"/>
          <w:szCs w:val="28"/>
          <w:lang w:eastAsia="ru-RU"/>
        </w:rPr>
        <w:t xml:space="preserve"> 1,5 метра.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579</w:t>
      </w:r>
      <w:r w:rsidR="00200EF2" w:rsidRPr="000F2561">
        <w:rPr>
          <w:rFonts w:ascii="Times New Roman" w:eastAsia="Times New Roman" w:hAnsi="Times New Roman" w:cs="Times New Roman"/>
          <w:sz w:val="28"/>
          <w:szCs w:val="28"/>
          <w:lang w:eastAsia="ru-RU"/>
        </w:rPr>
        <w:t>. В садах, парках, скверах и на иных территориях, где имеются зеленые насаждения, запрещается: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ремонт, слив и сброс отходов, мойка автотранспортных средств, установка боксовых гаражей и тентов типа "ракушка", "пенал" и аналогичных сооружений;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повреждать и уничтожать зеленые насаждения, газоны, цветочные клумбы;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загрязнять газоны (травяной покров), а также складировать на них строительные и другие материалы, тару, отходы и мусор, снег, скол асфальта, льда с очищаемых территорий;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сбрасывать снег с крыш на участки, занятые зелеными насаждениями, без принятия мер, обеспечивающих сохранность деревьев и кустарников;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6) допускать касание ветвей деревьев и </w:t>
      </w:r>
      <w:proofErr w:type="spellStart"/>
      <w:r w:rsidRPr="000F2561">
        <w:rPr>
          <w:rFonts w:ascii="Times New Roman" w:eastAsia="Times New Roman" w:hAnsi="Times New Roman" w:cs="Times New Roman"/>
          <w:sz w:val="28"/>
          <w:szCs w:val="28"/>
          <w:lang w:eastAsia="ru-RU"/>
        </w:rPr>
        <w:t>токонесущих</w:t>
      </w:r>
      <w:proofErr w:type="spellEnd"/>
      <w:r w:rsidRPr="000F2561">
        <w:rPr>
          <w:rFonts w:ascii="Times New Roman" w:eastAsia="Times New Roman" w:hAnsi="Times New Roman" w:cs="Times New Roman"/>
          <w:sz w:val="28"/>
          <w:szCs w:val="28"/>
          <w:lang w:eastAsia="ru-RU"/>
        </w:rPr>
        <w:t xml:space="preserve"> проводов, закрытие ими адресных таблиц домов, дорожных знаков;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сжигать опавшую листву и сухую траву, совершать иные действия, создающие пожароопасную обстановку;</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Pr="000F2561">
        <w:rPr>
          <w:rFonts w:ascii="Times New Roman" w:eastAsia="Times New Roman" w:hAnsi="Times New Roman" w:cs="Times New Roman"/>
          <w:sz w:val="28"/>
          <w:szCs w:val="28"/>
          <w:lang w:eastAsia="ru-RU"/>
        </w:rPr>
        <w:t>электрогирлянды</w:t>
      </w:r>
      <w:proofErr w:type="spellEnd"/>
      <w:r w:rsidRPr="000F2561">
        <w:rPr>
          <w:rFonts w:ascii="Times New Roman" w:eastAsia="Times New Roman" w:hAnsi="Times New Roman" w:cs="Times New Roman"/>
          <w:sz w:val="28"/>
          <w:szCs w:val="28"/>
          <w:lang w:eastAsia="ru-RU"/>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выгуливать и отпускать с поводка собак в парках, лесопарках, скверах и иных территориях зеленых насаждений;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устанавливать рекламные щиты, опоры освещения на расстоянии менее 3 м от стволов деревьев;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11) оставлять пни после проведения работ по сносу деревьев;</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13) самовольно раскапывать участки под огороды;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14) производить действия, способные нанести вред зеленым насаждениям.</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580</w:t>
      </w:r>
      <w:r w:rsidR="00200EF2" w:rsidRPr="000F2561">
        <w:rPr>
          <w:rFonts w:ascii="Times New Roman" w:eastAsia="Times New Roman" w:hAnsi="Times New Roman" w:cs="Times New Roman"/>
          <w:sz w:val="28"/>
          <w:szCs w:val="28"/>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Кинешма, осуществляется по лесным планам и лесохозяйственным регламентам, разработанным с учетом особенностей и назначения городских лесов.</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w:t>
      </w:r>
      <w:r w:rsidR="00200EF2" w:rsidRPr="000F2561">
        <w:rPr>
          <w:rFonts w:ascii="Times New Roman" w:eastAsia="Times New Roman" w:hAnsi="Times New Roman" w:cs="Times New Roman"/>
          <w:sz w:val="28"/>
          <w:szCs w:val="28"/>
          <w:lang w:eastAsia="ru-RU"/>
        </w:rPr>
        <w:t>. Предоставление гражданам и юридическим лицам лесных участков, находящихся в муниципальной собственности, осуществляется в порядке, установленном Лесным кодексом Российской Федерации.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582</w:t>
      </w:r>
      <w:r w:rsidR="00200EF2" w:rsidRPr="000F2561">
        <w:rPr>
          <w:rFonts w:ascii="Times New Roman" w:eastAsia="Times New Roman" w:hAnsi="Times New Roman" w:cs="Times New Roman"/>
          <w:sz w:val="28"/>
          <w:szCs w:val="28"/>
          <w:lang w:eastAsia="ru-RU"/>
        </w:rPr>
        <w:t>.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рекреационных и природоохранных функций.</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w:t>
      </w:r>
      <w:r w:rsidR="006477A6">
        <w:rPr>
          <w:rFonts w:ascii="Times New Roman" w:eastAsia="Times New Roman" w:hAnsi="Times New Roman" w:cs="Times New Roman"/>
          <w:sz w:val="28"/>
          <w:szCs w:val="28"/>
          <w:lang w:eastAsia="ru-RU"/>
        </w:rPr>
        <w:t>83</w:t>
      </w:r>
      <w:r w:rsidRPr="000F2561">
        <w:rPr>
          <w:rFonts w:ascii="Times New Roman" w:eastAsia="Times New Roman" w:hAnsi="Times New Roman" w:cs="Times New Roman"/>
          <w:sz w:val="28"/>
          <w:szCs w:val="28"/>
          <w:lang w:eastAsia="ru-RU"/>
        </w:rPr>
        <w:t>. Вырубка деревьев и кустарников при проведении работ по организации использования, охраны, защиты, воспроизводства городских лесов, лесов особо охраняемых природных территорий, расположенных в границах города, производится в соответствии с нормативными правовыми актами администрации городского округа Кинешма.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584</w:t>
      </w:r>
      <w:r w:rsidR="00200EF2" w:rsidRPr="000F2561">
        <w:rPr>
          <w:rFonts w:ascii="Times New Roman" w:eastAsia="Times New Roman" w:hAnsi="Times New Roman" w:cs="Times New Roman"/>
          <w:sz w:val="28"/>
          <w:szCs w:val="28"/>
          <w:lang w:eastAsia="ru-RU"/>
        </w:rPr>
        <w:t>.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585</w:t>
      </w:r>
      <w:r w:rsidR="00200EF2" w:rsidRPr="000F2561">
        <w:rPr>
          <w:rFonts w:ascii="Times New Roman" w:eastAsia="Times New Roman" w:hAnsi="Times New Roman" w:cs="Times New Roman"/>
          <w:sz w:val="28"/>
          <w:szCs w:val="28"/>
          <w:lang w:eastAsia="ru-RU"/>
        </w:rPr>
        <w:t xml:space="preserve">. В целях создания благоприятных условий для организации массового отдыха и прогулок населения проводится благоустройство территории городских лесов: устройство </w:t>
      </w:r>
      <w:proofErr w:type="spellStart"/>
      <w:r w:rsidR="00200EF2" w:rsidRPr="000F2561">
        <w:rPr>
          <w:rFonts w:ascii="Times New Roman" w:eastAsia="Times New Roman" w:hAnsi="Times New Roman" w:cs="Times New Roman"/>
          <w:sz w:val="28"/>
          <w:szCs w:val="28"/>
          <w:lang w:eastAsia="ru-RU"/>
        </w:rPr>
        <w:t>дорожно</w:t>
      </w:r>
      <w:proofErr w:type="spellEnd"/>
      <w:r w:rsidR="00B34E75">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w:t>
      </w:r>
      <w:r w:rsidR="00B34E75">
        <w:rPr>
          <w:rFonts w:ascii="Times New Roman" w:eastAsia="Times New Roman" w:hAnsi="Times New Roman" w:cs="Times New Roman"/>
          <w:sz w:val="28"/>
          <w:szCs w:val="28"/>
          <w:lang w:eastAsia="ru-RU"/>
        </w:rPr>
        <w:t xml:space="preserve"> </w:t>
      </w:r>
      <w:proofErr w:type="spellStart"/>
      <w:r w:rsidR="00200EF2" w:rsidRPr="000F2561">
        <w:rPr>
          <w:rFonts w:ascii="Times New Roman" w:eastAsia="Times New Roman" w:hAnsi="Times New Roman" w:cs="Times New Roman"/>
          <w:sz w:val="28"/>
          <w:szCs w:val="28"/>
          <w:lang w:eastAsia="ru-RU"/>
        </w:rPr>
        <w:t>тропиночной</w:t>
      </w:r>
      <w:proofErr w:type="spellEnd"/>
      <w:r w:rsidR="00200EF2" w:rsidRPr="000F2561">
        <w:rPr>
          <w:rFonts w:ascii="Times New Roman" w:eastAsia="Times New Roman" w:hAnsi="Times New Roman" w:cs="Times New Roman"/>
          <w:sz w:val="28"/>
          <w:szCs w:val="28"/>
          <w:lang w:eastAsia="ru-RU"/>
        </w:rPr>
        <w:t xml:space="preserve"> сети, пешеходных настилов и мостов, а также содержание существующих проезжих дорог, пешеходных троп, мостов в надлежащем техническом состоянии; приведение просек в культурный и благоустроенный вид (расчистка, выравнивание поверхности почвы); размещение малых архитектурных форм в наиболее посещаемых местах, устройство в целях отдыха беседок, укрытий от дождя; оборудование мест для костров, курения, установка предупредительных щитов, информационных стендов; содержание в чистоте, скашивание отдельных участков травостоя.</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586</w:t>
      </w:r>
      <w:r w:rsidR="00200EF2" w:rsidRPr="000F2561">
        <w:rPr>
          <w:rFonts w:ascii="Times New Roman" w:eastAsia="Times New Roman" w:hAnsi="Times New Roman" w:cs="Times New Roman"/>
          <w:sz w:val="28"/>
          <w:szCs w:val="28"/>
          <w:lang w:eastAsia="ru-RU"/>
        </w:rPr>
        <w:t xml:space="preserve">. Вырубленные, погибшие, поврежденные леса подлежат воспроизводству. Воспроизводство городских лесов, лесов особо охраняемых природных территорий, расположенных в границах города, предусматривает проведение мероприятий по улучшению породного состава, содействию </w:t>
      </w:r>
      <w:r w:rsidR="00200EF2" w:rsidRPr="000F2561">
        <w:rPr>
          <w:rFonts w:ascii="Times New Roman" w:eastAsia="Times New Roman" w:hAnsi="Times New Roman" w:cs="Times New Roman"/>
          <w:sz w:val="28"/>
          <w:szCs w:val="28"/>
          <w:lang w:eastAsia="ru-RU"/>
        </w:rPr>
        <w:lastRenderedPageBreak/>
        <w:t>естественному возобновлению леса, осуществление лесовосстановительных мероприятий.</w:t>
      </w:r>
    </w:p>
    <w:p w:rsidR="00200EF2"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587</w:t>
      </w:r>
      <w:r w:rsidR="00200EF2" w:rsidRPr="000F2561">
        <w:rPr>
          <w:rFonts w:ascii="Times New Roman" w:eastAsia="Times New Roman" w:hAnsi="Times New Roman" w:cs="Times New Roman"/>
          <w:sz w:val="28"/>
          <w:szCs w:val="28"/>
          <w:lang w:eastAsia="ru-RU"/>
        </w:rPr>
        <w:t>. При необходимости в городских лесах проводятся, в соответствии с действующими санитарными правилами, требованиями лесного законодательства, санитарно-оздоровительные мероприятия. Исключение составляют рубки для проведения или строительства объектов инфраструктуры, обеспечивающих жизнедеятельность населения (линейные объекты). В период гнездования птиц запрещается проведение всех видов рубок леса, за исключением уборки деревьев, угрожающих падением на пешеходные тропы.</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C15AB8" w:rsidP="004C558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200EF2" w:rsidRPr="00016B87">
        <w:rPr>
          <w:rFonts w:ascii="Times New Roman" w:eastAsia="Times New Roman" w:hAnsi="Times New Roman" w:cs="Times New Roman"/>
          <w:b/>
          <w:sz w:val="28"/>
          <w:szCs w:val="28"/>
          <w:lang w:eastAsia="ru-RU"/>
        </w:rPr>
        <w:t>. Особые требования к доступности городской среды</w:t>
      </w:r>
    </w:p>
    <w:p w:rsidR="00B34E75"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588. </w:t>
      </w:r>
      <w:r w:rsidR="00B34E75">
        <w:rPr>
          <w:rFonts w:ascii="Times New Roman" w:eastAsia="Times New Roman" w:hAnsi="Times New Roman" w:cs="Times New Roman"/>
          <w:sz w:val="28"/>
          <w:szCs w:val="28"/>
          <w:lang w:eastAsia="ru-RU"/>
        </w:rPr>
        <w:t xml:space="preserve">Основу доступной для маломобильных  групп населения среды жизнедеятельности должен составлять </w:t>
      </w:r>
      <w:proofErr w:type="spellStart"/>
      <w:r w:rsidR="00B34E75">
        <w:rPr>
          <w:rFonts w:ascii="Times New Roman" w:eastAsia="Times New Roman" w:hAnsi="Times New Roman" w:cs="Times New Roman"/>
          <w:sz w:val="28"/>
          <w:szCs w:val="28"/>
          <w:lang w:eastAsia="ru-RU"/>
        </w:rPr>
        <w:t>безбарьерный</w:t>
      </w:r>
      <w:proofErr w:type="spellEnd"/>
      <w:r w:rsidR="00B34E75">
        <w:rPr>
          <w:rFonts w:ascii="Times New Roman" w:eastAsia="Times New Roman" w:hAnsi="Times New Roman" w:cs="Times New Roman"/>
          <w:sz w:val="28"/>
          <w:szCs w:val="28"/>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 - бытовых потребностей, передвижения с трудовыми и культурно-бытовыми целями, отдыха, занятия спортом и т.д.</w:t>
      </w:r>
    </w:p>
    <w:p w:rsidR="00B34E75"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589. </w:t>
      </w:r>
      <w:r w:rsidR="00B34E75">
        <w:rPr>
          <w:rFonts w:ascii="Times New Roman" w:eastAsia="Times New Roman" w:hAnsi="Times New Roman" w:cs="Times New Roman"/>
          <w:sz w:val="28"/>
          <w:szCs w:val="28"/>
          <w:lang w:eastAsia="ru-RU"/>
        </w:rPr>
        <w:t>При создании  доступной для маломобильных групп населения, включая инвалидов, среды жизнедеятельности на территории городского округа Кинешма необходимо обеспечивать возможность беспрепятственного передвижения:</w:t>
      </w:r>
    </w:p>
    <w:p w:rsidR="00B34E75" w:rsidRDefault="00B34E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инвалидов с нарушением опорно - 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B34E75" w:rsidRPr="000F2561" w:rsidRDefault="00B34E75"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инвалидов с нарушением зрения  и слуха с использованием информационных сигнальных устройств, 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доступных для инвалидов.</w:t>
      </w:r>
    </w:p>
    <w:p w:rsidR="00200EF2" w:rsidRPr="000F2561" w:rsidRDefault="00B34E75"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77A6">
        <w:rPr>
          <w:rFonts w:ascii="Times New Roman" w:eastAsia="Times New Roman" w:hAnsi="Times New Roman" w:cs="Times New Roman"/>
          <w:sz w:val="28"/>
          <w:szCs w:val="28"/>
          <w:lang w:eastAsia="ru-RU"/>
        </w:rPr>
        <w:t>590.</w:t>
      </w:r>
      <w:r w:rsidR="00200EF2" w:rsidRPr="000F2561">
        <w:rPr>
          <w:rFonts w:ascii="Times New Roman" w:eastAsia="Times New Roman" w:hAnsi="Times New Roman" w:cs="Times New Roman"/>
          <w:sz w:val="28"/>
          <w:szCs w:val="28"/>
          <w:lang w:eastAsia="ru-RU"/>
        </w:rPr>
        <w:t xml:space="preserve">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w:t>
      </w:r>
      <w:r w:rsidR="00A40693">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и лиц с ограниченными возможностями.</w:t>
      </w:r>
    </w:p>
    <w:p w:rsidR="00200EF2" w:rsidRDefault="00B34E75" w:rsidP="004C55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w:t>
      </w:r>
      <w:r w:rsidR="006477A6">
        <w:rPr>
          <w:rFonts w:ascii="Times New Roman" w:eastAsia="Times New Roman" w:hAnsi="Times New Roman" w:cs="Times New Roman"/>
          <w:sz w:val="28"/>
          <w:szCs w:val="28"/>
          <w:lang w:eastAsia="ru-RU"/>
        </w:rPr>
        <w:t xml:space="preserve">591. </w:t>
      </w:r>
      <w:r w:rsidR="00200EF2" w:rsidRPr="000F2561">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при новом строительстве заказчиком в соответствии с утвержденной проектной документацией.</w:t>
      </w:r>
    </w:p>
    <w:p w:rsidR="00200EF2" w:rsidRDefault="00200EF2" w:rsidP="004C558E">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16B87" w:rsidRDefault="00C15AB8" w:rsidP="004C558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200EF2" w:rsidRPr="00016B87">
        <w:rPr>
          <w:rFonts w:ascii="Times New Roman" w:eastAsia="Times New Roman" w:hAnsi="Times New Roman" w:cs="Times New Roman"/>
          <w:b/>
          <w:sz w:val="28"/>
          <w:szCs w:val="28"/>
          <w:lang w:eastAsia="ru-RU"/>
        </w:rPr>
        <w:t>. Контроль исполнения Правил и ответственность за их нарушение</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w:t>
      </w:r>
      <w:r w:rsidR="00200EF2" w:rsidRPr="000F2561">
        <w:rPr>
          <w:rFonts w:ascii="Times New Roman" w:eastAsia="Times New Roman" w:hAnsi="Times New Roman" w:cs="Times New Roman"/>
          <w:sz w:val="28"/>
          <w:szCs w:val="28"/>
          <w:lang w:eastAsia="ru-RU"/>
        </w:rPr>
        <w:t>. Координацию деятельности по благоустройству территорий города осуществляет администрация городского округа Кинешма (ее должностные лица и функциональные органы с учетом их компетенции).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593</w:t>
      </w:r>
      <w:r w:rsidR="00200EF2" w:rsidRPr="000F2561">
        <w:rPr>
          <w:rFonts w:ascii="Times New Roman" w:eastAsia="Times New Roman" w:hAnsi="Times New Roman" w:cs="Times New Roman"/>
          <w:sz w:val="28"/>
          <w:szCs w:val="28"/>
          <w:lang w:eastAsia="ru-RU"/>
        </w:rPr>
        <w:t>. Контроль исполнения требований настоящих Правил осуществляется администрацией городского округа Кинешма (ее должностными лицами и функциональными органами с учетом их компетенции) в формах:</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проведения плановых и внеплановых проверок, предусмотренных Федеральным законом от 26.12.2008 </w:t>
      </w:r>
      <w:r w:rsidRPr="000F2561">
        <w:rPr>
          <w:rFonts w:ascii="Times New Roman" w:eastAsia="Times New Roman" w:hAnsi="Times New Roman" w:cs="Times New Roman"/>
          <w:sz w:val="28"/>
          <w:szCs w:val="28"/>
          <w:lang w:val="en-US" w:eastAsia="ru-RU"/>
        </w:rPr>
        <w:t>N</w:t>
      </w:r>
      <w:r w:rsidRPr="000F2561">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EF2" w:rsidRPr="000F2561" w:rsidRDefault="00200EF2"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проведения систематического дистанционного обследования благоустройства территории.</w:t>
      </w:r>
    </w:p>
    <w:p w:rsidR="00200EF2" w:rsidRPr="000F2561" w:rsidRDefault="006477A6" w:rsidP="004C55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594</w:t>
      </w:r>
      <w:r w:rsidR="00200EF2" w:rsidRPr="000F2561">
        <w:rPr>
          <w:rFonts w:ascii="Times New Roman" w:eastAsia="Times New Roman" w:hAnsi="Times New Roman" w:cs="Times New Roman"/>
          <w:sz w:val="28"/>
          <w:szCs w:val="28"/>
          <w:lang w:eastAsia="ru-RU"/>
        </w:rPr>
        <w:t xml:space="preserve">.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Кодекса об административных правонарушениях РФ, Закона Ивановской области от 24.04.2008 </w:t>
      </w:r>
      <w:r w:rsidR="00200EF2" w:rsidRPr="000F2561">
        <w:rPr>
          <w:rFonts w:ascii="Times New Roman" w:eastAsia="Times New Roman" w:hAnsi="Times New Roman" w:cs="Times New Roman"/>
          <w:sz w:val="28"/>
          <w:szCs w:val="28"/>
          <w:lang w:val="en-US" w:eastAsia="ru-RU"/>
        </w:rPr>
        <w:t>N</w:t>
      </w:r>
      <w:r w:rsidR="00200EF2" w:rsidRPr="000F2561">
        <w:rPr>
          <w:rFonts w:ascii="Times New Roman" w:eastAsia="Times New Roman" w:hAnsi="Times New Roman" w:cs="Times New Roman"/>
          <w:sz w:val="28"/>
          <w:szCs w:val="28"/>
          <w:lang w:eastAsia="ru-RU"/>
        </w:rPr>
        <w:t xml:space="preserve"> 11-ОЗ "Об административных правонарушениях в Ивановской области".</w:t>
      </w:r>
    </w:p>
    <w:p w:rsidR="00200EF2" w:rsidRDefault="00200EF2"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4C558E">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4C558E">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4C558E">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4C558E">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4C558E">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4C558E">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4C558E">
      <w:pPr>
        <w:spacing w:after="0" w:line="240" w:lineRule="auto"/>
        <w:ind w:firstLine="709"/>
        <w:jc w:val="center"/>
        <w:rPr>
          <w:rFonts w:ascii="Times New Roman" w:eastAsia="Times New Roman" w:hAnsi="Times New Roman" w:cs="Times New Roman"/>
          <w:sz w:val="28"/>
          <w:szCs w:val="28"/>
          <w:lang w:eastAsia="ru-RU"/>
        </w:rPr>
      </w:pPr>
    </w:p>
    <w:p w:rsidR="00200EF2" w:rsidRPr="000F2561" w:rsidRDefault="00200EF2" w:rsidP="004C558E">
      <w:pPr>
        <w:spacing w:after="0" w:line="240" w:lineRule="auto"/>
        <w:ind w:firstLine="567"/>
        <w:jc w:val="right"/>
        <w:rPr>
          <w:rFonts w:ascii="Times New Roman" w:hAnsi="Times New Roman" w:cs="Times New Roman"/>
          <w:b/>
          <w:sz w:val="28"/>
          <w:szCs w:val="28"/>
        </w:rPr>
      </w:pPr>
      <w:r w:rsidRPr="000F2561">
        <w:rPr>
          <w:rStyle w:val="ab"/>
          <w:rFonts w:ascii="Times New Roman" w:hAnsi="Times New Roman" w:cs="Times New Roman"/>
          <w:sz w:val="28"/>
          <w:szCs w:val="28"/>
        </w:rPr>
        <w:t>Приложение 1</w:t>
      </w:r>
      <w:r w:rsidR="004C558E">
        <w:rPr>
          <w:rStyle w:val="ab"/>
          <w:rFonts w:ascii="Times New Roman" w:hAnsi="Times New Roman" w:cs="Times New Roman"/>
          <w:sz w:val="28"/>
          <w:szCs w:val="28"/>
        </w:rPr>
        <w:t xml:space="preserve"> </w:t>
      </w:r>
      <w:r w:rsidRPr="000F2561">
        <w:rPr>
          <w:rStyle w:val="ab"/>
          <w:rFonts w:ascii="Times New Roman" w:hAnsi="Times New Roman" w:cs="Times New Roman"/>
          <w:sz w:val="28"/>
          <w:szCs w:val="28"/>
        </w:rPr>
        <w:t xml:space="preserve">к </w:t>
      </w:r>
      <w:hyperlink w:anchor="sub_1000" w:history="1">
        <w:r w:rsidRPr="001B77EB">
          <w:rPr>
            <w:rStyle w:val="ab"/>
            <w:rFonts w:ascii="Times New Roman" w:hAnsi="Times New Roman" w:cs="Times New Roman"/>
            <w:sz w:val="28"/>
            <w:szCs w:val="28"/>
          </w:rPr>
          <w:t>Правилам</w:t>
        </w:r>
      </w:hyperlink>
      <w:r w:rsidRPr="000F2561">
        <w:rPr>
          <w:rStyle w:val="ab"/>
          <w:rFonts w:ascii="Times New Roman" w:hAnsi="Times New Roman" w:cs="Times New Roman"/>
          <w:sz w:val="28"/>
          <w:szCs w:val="28"/>
        </w:rPr>
        <w:br/>
        <w:t>благоустройства территории</w:t>
      </w:r>
      <w:r w:rsidRPr="000F2561">
        <w:rPr>
          <w:rStyle w:val="ab"/>
          <w:rFonts w:ascii="Times New Roman" w:hAnsi="Times New Roman" w:cs="Times New Roman"/>
          <w:sz w:val="28"/>
          <w:szCs w:val="28"/>
        </w:rPr>
        <w:br/>
        <w:t>городского округа Кинешма,</w:t>
      </w:r>
      <w:r w:rsidRPr="000F2561">
        <w:rPr>
          <w:rStyle w:val="ab"/>
          <w:rFonts w:ascii="Times New Roman" w:hAnsi="Times New Roman" w:cs="Times New Roman"/>
          <w:sz w:val="28"/>
          <w:szCs w:val="28"/>
        </w:rPr>
        <w:br/>
      </w:r>
    </w:p>
    <w:p w:rsidR="00200EF2" w:rsidRDefault="00200EF2" w:rsidP="004C558E">
      <w:pPr>
        <w:pStyle w:val="1"/>
        <w:spacing w:before="0" w:after="0"/>
        <w:ind w:firstLine="567"/>
        <w:rPr>
          <w:rFonts w:ascii="Times New Roman" w:hAnsi="Times New Roman" w:cs="Times New Roman"/>
          <w:sz w:val="28"/>
          <w:szCs w:val="28"/>
        </w:rPr>
      </w:pPr>
    </w:p>
    <w:p w:rsidR="00200EF2" w:rsidRPr="000F2561" w:rsidRDefault="00200EF2" w:rsidP="004C558E">
      <w:pPr>
        <w:pStyle w:val="1"/>
        <w:spacing w:before="0" w:after="0"/>
        <w:ind w:firstLine="567"/>
        <w:rPr>
          <w:rFonts w:ascii="Times New Roman" w:hAnsi="Times New Roman" w:cs="Times New Roman"/>
          <w:sz w:val="28"/>
          <w:szCs w:val="28"/>
        </w:rPr>
      </w:pPr>
      <w:r w:rsidRPr="000F2561">
        <w:rPr>
          <w:rFonts w:ascii="Times New Roman" w:hAnsi="Times New Roman" w:cs="Times New Roman"/>
          <w:sz w:val="28"/>
          <w:szCs w:val="28"/>
        </w:rPr>
        <w:t>Правила</w:t>
      </w:r>
      <w:r w:rsidR="004C558E">
        <w:rPr>
          <w:rFonts w:ascii="Times New Roman" w:hAnsi="Times New Roman" w:cs="Times New Roman"/>
          <w:sz w:val="28"/>
          <w:szCs w:val="28"/>
        </w:rPr>
        <w:t xml:space="preserve"> </w:t>
      </w:r>
      <w:r w:rsidRPr="000F2561">
        <w:rPr>
          <w:rFonts w:ascii="Times New Roman" w:hAnsi="Times New Roman" w:cs="Times New Roman"/>
          <w:sz w:val="28"/>
          <w:szCs w:val="28"/>
        </w:rPr>
        <w:t>размещения и содержания вывесок на территории городского округа Кинешма</w:t>
      </w:r>
    </w:p>
    <w:p w:rsidR="00200EF2" w:rsidRPr="000F2561" w:rsidRDefault="00200EF2" w:rsidP="004C558E">
      <w:pPr>
        <w:spacing w:after="0" w:line="240" w:lineRule="auto"/>
        <w:ind w:firstLine="567"/>
        <w:jc w:val="both"/>
        <w:rPr>
          <w:rFonts w:ascii="Times New Roman" w:hAnsi="Times New Roman" w:cs="Times New Roman"/>
          <w:sz w:val="28"/>
          <w:szCs w:val="28"/>
        </w:rPr>
      </w:pPr>
    </w:p>
    <w:p w:rsidR="00200EF2" w:rsidRPr="000F2561" w:rsidRDefault="00200EF2" w:rsidP="004C558E">
      <w:pPr>
        <w:pStyle w:val="1"/>
        <w:spacing w:before="0" w:after="0"/>
        <w:ind w:firstLine="567"/>
        <w:rPr>
          <w:rFonts w:ascii="Times New Roman" w:hAnsi="Times New Roman" w:cs="Times New Roman"/>
          <w:sz w:val="28"/>
          <w:szCs w:val="28"/>
        </w:rPr>
      </w:pPr>
      <w:bookmarkStart w:id="19" w:name="sub_10191"/>
      <w:r w:rsidRPr="000F2561">
        <w:rPr>
          <w:rFonts w:ascii="Times New Roman" w:hAnsi="Times New Roman" w:cs="Times New Roman"/>
          <w:sz w:val="28"/>
          <w:szCs w:val="28"/>
        </w:rPr>
        <w:t>I. Общие положения</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20" w:name="sub_10101"/>
      <w:bookmarkEnd w:id="19"/>
      <w:r w:rsidRPr="000F2561">
        <w:rPr>
          <w:rFonts w:ascii="Times New Roman" w:hAnsi="Times New Roman" w:cs="Times New Roman"/>
          <w:sz w:val="28"/>
          <w:szCs w:val="28"/>
        </w:rPr>
        <w:t>1. Настоящие Правила размещения и содержания вывесок на территории муниципального образования "Городской округ Кинешма" (далее - Правила) определяют виды вывесок, размещаемых в городском округе Кинешма, устанавливают требования к указанным вывескам, их размещению и содержанию. Неотъемлемой составной частью настоящих Правил является Графическое приложение к Правилам (</w:t>
      </w:r>
      <w:hyperlink w:anchor="sub_11000" w:history="1">
        <w:r w:rsidRPr="001678C5">
          <w:rPr>
            <w:rStyle w:val="aa"/>
            <w:rFonts w:ascii="Times New Roman" w:hAnsi="Times New Roman" w:cs="Times New Roman"/>
            <w:b w:val="0"/>
            <w:color w:val="auto"/>
            <w:sz w:val="28"/>
            <w:szCs w:val="28"/>
          </w:rPr>
          <w:t>приложение 1</w:t>
        </w:r>
      </w:hyperlink>
      <w:r w:rsidRPr="000F2561">
        <w:rPr>
          <w:rFonts w:ascii="Times New Roman" w:hAnsi="Times New Roman" w:cs="Times New Roman"/>
          <w:sz w:val="28"/>
          <w:szCs w:val="28"/>
        </w:rPr>
        <w:t xml:space="preserve"> к настоящим Прави</w:t>
      </w:r>
      <w:r w:rsidRPr="009239CB">
        <w:rPr>
          <w:rFonts w:ascii="Times New Roman" w:hAnsi="Times New Roman" w:cs="Times New Roman"/>
          <w:sz w:val="28"/>
          <w:szCs w:val="28"/>
        </w:rPr>
        <w:t>лам).</w:t>
      </w:r>
    </w:p>
    <w:bookmarkEnd w:id="20"/>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2. </w:t>
      </w:r>
      <w:proofErr w:type="gramStart"/>
      <w:r w:rsidRPr="009239CB">
        <w:rPr>
          <w:rStyle w:val="ab"/>
          <w:rFonts w:ascii="Times New Roman" w:hAnsi="Times New Roman" w:cs="Times New Roman"/>
          <w:sz w:val="28"/>
          <w:szCs w:val="28"/>
        </w:rPr>
        <w:t>Вывеска</w:t>
      </w:r>
      <w:r w:rsidRPr="009239CB">
        <w:rPr>
          <w:rFonts w:ascii="Times New Roman" w:hAnsi="Times New Roman" w:cs="Times New Roman"/>
          <w:sz w:val="28"/>
          <w:szCs w:val="28"/>
        </w:rPr>
        <w:t xml:space="preserve"> - объект благоустройства, выполняющий функцию информирования населения городского округа Кинешма, представляющий собой информационный материал в объемном или плоском исполнении, содержащий сведения о профиле организации или индивидуального предпринимателя и его наименование, сведения, доведение которых до потребителя является обязательным в соответствии с федеральным законодательством, а также информационные указатели, не содержащие сведений рекламного характера.</w:t>
      </w:r>
      <w:proofErr w:type="gramEnd"/>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21" w:name="sub_10103"/>
      <w:r w:rsidRPr="009239CB">
        <w:rPr>
          <w:rFonts w:ascii="Times New Roman" w:hAnsi="Times New Roman" w:cs="Times New Roman"/>
          <w:sz w:val="28"/>
          <w:szCs w:val="28"/>
        </w:rPr>
        <w:t>3. В городском округе Кинешма осуществляется размещение вывесок следующих видов:</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22" w:name="sub_10031"/>
      <w:bookmarkEnd w:id="21"/>
      <w:r w:rsidRPr="009239CB">
        <w:rPr>
          <w:rFonts w:ascii="Times New Roman" w:hAnsi="Times New Roman" w:cs="Times New Roman"/>
          <w:sz w:val="28"/>
          <w:szCs w:val="28"/>
        </w:rPr>
        <w:t xml:space="preserve">3.1. </w:t>
      </w:r>
      <w:proofErr w:type="gramStart"/>
      <w:r w:rsidRPr="009239CB">
        <w:rPr>
          <w:rFonts w:ascii="Times New Roman" w:hAnsi="Times New Roman" w:cs="Times New Roman"/>
          <w:sz w:val="28"/>
          <w:szCs w:val="28"/>
        </w:rPr>
        <w:t>Указатели наименований улиц, площадей, проездов, переулков, набережных, скверов, бульваров, мостов, указатели номеров домов.</w:t>
      </w:r>
      <w:proofErr w:type="gramEnd"/>
    </w:p>
    <w:bookmarkEnd w:id="22"/>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3.2. Указатели маршрутов (схемы) движения и расписания городского пассажирского транспорта.</w:t>
      </w:r>
    </w:p>
    <w:p w:rsidR="00200EF2" w:rsidRPr="001018FE" w:rsidRDefault="001018FE" w:rsidP="004C558E">
      <w:pPr>
        <w:pStyle w:val="1"/>
        <w:spacing w:before="0" w:after="0"/>
        <w:jc w:val="both"/>
        <w:rPr>
          <w:rFonts w:ascii="Times New Roman" w:eastAsiaTheme="minorHAnsi" w:hAnsi="Times New Roman" w:cs="Times New Roman"/>
          <w:b w:val="0"/>
          <w:color w:val="auto"/>
          <w:sz w:val="28"/>
          <w:szCs w:val="28"/>
          <w:lang w:eastAsia="en-US"/>
        </w:rPr>
      </w:pPr>
      <w:bookmarkStart w:id="23" w:name="sub_10033"/>
      <w:r>
        <w:rPr>
          <w:rFonts w:ascii="Times New Roman" w:hAnsi="Times New Roman" w:cs="Times New Roman"/>
          <w:b w:val="0"/>
          <w:color w:val="auto"/>
          <w:sz w:val="28"/>
          <w:szCs w:val="28"/>
        </w:rPr>
        <w:t xml:space="preserve">        </w:t>
      </w:r>
      <w:r w:rsidR="00200EF2" w:rsidRPr="001018FE">
        <w:rPr>
          <w:rFonts w:ascii="Times New Roman" w:hAnsi="Times New Roman" w:cs="Times New Roman"/>
          <w:b w:val="0"/>
          <w:color w:val="auto"/>
          <w:sz w:val="28"/>
          <w:szCs w:val="28"/>
        </w:rPr>
        <w:t>3.3. Вывески, содержащие сведения, уст</w:t>
      </w:r>
      <w:r w:rsidRPr="001018FE">
        <w:rPr>
          <w:rFonts w:ascii="Times New Roman" w:hAnsi="Times New Roman" w:cs="Times New Roman"/>
          <w:b w:val="0"/>
          <w:color w:val="auto"/>
          <w:sz w:val="28"/>
          <w:szCs w:val="28"/>
        </w:rPr>
        <w:t xml:space="preserve">ановленные требованиями </w:t>
      </w:r>
      <w:r w:rsidRPr="001018FE">
        <w:rPr>
          <w:rFonts w:ascii="Times New Roman" w:eastAsiaTheme="minorHAnsi" w:hAnsi="Times New Roman" w:cs="Times New Roman"/>
          <w:b w:val="0"/>
          <w:color w:val="auto"/>
          <w:sz w:val="28"/>
          <w:szCs w:val="28"/>
          <w:lang w:eastAsia="en-US"/>
        </w:rPr>
        <w:t>Закон</w:t>
      </w:r>
      <w:r>
        <w:rPr>
          <w:rFonts w:ascii="Times New Roman" w:eastAsiaTheme="minorHAnsi" w:hAnsi="Times New Roman" w:cs="Times New Roman"/>
          <w:b w:val="0"/>
          <w:color w:val="auto"/>
          <w:sz w:val="28"/>
          <w:szCs w:val="28"/>
          <w:lang w:eastAsia="en-US"/>
        </w:rPr>
        <w:t>а</w:t>
      </w:r>
      <w:r w:rsidRPr="001018FE">
        <w:rPr>
          <w:rFonts w:ascii="Times New Roman" w:eastAsiaTheme="minorHAnsi" w:hAnsi="Times New Roman" w:cs="Times New Roman"/>
          <w:b w:val="0"/>
          <w:color w:val="auto"/>
          <w:sz w:val="28"/>
          <w:szCs w:val="28"/>
          <w:lang w:eastAsia="en-US"/>
        </w:rPr>
        <w:t xml:space="preserve"> РФ от 07.02.1992 № 2300-I "О защите прав потребителей".</w:t>
      </w:r>
      <w:r w:rsidR="00200EF2" w:rsidRPr="001018FE">
        <w:rPr>
          <w:rFonts w:ascii="Times New Roman" w:hAnsi="Times New Roman" w:cs="Times New Roman"/>
          <w:color w:val="auto"/>
          <w:sz w:val="28"/>
          <w:szCs w:val="28"/>
        </w:rPr>
        <w:t xml:space="preserve"> </w:t>
      </w:r>
      <w:r w:rsidR="00200EF2" w:rsidRPr="001018FE">
        <w:rPr>
          <w:rFonts w:ascii="Times New Roman" w:hAnsi="Times New Roman" w:cs="Times New Roman"/>
          <w:b w:val="0"/>
          <w:color w:val="auto"/>
          <w:sz w:val="28"/>
          <w:szCs w:val="28"/>
        </w:rPr>
        <w:t>Данные вывески не требуют согласования с органами местного самоуправления, но должны соответствовать следующим требованиям:</w:t>
      </w:r>
    </w:p>
    <w:bookmarkEnd w:id="23"/>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На вывеске указывается:</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фирменное наименование;</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место нахождения;</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режим работы.</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Максимальный размер 60х40</w:t>
      </w:r>
      <w:r w:rsidR="005A572F">
        <w:rPr>
          <w:rFonts w:ascii="Times New Roman" w:hAnsi="Times New Roman" w:cs="Times New Roman"/>
          <w:sz w:val="28"/>
          <w:szCs w:val="28"/>
        </w:rPr>
        <w:t xml:space="preserve"> см</w:t>
      </w:r>
      <w:r w:rsidRPr="009239CB">
        <w:rPr>
          <w:rFonts w:ascii="Times New Roman" w:hAnsi="Times New Roman" w:cs="Times New Roman"/>
          <w:sz w:val="28"/>
          <w:szCs w:val="28"/>
        </w:rPr>
        <w:t>.</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Вывеска размещается непосредственно около входа организации, к которой относится вывеска.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24" w:name="sub_10034"/>
      <w:r w:rsidRPr="009239CB">
        <w:rPr>
          <w:rFonts w:ascii="Times New Roman" w:hAnsi="Times New Roman" w:cs="Times New Roman"/>
          <w:sz w:val="28"/>
          <w:szCs w:val="28"/>
        </w:rPr>
        <w:t xml:space="preserve">3.4. </w:t>
      </w:r>
      <w:proofErr w:type="gramStart"/>
      <w:r w:rsidRPr="009239CB">
        <w:rPr>
          <w:rFonts w:ascii="Times New Roman" w:hAnsi="Times New Roman" w:cs="Times New Roman"/>
          <w:sz w:val="28"/>
          <w:szCs w:val="28"/>
        </w:rPr>
        <w:t xml:space="preserve">Вывески,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w:t>
      </w:r>
      <w:r w:rsidRPr="009239CB">
        <w:rPr>
          <w:rFonts w:ascii="Times New Roman" w:hAnsi="Times New Roman" w:cs="Times New Roman"/>
          <w:sz w:val="28"/>
          <w:szCs w:val="28"/>
        </w:rPr>
        <w:lastRenderedPageBreak/>
        <w:t>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w:t>
      </w:r>
      <w:proofErr w:type="gramEnd"/>
      <w:r w:rsidRPr="009239CB">
        <w:rPr>
          <w:rFonts w:ascii="Times New Roman" w:hAnsi="Times New Roman" w:cs="Times New Roman"/>
          <w:sz w:val="28"/>
          <w:szCs w:val="28"/>
        </w:rPr>
        <w:t xml:space="preserve">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w:t>
      </w:r>
      <w:r w:rsidR="001018FE">
        <w:rPr>
          <w:rFonts w:ascii="Times New Roman" w:hAnsi="Times New Roman" w:cs="Times New Roman"/>
          <w:sz w:val="28"/>
          <w:szCs w:val="28"/>
        </w:rPr>
        <w:t xml:space="preserve">ным </w:t>
      </w:r>
      <w:r w:rsidR="001018FE" w:rsidRPr="001018FE">
        <w:rPr>
          <w:rFonts w:ascii="Times New Roman" w:hAnsi="Times New Roman" w:cs="Times New Roman"/>
          <w:sz w:val="28"/>
          <w:szCs w:val="28"/>
        </w:rPr>
        <w:t>Законом РФ от 07.02.1992 № 2300-I "О защите прав потребителей"</w:t>
      </w:r>
      <w:r w:rsidR="001018FE">
        <w:rPr>
          <w:rFonts w:ascii="Times New Roman" w:hAnsi="Times New Roman" w:cs="Times New Roman"/>
          <w:sz w:val="28"/>
          <w:szCs w:val="28"/>
        </w:rPr>
        <w:t>,</w:t>
      </w:r>
      <w:r w:rsidRPr="009239CB">
        <w:rPr>
          <w:rFonts w:ascii="Times New Roman" w:hAnsi="Times New Roman" w:cs="Times New Roman"/>
          <w:sz w:val="28"/>
          <w:szCs w:val="28"/>
        </w:rPr>
        <w:t xml:space="preserve"> требуют согласование с органами местного самоуправления.</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25" w:name="sub_10104"/>
      <w:bookmarkEnd w:id="24"/>
      <w:r w:rsidRPr="009239CB">
        <w:rPr>
          <w:rFonts w:ascii="Times New Roman" w:hAnsi="Times New Roman" w:cs="Times New Roman"/>
          <w:sz w:val="28"/>
          <w:szCs w:val="28"/>
        </w:rPr>
        <w:t xml:space="preserve">4. </w:t>
      </w:r>
      <w:proofErr w:type="gramStart"/>
      <w:r w:rsidRPr="009239CB">
        <w:rPr>
          <w:rFonts w:ascii="Times New Roman" w:hAnsi="Times New Roman" w:cs="Times New Roman"/>
          <w:sz w:val="28"/>
          <w:szCs w:val="28"/>
        </w:rPr>
        <w:t>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вывесках и которым указанные здания, строения, сооружения и земельный участок принадлежат на праве собственности или ином вещном праве.</w:t>
      </w:r>
      <w:proofErr w:type="gramEnd"/>
    </w:p>
    <w:bookmarkEnd w:id="25"/>
    <w:p w:rsidR="00200EF2" w:rsidRPr="001678C5"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При этом установка таких отдельно стоящих конструкций осуществляется при условии соблюдения требований </w:t>
      </w:r>
      <w:hyperlink r:id="rId18" w:history="1">
        <w:r w:rsidRPr="001678C5">
          <w:rPr>
            <w:rStyle w:val="aa"/>
            <w:rFonts w:ascii="Times New Roman" w:hAnsi="Times New Roman"/>
            <w:b w:val="0"/>
            <w:color w:val="auto"/>
            <w:sz w:val="28"/>
            <w:szCs w:val="28"/>
          </w:rPr>
          <w:t>законодательства</w:t>
        </w:r>
      </w:hyperlink>
      <w:r w:rsidRPr="001678C5">
        <w:rPr>
          <w:rFonts w:ascii="Times New Roman" w:hAnsi="Times New Roman" w:cs="Times New Roman"/>
          <w:sz w:val="28"/>
          <w:szCs w:val="28"/>
        </w:rPr>
        <w:t xml:space="preserve"> о градостроительной деятельности, законодательства о благоустройстве.</w:t>
      </w:r>
    </w:p>
    <w:p w:rsidR="00200EF2" w:rsidRPr="001678C5" w:rsidRDefault="00200EF2" w:rsidP="004C558E">
      <w:pPr>
        <w:spacing w:after="0" w:line="240" w:lineRule="auto"/>
        <w:ind w:firstLine="567"/>
        <w:jc w:val="both"/>
        <w:rPr>
          <w:rFonts w:ascii="Times New Roman" w:hAnsi="Times New Roman" w:cs="Times New Roman"/>
          <w:sz w:val="28"/>
          <w:szCs w:val="28"/>
        </w:rPr>
      </w:pPr>
      <w:proofErr w:type="gramStart"/>
      <w:r w:rsidRPr="001678C5">
        <w:rPr>
          <w:rFonts w:ascii="Times New Roman" w:hAnsi="Times New Roman" w:cs="Times New Roman"/>
          <w:sz w:val="28"/>
          <w:szCs w:val="28"/>
        </w:rPr>
        <w:t>Вывески, размещаемые на территории городского округа Кинешма,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городского округа Кинешма и обеспечивать соответствие эстетических характеристик вывесок</w:t>
      </w:r>
      <w:proofErr w:type="gramEnd"/>
      <w:r w:rsidRPr="001678C5">
        <w:rPr>
          <w:rFonts w:ascii="Times New Roman" w:hAnsi="Times New Roman" w:cs="Times New Roman"/>
          <w:sz w:val="28"/>
          <w:szCs w:val="28"/>
        </w:rPr>
        <w:t xml:space="preserve"> стилистике объекта, на котором они размещаются. Использование в текстах (надписях), размещаемых на вывесках, указанных в </w:t>
      </w:r>
      <w:hyperlink w:anchor="sub_10033" w:history="1">
        <w:r w:rsidRPr="001678C5">
          <w:rPr>
            <w:rStyle w:val="aa"/>
            <w:rFonts w:ascii="Times New Roman" w:hAnsi="Times New Roman"/>
            <w:b w:val="0"/>
            <w:color w:val="auto"/>
            <w:sz w:val="28"/>
            <w:szCs w:val="28"/>
          </w:rPr>
          <w:t>пункте 3.3-3.4</w:t>
        </w:r>
      </w:hyperlink>
      <w:r w:rsidRPr="001678C5">
        <w:rPr>
          <w:rFonts w:ascii="Times New Roman" w:hAnsi="Times New Roman" w:cs="Times New Roman"/>
          <w:sz w:val="28"/>
          <w:szCs w:val="28"/>
        </w:rPr>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200EF2" w:rsidRPr="001678C5" w:rsidRDefault="00200EF2" w:rsidP="004C558E">
      <w:pPr>
        <w:spacing w:after="0" w:line="240" w:lineRule="auto"/>
        <w:ind w:firstLine="567"/>
        <w:jc w:val="both"/>
        <w:rPr>
          <w:rFonts w:ascii="Times New Roman" w:hAnsi="Times New Roman" w:cs="Times New Roman"/>
          <w:sz w:val="28"/>
          <w:szCs w:val="28"/>
        </w:rPr>
      </w:pPr>
      <w:bookmarkStart w:id="26" w:name="sub_10105"/>
      <w:r w:rsidRPr="001678C5">
        <w:rPr>
          <w:rFonts w:ascii="Times New Roman" w:hAnsi="Times New Roman" w:cs="Times New Roman"/>
          <w:sz w:val="28"/>
          <w:szCs w:val="28"/>
        </w:rPr>
        <w:t xml:space="preserve">5. </w:t>
      </w:r>
      <w:proofErr w:type="gramStart"/>
      <w:r w:rsidRPr="001678C5">
        <w:rPr>
          <w:rFonts w:ascii="Times New Roman" w:hAnsi="Times New Roman" w:cs="Times New Roman"/>
          <w:sz w:val="28"/>
          <w:szCs w:val="28"/>
        </w:rPr>
        <w:t xml:space="preserve">Содержание вывесок, указанных в </w:t>
      </w:r>
      <w:hyperlink w:anchor="sub_10031" w:history="1">
        <w:r w:rsidRPr="001678C5">
          <w:rPr>
            <w:rStyle w:val="aa"/>
            <w:rFonts w:ascii="Times New Roman" w:hAnsi="Times New Roman"/>
            <w:b w:val="0"/>
            <w:color w:val="auto"/>
            <w:sz w:val="28"/>
            <w:szCs w:val="28"/>
          </w:rPr>
          <w:t>пункте 3.1-3.4</w:t>
        </w:r>
      </w:hyperlink>
      <w:r w:rsidRPr="001678C5">
        <w:rPr>
          <w:rFonts w:ascii="Times New Roman" w:hAnsi="Times New Roman" w:cs="Times New Roman"/>
          <w:b/>
          <w:sz w:val="28"/>
          <w:szCs w:val="28"/>
        </w:rPr>
        <w:t xml:space="preserve"> </w:t>
      </w:r>
      <w:r w:rsidRPr="001678C5">
        <w:rPr>
          <w:rFonts w:ascii="Times New Roman" w:hAnsi="Times New Roman" w:cs="Times New Roman"/>
          <w:sz w:val="28"/>
          <w:szCs w:val="28"/>
        </w:rPr>
        <w:t>настоящих Правил,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вывесках и в месте фактического нахождения (осуществления деятельности) которых данные вывески размещены (далее - владельцы вывесок).</w:t>
      </w:r>
      <w:proofErr w:type="gramEnd"/>
    </w:p>
    <w:p w:rsidR="00200EF2" w:rsidRPr="001678C5" w:rsidRDefault="00200EF2" w:rsidP="004C558E">
      <w:pPr>
        <w:spacing w:after="0" w:line="240" w:lineRule="auto"/>
        <w:ind w:firstLine="567"/>
        <w:jc w:val="both"/>
        <w:rPr>
          <w:rFonts w:ascii="Times New Roman" w:hAnsi="Times New Roman" w:cs="Times New Roman"/>
          <w:sz w:val="28"/>
          <w:szCs w:val="28"/>
        </w:rPr>
      </w:pPr>
      <w:bookmarkStart w:id="27" w:name="sub_10106"/>
      <w:bookmarkEnd w:id="26"/>
      <w:r w:rsidRPr="001678C5">
        <w:rPr>
          <w:rFonts w:ascii="Times New Roman" w:hAnsi="Times New Roman" w:cs="Times New Roman"/>
          <w:sz w:val="28"/>
          <w:szCs w:val="28"/>
        </w:rPr>
        <w:t xml:space="preserve">6. Содержание вывесок, указанных в </w:t>
      </w:r>
      <w:hyperlink w:anchor="sub_10031" w:history="1">
        <w:r w:rsidRPr="001678C5">
          <w:rPr>
            <w:rStyle w:val="aa"/>
            <w:rFonts w:ascii="Times New Roman" w:hAnsi="Times New Roman"/>
            <w:b w:val="0"/>
            <w:color w:val="auto"/>
            <w:sz w:val="28"/>
            <w:szCs w:val="28"/>
          </w:rPr>
          <w:t>пункте 3.1-3.2</w:t>
        </w:r>
      </w:hyperlink>
      <w:r w:rsidRPr="001678C5">
        <w:rPr>
          <w:rFonts w:ascii="Times New Roman" w:hAnsi="Times New Roman" w:cs="Times New Roman"/>
          <w:sz w:val="28"/>
          <w:szCs w:val="28"/>
        </w:rPr>
        <w:t xml:space="preserve"> настоящи</w:t>
      </w:r>
      <w:r>
        <w:rPr>
          <w:rFonts w:ascii="Times New Roman" w:hAnsi="Times New Roman" w:cs="Times New Roman"/>
          <w:sz w:val="28"/>
          <w:szCs w:val="28"/>
        </w:rPr>
        <w:t xml:space="preserve">х Правил, определяется согласно 401 - 406 </w:t>
      </w:r>
      <w:r w:rsidRPr="001678C5">
        <w:rPr>
          <w:rFonts w:ascii="Times New Roman" w:hAnsi="Times New Roman" w:cs="Times New Roman"/>
          <w:sz w:val="28"/>
          <w:szCs w:val="28"/>
        </w:rPr>
        <w:t xml:space="preserve">Правил благоустройства территории </w:t>
      </w:r>
      <w:r w:rsidRPr="001678C5">
        <w:rPr>
          <w:rFonts w:ascii="Times New Roman" w:hAnsi="Times New Roman" w:cs="Times New Roman"/>
          <w:sz w:val="28"/>
          <w:szCs w:val="28"/>
        </w:rPr>
        <w:lastRenderedPageBreak/>
        <w:t xml:space="preserve">городского округа Кинешма, утвержденные </w:t>
      </w:r>
      <w:hyperlink w:anchor="sub_0" w:history="1">
        <w:r w:rsidRPr="00E47022">
          <w:rPr>
            <w:rStyle w:val="aa"/>
            <w:rFonts w:ascii="Times New Roman" w:hAnsi="Times New Roman"/>
            <w:b w:val="0"/>
            <w:color w:val="auto"/>
            <w:sz w:val="28"/>
            <w:szCs w:val="28"/>
          </w:rPr>
          <w:t>решением</w:t>
        </w:r>
      </w:hyperlink>
      <w:r w:rsidRPr="001678C5">
        <w:rPr>
          <w:rFonts w:ascii="Times New Roman" w:hAnsi="Times New Roman" w:cs="Times New Roman"/>
          <w:sz w:val="28"/>
          <w:szCs w:val="28"/>
        </w:rPr>
        <w:t xml:space="preserve"> городской Думы городского округа Кинешма от 25.06.2014 г. N 68/674.</w:t>
      </w:r>
    </w:p>
    <w:p w:rsidR="00200EF2" w:rsidRPr="001678C5" w:rsidRDefault="00200EF2" w:rsidP="004C558E">
      <w:pPr>
        <w:spacing w:after="0" w:line="240" w:lineRule="auto"/>
        <w:ind w:firstLine="567"/>
        <w:jc w:val="both"/>
        <w:rPr>
          <w:rFonts w:ascii="Times New Roman" w:hAnsi="Times New Roman" w:cs="Times New Roman"/>
          <w:sz w:val="28"/>
          <w:szCs w:val="28"/>
        </w:rPr>
      </w:pPr>
      <w:bookmarkStart w:id="28" w:name="sub_10107"/>
      <w:bookmarkEnd w:id="27"/>
      <w:r w:rsidRPr="001678C5">
        <w:rPr>
          <w:rFonts w:ascii="Times New Roman" w:hAnsi="Times New Roman" w:cs="Times New Roman"/>
          <w:sz w:val="28"/>
          <w:szCs w:val="28"/>
        </w:rPr>
        <w:t xml:space="preserve">7. При размещении на территории городского округа Кинешма вывесок, указанных в </w:t>
      </w:r>
      <w:hyperlink w:anchor="sub_10034" w:history="1">
        <w:r w:rsidRPr="00E47022">
          <w:rPr>
            <w:rStyle w:val="aa"/>
            <w:rFonts w:ascii="Times New Roman" w:hAnsi="Times New Roman"/>
            <w:b w:val="0"/>
            <w:color w:val="auto"/>
            <w:sz w:val="28"/>
            <w:szCs w:val="28"/>
          </w:rPr>
          <w:t>пункте 3.4</w:t>
        </w:r>
      </w:hyperlink>
      <w:r w:rsidRPr="001678C5">
        <w:rPr>
          <w:rFonts w:ascii="Times New Roman" w:hAnsi="Times New Roman" w:cs="Times New Roman"/>
          <w:sz w:val="28"/>
          <w:szCs w:val="28"/>
        </w:rPr>
        <w:t xml:space="preserve"> настоящих Правил, запрещается:</w:t>
      </w:r>
    </w:p>
    <w:p w:rsidR="00200EF2" w:rsidRPr="001678C5" w:rsidRDefault="00200EF2" w:rsidP="004C558E">
      <w:pPr>
        <w:spacing w:after="0" w:line="240" w:lineRule="auto"/>
        <w:ind w:firstLine="567"/>
        <w:jc w:val="both"/>
        <w:rPr>
          <w:rFonts w:ascii="Times New Roman" w:hAnsi="Times New Roman" w:cs="Times New Roman"/>
          <w:sz w:val="28"/>
          <w:szCs w:val="28"/>
        </w:rPr>
      </w:pPr>
      <w:bookmarkStart w:id="29" w:name="sub_10171"/>
      <w:bookmarkEnd w:id="28"/>
      <w:r w:rsidRPr="001678C5">
        <w:rPr>
          <w:rFonts w:ascii="Times New Roman" w:hAnsi="Times New Roman" w:cs="Times New Roman"/>
          <w:sz w:val="28"/>
          <w:szCs w:val="28"/>
        </w:rPr>
        <w:t>7.1. При размещении вывесок на зданиях:</w:t>
      </w:r>
    </w:p>
    <w:bookmarkEnd w:id="29"/>
    <w:p w:rsidR="00200EF2" w:rsidRPr="001678C5" w:rsidRDefault="00200EF2" w:rsidP="004C558E">
      <w:pPr>
        <w:spacing w:after="0" w:line="240" w:lineRule="auto"/>
        <w:ind w:firstLine="567"/>
        <w:jc w:val="both"/>
        <w:rPr>
          <w:rFonts w:ascii="Times New Roman" w:hAnsi="Times New Roman" w:cs="Times New Roman"/>
          <w:sz w:val="28"/>
          <w:szCs w:val="28"/>
        </w:rPr>
      </w:pPr>
      <w:r w:rsidRPr="001678C5">
        <w:rPr>
          <w:rFonts w:ascii="Times New Roman" w:hAnsi="Times New Roman" w:cs="Times New Roman"/>
          <w:sz w:val="28"/>
          <w:szCs w:val="28"/>
        </w:rPr>
        <w:t>- нарушение геометрических параметров (размеров) вывесок;</w:t>
      </w:r>
    </w:p>
    <w:p w:rsidR="00200EF2" w:rsidRPr="001678C5" w:rsidRDefault="00200EF2" w:rsidP="004C558E">
      <w:pPr>
        <w:spacing w:after="0" w:line="240" w:lineRule="auto"/>
        <w:ind w:firstLine="567"/>
        <w:jc w:val="both"/>
        <w:rPr>
          <w:rFonts w:ascii="Times New Roman" w:hAnsi="Times New Roman" w:cs="Times New Roman"/>
          <w:sz w:val="28"/>
          <w:szCs w:val="28"/>
        </w:rPr>
      </w:pPr>
      <w:r w:rsidRPr="001678C5">
        <w:rPr>
          <w:rFonts w:ascii="Times New Roman" w:hAnsi="Times New Roman" w:cs="Times New Roman"/>
          <w:sz w:val="28"/>
          <w:szCs w:val="28"/>
        </w:rPr>
        <w:t>- нарушение установленных требований к местам размещения вывесок;</w:t>
      </w:r>
    </w:p>
    <w:p w:rsidR="00200EF2" w:rsidRPr="001678C5" w:rsidRDefault="00200EF2" w:rsidP="004C558E">
      <w:pPr>
        <w:spacing w:after="0" w:line="240" w:lineRule="auto"/>
        <w:ind w:firstLine="567"/>
        <w:jc w:val="both"/>
        <w:rPr>
          <w:rFonts w:ascii="Times New Roman" w:hAnsi="Times New Roman" w:cs="Times New Roman"/>
          <w:sz w:val="28"/>
          <w:szCs w:val="28"/>
        </w:rPr>
      </w:pPr>
      <w:r w:rsidRPr="001678C5">
        <w:rPr>
          <w:rFonts w:ascii="Times New Roman" w:hAnsi="Times New Roman" w:cs="Times New Roman"/>
          <w:sz w:val="28"/>
          <w:szCs w:val="28"/>
        </w:rPr>
        <w:t>- вертикальный порядок расположения букв на информационном поле вывески;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выше линии второго этажа (линии перекрытий между первым и вторым этажами), включая крыши;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на козырьках зданий;</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полное перекрытие (закрытие) оконных и дверных проемов, а также витражей и витрин;</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в границах жилых помещений, в том числе на глухих торцах фасада;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в оконных проемах;</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на кровлях, лоджиях и балконах;</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на архитектурных деталях фасадов объектов (в том числе на колоннах, пилястрах, орнаментах, лепнине);</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 размещение вывесок на расстоянии </w:t>
      </w:r>
      <w:proofErr w:type="gramStart"/>
      <w:r w:rsidRPr="009239CB">
        <w:rPr>
          <w:rFonts w:ascii="Times New Roman" w:hAnsi="Times New Roman" w:cs="Times New Roman"/>
          <w:sz w:val="28"/>
          <w:szCs w:val="28"/>
        </w:rPr>
        <w:t>ближе</w:t>
      </w:r>
      <w:proofErr w:type="gramEnd"/>
      <w:r w:rsidRPr="009239CB">
        <w:rPr>
          <w:rFonts w:ascii="Times New Roman" w:hAnsi="Times New Roman" w:cs="Times New Roman"/>
          <w:sz w:val="28"/>
          <w:szCs w:val="28"/>
        </w:rPr>
        <w:t xml:space="preserve"> чем 1 м от мемориальных досок;</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перекрытие (закрытие) указателей наименований улиц и номеров домов;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настенных вывесок одна над другой;</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системы поворотных панелей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окраска и покрытие декоративными пленками поверхности остекления витрин или оконных проемов;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замена остекления витрин или оконных проемов световыми коробами;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устройство в витрине конструкций электронных носителей-экранов (телевизоров) на всю высоту и (или) длину остекления витрины;</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с использованием картона, ткани;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с использованием неоновых светильников, мигающих (мерцающих) элементов.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7.2. Размещение вывесок на ограждающих конструкциях (заборах, шлагбаумах, ограждениях, перилах и т.д.).</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0" w:name="sub_10173"/>
      <w:r w:rsidRPr="009239CB">
        <w:rPr>
          <w:rFonts w:ascii="Times New Roman" w:hAnsi="Times New Roman" w:cs="Times New Roman"/>
          <w:sz w:val="28"/>
          <w:szCs w:val="28"/>
        </w:rPr>
        <w:lastRenderedPageBreak/>
        <w:t xml:space="preserve">7.3. Размещение вывесок в виде отдельно стоящих сборно-разборных (складных) конструкций - </w:t>
      </w:r>
      <w:proofErr w:type="spellStart"/>
      <w:r w:rsidRPr="009239CB">
        <w:rPr>
          <w:rFonts w:ascii="Times New Roman" w:hAnsi="Times New Roman" w:cs="Times New Roman"/>
          <w:sz w:val="28"/>
          <w:szCs w:val="28"/>
        </w:rPr>
        <w:t>штендеров</w:t>
      </w:r>
      <w:proofErr w:type="spellEnd"/>
      <w:r w:rsidRPr="009239CB">
        <w:rPr>
          <w:rFonts w:ascii="Times New Roman" w:hAnsi="Times New Roman" w:cs="Times New Roman"/>
          <w:sz w:val="28"/>
          <w:szCs w:val="28"/>
        </w:rPr>
        <w:t>.</w:t>
      </w:r>
    </w:p>
    <w:bookmarkEnd w:id="30"/>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7.4. </w:t>
      </w:r>
      <w:proofErr w:type="gramStart"/>
      <w:r w:rsidRPr="009239CB">
        <w:rPr>
          <w:rFonts w:ascii="Times New Roman" w:hAnsi="Times New Roman" w:cs="Times New Roman"/>
          <w:sz w:val="28"/>
          <w:szCs w:val="28"/>
        </w:rPr>
        <w:t>Использование мест размещения вывесок, определенных в согласованном эскизным проектом в соответствии с разделом III настоящих Правил, для размещения рекламных конструкций.</w:t>
      </w:r>
      <w:proofErr w:type="gramEnd"/>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7.5. Размещение вывесок на внешних поверхностях объектов незавершенного строительства.</w:t>
      </w:r>
    </w:p>
    <w:p w:rsidR="00200EF2" w:rsidRPr="009239CB" w:rsidRDefault="00200EF2" w:rsidP="004C558E">
      <w:pPr>
        <w:spacing w:after="0" w:line="240" w:lineRule="auto"/>
        <w:ind w:firstLine="567"/>
        <w:jc w:val="both"/>
        <w:rPr>
          <w:rFonts w:ascii="Times New Roman" w:hAnsi="Times New Roman" w:cs="Times New Roman"/>
          <w:sz w:val="28"/>
          <w:szCs w:val="28"/>
        </w:rPr>
      </w:pPr>
    </w:p>
    <w:p w:rsidR="00200EF2" w:rsidRPr="009239CB" w:rsidRDefault="00200EF2" w:rsidP="004C558E">
      <w:pPr>
        <w:pStyle w:val="1"/>
        <w:spacing w:before="0" w:after="0"/>
        <w:ind w:firstLine="567"/>
        <w:rPr>
          <w:rFonts w:ascii="Times New Roman" w:hAnsi="Times New Roman" w:cs="Times New Roman"/>
          <w:sz w:val="28"/>
          <w:szCs w:val="28"/>
        </w:rPr>
      </w:pPr>
      <w:bookmarkStart w:id="31" w:name="sub_10192"/>
      <w:r w:rsidRPr="009239CB">
        <w:rPr>
          <w:rFonts w:ascii="Times New Roman" w:hAnsi="Times New Roman" w:cs="Times New Roman"/>
          <w:sz w:val="28"/>
          <w:szCs w:val="28"/>
        </w:rPr>
        <w:t>II. Требования к размещению вывесок</w:t>
      </w:r>
    </w:p>
    <w:bookmarkEnd w:id="31"/>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8. На внешних поверхностях одного здания, строения, сооружения организация, индивидуальный предприниматель вправе установить не более одной вывески указанной в </w:t>
      </w:r>
      <w:r w:rsidRPr="001678C5">
        <w:rPr>
          <w:rStyle w:val="aa"/>
          <w:rFonts w:ascii="Times New Roman" w:hAnsi="Times New Roman"/>
          <w:b w:val="0"/>
          <w:color w:val="auto"/>
          <w:sz w:val="28"/>
          <w:szCs w:val="28"/>
        </w:rPr>
        <w:t>пункте 3.4</w:t>
      </w:r>
      <w:r w:rsidRPr="009239CB">
        <w:rPr>
          <w:rFonts w:ascii="Times New Roman" w:hAnsi="Times New Roman" w:cs="Times New Roman"/>
          <w:sz w:val="28"/>
          <w:szCs w:val="28"/>
        </w:rPr>
        <w:t>, одного из следующих типов (за исключением случаев, предусмотренных настоящими Правилами):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Так же для оформления организация либо индивидуальный предприниматель вправе устанавливать витринную конструкцию:</w:t>
      </w:r>
    </w:p>
    <w:p w:rsidR="00200EF2" w:rsidRPr="009239CB" w:rsidRDefault="00200EF2" w:rsidP="004C558E">
      <w:pPr>
        <w:spacing w:after="0" w:line="240" w:lineRule="auto"/>
        <w:ind w:firstLine="567"/>
        <w:jc w:val="both"/>
        <w:rPr>
          <w:rFonts w:ascii="Times New Roman" w:hAnsi="Times New Roman" w:cs="Times New Roman"/>
          <w:sz w:val="28"/>
          <w:szCs w:val="28"/>
        </w:rPr>
      </w:pPr>
      <w:proofErr w:type="gramStart"/>
      <w:r w:rsidRPr="009239CB">
        <w:rPr>
          <w:rFonts w:ascii="Times New Roman" w:hAnsi="Times New Roman" w:cs="Times New Roman"/>
          <w:sz w:val="28"/>
          <w:szCs w:val="28"/>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2" w:name="sub_10109"/>
      <w:r w:rsidRPr="009239CB">
        <w:rPr>
          <w:rFonts w:ascii="Times New Roman" w:hAnsi="Times New Roman" w:cs="Times New Roman"/>
          <w:sz w:val="28"/>
          <w:szCs w:val="28"/>
        </w:rPr>
        <w:t>9.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32"/>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Требование настоящего абзаца о размещении вывесок,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вывесок на торговых, развлекательных центрах организациями, индивидуальными предпринимателями, местом фактического нахождения или </w:t>
      </w:r>
      <w:proofErr w:type="gramStart"/>
      <w:r w:rsidRPr="009239CB">
        <w:rPr>
          <w:rFonts w:ascii="Times New Roman" w:hAnsi="Times New Roman" w:cs="Times New Roman"/>
          <w:sz w:val="28"/>
          <w:szCs w:val="28"/>
        </w:rPr>
        <w:t>осуществления</w:t>
      </w:r>
      <w:proofErr w:type="gramEnd"/>
      <w:r w:rsidRPr="009239CB">
        <w:rPr>
          <w:rFonts w:ascii="Times New Roman" w:hAnsi="Times New Roman" w:cs="Times New Roman"/>
          <w:sz w:val="28"/>
          <w:szCs w:val="28"/>
        </w:rPr>
        <w:t xml:space="preserve"> деятельности которых являются указанные торговые, развлекательные центры.</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3" w:name="sub_10110"/>
      <w:r w:rsidRPr="009239CB">
        <w:rPr>
          <w:rFonts w:ascii="Times New Roman" w:hAnsi="Times New Roman" w:cs="Times New Roman"/>
          <w:sz w:val="28"/>
          <w:szCs w:val="28"/>
        </w:rPr>
        <w:t>10.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4" w:name="sub_10111"/>
      <w:bookmarkEnd w:id="33"/>
      <w:r w:rsidRPr="009239CB">
        <w:rPr>
          <w:rFonts w:ascii="Times New Roman" w:hAnsi="Times New Roman" w:cs="Times New Roman"/>
          <w:sz w:val="28"/>
          <w:szCs w:val="28"/>
        </w:rPr>
        <w:t xml:space="preserve">11. </w:t>
      </w:r>
      <w:proofErr w:type="gramStart"/>
      <w:r w:rsidRPr="009239CB">
        <w:rPr>
          <w:rFonts w:ascii="Times New Roman" w:hAnsi="Times New Roman" w:cs="Times New Roman"/>
          <w:sz w:val="28"/>
          <w:szCs w:val="28"/>
        </w:rPr>
        <w:t>Вывески</w:t>
      </w:r>
      <w:proofErr w:type="gramEnd"/>
      <w:r w:rsidRPr="009239CB">
        <w:rPr>
          <w:rFonts w:ascii="Times New Roman" w:hAnsi="Times New Roman" w:cs="Times New Roman"/>
          <w:sz w:val="28"/>
          <w:szCs w:val="28"/>
        </w:rPr>
        <w:t xml:space="preserve"> указанные в </w:t>
      </w:r>
      <w:hyperlink w:anchor="sub_10034" w:history="1">
        <w:r w:rsidRPr="00E47022">
          <w:rPr>
            <w:rStyle w:val="aa"/>
            <w:rFonts w:ascii="Times New Roman" w:hAnsi="Times New Roman"/>
            <w:b w:val="0"/>
            <w:color w:val="auto"/>
            <w:sz w:val="28"/>
            <w:szCs w:val="28"/>
          </w:rPr>
          <w:t>пункте 3.4</w:t>
        </w:r>
      </w:hyperlink>
      <w:r w:rsidRPr="00E47022">
        <w:rPr>
          <w:rFonts w:ascii="Times New Roman" w:hAnsi="Times New Roman" w:cs="Times New Roman"/>
          <w:b/>
          <w:sz w:val="28"/>
          <w:szCs w:val="28"/>
        </w:rPr>
        <w:t>.</w:t>
      </w:r>
      <w:r w:rsidRPr="009239CB">
        <w:rPr>
          <w:rFonts w:ascii="Times New Roman" w:hAnsi="Times New Roman" w:cs="Times New Roman"/>
          <w:sz w:val="28"/>
          <w:szCs w:val="28"/>
        </w:rPr>
        <w:t xml:space="preserve"> должны состоять из следующих элементов:</w:t>
      </w:r>
    </w:p>
    <w:bookmarkEnd w:id="34"/>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lastRenderedPageBreak/>
        <w:t>- информационное поле (текстовая часть) - буквы, буквенные символы, аббревиатура, цифры;</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декоративно-художественные элементы - логотипы, знаки и т.д.;</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элементы крепления;</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подложка.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Высота вывески указанной </w:t>
      </w:r>
      <w:r w:rsidRPr="00E47022">
        <w:rPr>
          <w:rFonts w:ascii="Times New Roman" w:hAnsi="Times New Roman" w:cs="Times New Roman"/>
          <w:sz w:val="28"/>
          <w:szCs w:val="28"/>
        </w:rPr>
        <w:t xml:space="preserve">в </w:t>
      </w:r>
      <w:hyperlink w:anchor="sub_10034" w:history="1">
        <w:r w:rsidRPr="00E47022">
          <w:rPr>
            <w:rStyle w:val="aa"/>
            <w:rFonts w:ascii="Times New Roman" w:hAnsi="Times New Roman"/>
            <w:b w:val="0"/>
            <w:color w:val="auto"/>
            <w:sz w:val="28"/>
            <w:szCs w:val="28"/>
          </w:rPr>
          <w:t>пункте 3.4.</w:t>
        </w:r>
      </w:hyperlink>
      <w:r w:rsidRPr="009239CB">
        <w:rPr>
          <w:rFonts w:ascii="Times New Roman" w:hAnsi="Times New Roman" w:cs="Times New Roman"/>
          <w:sz w:val="28"/>
          <w:szCs w:val="28"/>
        </w:rPr>
        <w:t xml:space="preserve"> не должна превышать 0,50 м, за исключением случаев, предусмотренных настоящими Правилами.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В случае если </w:t>
      </w:r>
      <w:proofErr w:type="gramStart"/>
      <w:r w:rsidRPr="009239CB">
        <w:rPr>
          <w:rFonts w:ascii="Times New Roman" w:hAnsi="Times New Roman" w:cs="Times New Roman"/>
          <w:sz w:val="28"/>
          <w:szCs w:val="28"/>
        </w:rPr>
        <w:t>вывеска</w:t>
      </w:r>
      <w:proofErr w:type="gramEnd"/>
      <w:r w:rsidRPr="009239CB">
        <w:rPr>
          <w:rFonts w:ascii="Times New Roman" w:hAnsi="Times New Roman" w:cs="Times New Roman"/>
          <w:sz w:val="28"/>
          <w:szCs w:val="28"/>
        </w:rPr>
        <w:t xml:space="preserve"> указанная в </w:t>
      </w:r>
      <w:hyperlink w:anchor="sub_10034" w:history="1">
        <w:r w:rsidRPr="00E47022">
          <w:rPr>
            <w:rStyle w:val="aa"/>
            <w:rFonts w:ascii="Times New Roman" w:hAnsi="Times New Roman"/>
            <w:b w:val="0"/>
            <w:color w:val="auto"/>
            <w:sz w:val="28"/>
            <w:szCs w:val="28"/>
          </w:rPr>
          <w:t>пункте 3.4</w:t>
        </w:r>
      </w:hyperlink>
      <w:r w:rsidRPr="00E47022">
        <w:rPr>
          <w:rFonts w:ascii="Times New Roman" w:hAnsi="Times New Roman" w:cs="Times New Roman"/>
          <w:b/>
          <w:sz w:val="28"/>
          <w:szCs w:val="28"/>
        </w:rPr>
        <w:t>.</w:t>
      </w:r>
      <w:r w:rsidRPr="009239CB">
        <w:rPr>
          <w:rFonts w:ascii="Times New Roman" w:hAnsi="Times New Roman" w:cs="Times New Roman"/>
          <w:sz w:val="28"/>
          <w:szCs w:val="28"/>
        </w:rPr>
        <w:t xml:space="preserve">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5" w:name="sub_10112"/>
      <w:r w:rsidRPr="009239CB">
        <w:rPr>
          <w:rFonts w:ascii="Times New Roman" w:hAnsi="Times New Roman" w:cs="Times New Roman"/>
          <w:sz w:val="28"/>
          <w:szCs w:val="28"/>
        </w:rPr>
        <w:t>12. При использовании на вывеске подсветки:</w:t>
      </w:r>
    </w:p>
    <w:bookmarkEnd w:id="35"/>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подсветка вывески должна иметь немерцающий, приглушенный свет;</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не создавать прямых направленных лучей в окна жилых помещений.</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6" w:name="sub_10113"/>
      <w:r w:rsidRPr="009239CB">
        <w:rPr>
          <w:rFonts w:ascii="Times New Roman" w:hAnsi="Times New Roman" w:cs="Times New Roman"/>
          <w:sz w:val="28"/>
          <w:szCs w:val="28"/>
        </w:rPr>
        <w:t>13. Настенные конструкции, размещаемые на внешних поверхностях зданий, строений, сооружений, должны соответствовать следующим требованиям:</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7" w:name="sub_101131"/>
      <w:bookmarkEnd w:id="36"/>
      <w:r w:rsidRPr="009239CB">
        <w:rPr>
          <w:rFonts w:ascii="Times New Roman" w:hAnsi="Times New Roman" w:cs="Times New Roman"/>
          <w:sz w:val="28"/>
          <w:szCs w:val="28"/>
        </w:rPr>
        <w:t xml:space="preserve">13.1.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9239CB">
        <w:rPr>
          <w:rFonts w:ascii="Times New Roman" w:hAnsi="Times New Roman" w:cs="Times New Roman"/>
          <w:sz w:val="28"/>
          <w:szCs w:val="28"/>
        </w:rPr>
        <w:t>ниже указанной</w:t>
      </w:r>
      <w:proofErr w:type="gramEnd"/>
      <w:r w:rsidRPr="009239CB">
        <w:rPr>
          <w:rFonts w:ascii="Times New Roman" w:hAnsi="Times New Roman" w:cs="Times New Roman"/>
          <w:sz w:val="28"/>
          <w:szCs w:val="28"/>
        </w:rPr>
        <w:t xml:space="preserve"> линии.</w:t>
      </w:r>
    </w:p>
    <w:bookmarkEnd w:id="37"/>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8" w:name="sub_101132"/>
      <w:r w:rsidRPr="009239CB">
        <w:rPr>
          <w:rFonts w:ascii="Times New Roman" w:hAnsi="Times New Roman" w:cs="Times New Roman"/>
          <w:sz w:val="28"/>
          <w:szCs w:val="28"/>
        </w:rPr>
        <w:t>13.2.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8"/>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 высоте - 0,50 м, за исключением размещения настенной вывески на фризе;</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Крайняя точка элементов настенной конструкции не должна находиться на расстоянии более чем 0,20 м от плоскости фасада.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lastRenderedPageBreak/>
        <w:t xml:space="preserve">При наличии на внешних поверхностях здания, строения, сооружения в месте </w:t>
      </w:r>
      <w:proofErr w:type="gramStart"/>
      <w:r w:rsidRPr="009239CB">
        <w:rPr>
          <w:rFonts w:ascii="Times New Roman" w:hAnsi="Times New Roman" w:cs="Times New Roman"/>
          <w:sz w:val="28"/>
          <w:szCs w:val="28"/>
        </w:rPr>
        <w:t>размещения вывески элементов систем газоснабжения</w:t>
      </w:r>
      <w:proofErr w:type="gramEnd"/>
      <w:r w:rsidRPr="009239CB">
        <w:rPr>
          <w:rFonts w:ascii="Times New Roman" w:hAnsi="Times New Roman" w:cs="Times New Roman"/>
          <w:sz w:val="28"/>
          <w:szCs w:val="28"/>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случае расположения на одном фасаде здания, строения, сооружения нескольких вывесок, указанные конструкции должны быть расположены в одной плоскости относительно вертикальной плоскости фасада, на котором они размещены.</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39" w:name="sub_101133"/>
      <w:r w:rsidRPr="009239CB">
        <w:rPr>
          <w:rFonts w:ascii="Times New Roman" w:hAnsi="Times New Roman" w:cs="Times New Roman"/>
          <w:sz w:val="28"/>
          <w:szCs w:val="28"/>
        </w:rPr>
        <w:t>13.3.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9"/>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13.3.1.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13.3.2.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Pr="009239CB">
        <w:rPr>
          <w:rFonts w:ascii="Times New Roman" w:hAnsi="Times New Roman" w:cs="Times New Roman"/>
          <w:sz w:val="28"/>
          <w:szCs w:val="28"/>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Pr="009239CB">
        <w:rPr>
          <w:rFonts w:ascii="Times New Roman" w:hAnsi="Times New Roman" w:cs="Times New Roman"/>
          <w:sz w:val="28"/>
          <w:szCs w:val="28"/>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используется единая подложка для размещения объемных символов.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13.3.3.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13.3.4. При наличии на фасаде объекта козырька настенная конструкция размещается на фризе козырька строго в габаритах указанного фриза.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Запрещается размещение настенной конструкции непосредственно на конструкции козырька.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0" w:name="sub_10114"/>
      <w:r w:rsidRPr="009239CB">
        <w:rPr>
          <w:rFonts w:ascii="Times New Roman" w:hAnsi="Times New Roman" w:cs="Times New Roman"/>
          <w:sz w:val="28"/>
          <w:szCs w:val="28"/>
        </w:rPr>
        <w:t>14.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1" w:name="sub_10141"/>
      <w:bookmarkEnd w:id="40"/>
      <w:r w:rsidRPr="009239CB">
        <w:rPr>
          <w:rFonts w:ascii="Times New Roman" w:hAnsi="Times New Roman" w:cs="Times New Roman"/>
          <w:sz w:val="28"/>
          <w:szCs w:val="28"/>
        </w:rPr>
        <w:t>14.1. Расстояние между консольными конструкциями не может быть менее 6 м.</w:t>
      </w:r>
    </w:p>
    <w:bookmarkEnd w:id="41"/>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Расстояние от уровня земли до нижнего края консольной конструкции должно быть не менее 2,50 м.</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2" w:name="sub_10142"/>
      <w:r w:rsidRPr="009239CB">
        <w:rPr>
          <w:rFonts w:ascii="Times New Roman" w:hAnsi="Times New Roman" w:cs="Times New Roman"/>
          <w:sz w:val="28"/>
          <w:szCs w:val="28"/>
        </w:rPr>
        <w:lastRenderedPageBreak/>
        <w:t>14.2.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должна превышать 1 м.</w:t>
      </w:r>
    </w:p>
    <w:bookmarkEnd w:id="42"/>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14.3. При наличии на фасаде объекта настенных конструкций консольные конструкции располагаются с ними на единой горизонтальной оси.</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3" w:name="sub_10144"/>
      <w:r w:rsidRPr="009239CB">
        <w:rPr>
          <w:rFonts w:ascii="Times New Roman" w:hAnsi="Times New Roman" w:cs="Times New Roman"/>
          <w:sz w:val="28"/>
          <w:szCs w:val="28"/>
        </w:rPr>
        <w:t>14.4. Консольные конструкции, размещаемые в соответствии с эскизным проектом, не должны располагаться выше линии третьего этажа (линии перекрытий между вторым и третьим этажами).</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4" w:name="sub_10115"/>
      <w:bookmarkEnd w:id="43"/>
      <w:r w:rsidRPr="009239CB">
        <w:rPr>
          <w:rFonts w:ascii="Times New Roman" w:hAnsi="Times New Roman" w:cs="Times New Roman"/>
          <w:sz w:val="28"/>
          <w:szCs w:val="28"/>
        </w:rPr>
        <w:t xml:space="preserve">15.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9239CB">
        <w:rPr>
          <w:rFonts w:ascii="Times New Roman" w:hAnsi="Times New Roman" w:cs="Times New Roman"/>
          <w:sz w:val="28"/>
          <w:szCs w:val="28"/>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5" w:name="sub_10151"/>
      <w:bookmarkEnd w:id="44"/>
      <w:r w:rsidRPr="009239CB">
        <w:rPr>
          <w:rFonts w:ascii="Times New Roman" w:hAnsi="Times New Roman" w:cs="Times New Roman"/>
          <w:sz w:val="28"/>
          <w:szCs w:val="28"/>
        </w:rPr>
        <w:t>15.1.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6" w:name="sub_10152"/>
      <w:bookmarkEnd w:id="45"/>
      <w:r w:rsidRPr="009239CB">
        <w:rPr>
          <w:rFonts w:ascii="Times New Roman" w:hAnsi="Times New Roman" w:cs="Times New Roman"/>
          <w:sz w:val="28"/>
          <w:szCs w:val="28"/>
        </w:rPr>
        <w:t>15.2.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7" w:name="sub_10153"/>
      <w:bookmarkEnd w:id="46"/>
      <w:r w:rsidRPr="009239CB">
        <w:rPr>
          <w:rFonts w:ascii="Times New Roman" w:hAnsi="Times New Roman" w:cs="Times New Roman"/>
          <w:sz w:val="28"/>
          <w:szCs w:val="28"/>
        </w:rPr>
        <w:t xml:space="preserve">15.3. Непосредственно на остеклении витрины допускается размещение вывески, указанной в </w:t>
      </w:r>
      <w:hyperlink w:anchor="sub_10034" w:history="1">
        <w:r w:rsidRPr="00E47022">
          <w:rPr>
            <w:rStyle w:val="aa"/>
            <w:rFonts w:ascii="Times New Roman" w:hAnsi="Times New Roman"/>
            <w:b w:val="0"/>
            <w:color w:val="auto"/>
            <w:sz w:val="28"/>
            <w:szCs w:val="28"/>
          </w:rPr>
          <w:t>пункте 3.4</w:t>
        </w:r>
      </w:hyperlink>
      <w:r w:rsidRPr="009239CB">
        <w:rPr>
          <w:rFonts w:ascii="Times New Roman" w:hAnsi="Times New Roman" w:cs="Times New Roman"/>
          <w:sz w:val="28"/>
          <w:szCs w:val="28"/>
        </w:rPr>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букв вывески, размещаемой на остеклении витрины, не должен превышать высоту 0,15 м.</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8" w:name="sub_10154"/>
      <w:bookmarkEnd w:id="47"/>
      <w:r w:rsidRPr="009239CB">
        <w:rPr>
          <w:rFonts w:ascii="Times New Roman" w:hAnsi="Times New Roman" w:cs="Times New Roman"/>
          <w:sz w:val="28"/>
          <w:szCs w:val="28"/>
        </w:rPr>
        <w:t>15.4.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49" w:name="sub_10116"/>
      <w:bookmarkEnd w:id="48"/>
      <w:r w:rsidRPr="009239CB">
        <w:rPr>
          <w:rFonts w:ascii="Times New Roman" w:hAnsi="Times New Roman" w:cs="Times New Roman"/>
          <w:sz w:val="28"/>
          <w:szCs w:val="28"/>
        </w:rPr>
        <w:t>16.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0" w:name="sub_10161"/>
      <w:bookmarkEnd w:id="49"/>
      <w:r w:rsidRPr="009239CB">
        <w:rPr>
          <w:rFonts w:ascii="Times New Roman" w:hAnsi="Times New Roman" w:cs="Times New Roman"/>
          <w:sz w:val="28"/>
          <w:szCs w:val="28"/>
        </w:rPr>
        <w:t>16.1. На крыше одного объекта размещается только одна вывеска, за исключением случаев размещения крышных конструкций на торговых, развлекательных центрах, кинотеатрах, театрах.</w:t>
      </w:r>
    </w:p>
    <w:bookmarkEnd w:id="50"/>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На торговых, развлекательных центрах, кинотеатрах, театрах, допускается размещение более одной крышной конструкции (но не более одной крышной </w:t>
      </w:r>
      <w:r w:rsidRPr="009239CB">
        <w:rPr>
          <w:rFonts w:ascii="Times New Roman" w:hAnsi="Times New Roman" w:cs="Times New Roman"/>
          <w:sz w:val="28"/>
          <w:szCs w:val="28"/>
        </w:rPr>
        <w:lastRenderedPageBreak/>
        <w:t>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должны быть идентичны друг другу.</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16.2.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или парапета объекта.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1" w:name="sub_10163"/>
      <w:r w:rsidRPr="009239CB">
        <w:rPr>
          <w:rFonts w:ascii="Times New Roman" w:hAnsi="Times New Roman" w:cs="Times New Roman"/>
          <w:sz w:val="28"/>
          <w:szCs w:val="28"/>
        </w:rPr>
        <w:t>16.3.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2" w:name="sub_10164"/>
      <w:bookmarkEnd w:id="51"/>
      <w:r w:rsidRPr="009239CB">
        <w:rPr>
          <w:rFonts w:ascii="Times New Roman" w:hAnsi="Times New Roman" w:cs="Times New Roman"/>
          <w:sz w:val="28"/>
          <w:szCs w:val="28"/>
        </w:rPr>
        <w:t>16.4. Высота вывесок, размещаемых на крышах зданий, строений, сооружений, с учетом всех используемых элементов должна быть:</w:t>
      </w:r>
    </w:p>
    <w:bookmarkEnd w:id="52"/>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а) не более 1,20 м для 1-3-этажных объектов;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б) не более 1,7 м для 4-7-этажных объектов;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не более 2,5 м для 8-12-этажных объектов.</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3" w:name="sub_10165"/>
      <w:r w:rsidRPr="009239CB">
        <w:rPr>
          <w:rFonts w:ascii="Times New Roman" w:hAnsi="Times New Roman" w:cs="Times New Roman"/>
          <w:sz w:val="28"/>
          <w:szCs w:val="28"/>
        </w:rPr>
        <w:t>16.5. Длина вывесок, устанавливаемых на крыше объекта, не должна превышать половину длины фасада, по отношению к которому они размещены.</w:t>
      </w:r>
    </w:p>
    <w:bookmarkEnd w:id="53"/>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16.6. Внешний вид вывесок, размещаемых на крыше здания, строения, сооружения, определяется в соответствии с эскизным проектом размещения вывески, разработанным и согласованным в соответствии с требованиями </w:t>
      </w:r>
      <w:hyperlink w:anchor="sub_10193" w:history="1">
        <w:r w:rsidRPr="00E47022">
          <w:rPr>
            <w:rStyle w:val="aa"/>
            <w:rFonts w:ascii="Times New Roman" w:hAnsi="Times New Roman"/>
            <w:b w:val="0"/>
            <w:color w:val="auto"/>
            <w:sz w:val="28"/>
            <w:szCs w:val="28"/>
          </w:rPr>
          <w:t>раздела III</w:t>
        </w:r>
      </w:hyperlink>
      <w:r w:rsidRPr="009239CB">
        <w:rPr>
          <w:rFonts w:ascii="Times New Roman" w:hAnsi="Times New Roman" w:cs="Times New Roman"/>
          <w:sz w:val="28"/>
          <w:szCs w:val="28"/>
        </w:rPr>
        <w:t xml:space="preserve"> настоящих Правил.</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4" w:name="sub_10117"/>
      <w:r w:rsidRPr="009239CB">
        <w:rPr>
          <w:rFonts w:ascii="Times New Roman" w:hAnsi="Times New Roman" w:cs="Times New Roman"/>
          <w:sz w:val="28"/>
          <w:szCs w:val="28"/>
        </w:rPr>
        <w:t xml:space="preserve">17.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w:t>
      </w:r>
      <w:proofErr w:type="gramStart"/>
      <w:r w:rsidRPr="009239CB">
        <w:rPr>
          <w:rFonts w:ascii="Times New Roman" w:hAnsi="Times New Roman" w:cs="Times New Roman"/>
          <w:sz w:val="28"/>
          <w:szCs w:val="28"/>
        </w:rPr>
        <w:t>архитектурными решениями</w:t>
      </w:r>
      <w:proofErr w:type="gramEnd"/>
      <w:r w:rsidRPr="009239CB">
        <w:rPr>
          <w:rFonts w:ascii="Times New Roman" w:hAnsi="Times New Roman" w:cs="Times New Roman"/>
          <w:sz w:val="28"/>
          <w:szCs w:val="28"/>
        </w:rPr>
        <w:t xml:space="preserve"> нестационарных торговых объектов.</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5" w:name="sub_10118"/>
      <w:bookmarkEnd w:id="54"/>
      <w:r w:rsidRPr="009239CB">
        <w:rPr>
          <w:rFonts w:ascii="Times New Roman" w:hAnsi="Times New Roman" w:cs="Times New Roman"/>
          <w:sz w:val="28"/>
          <w:szCs w:val="28"/>
        </w:rPr>
        <w:t xml:space="preserve">18. 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w:t>
      </w:r>
      <w:r w:rsidRPr="00E47022">
        <w:rPr>
          <w:rFonts w:ascii="Times New Roman" w:hAnsi="Times New Roman" w:cs="Times New Roman"/>
          <w:b/>
          <w:sz w:val="28"/>
          <w:szCs w:val="28"/>
        </w:rPr>
        <w:t xml:space="preserve">с </w:t>
      </w:r>
      <w:hyperlink w:anchor="sub_10108" w:history="1">
        <w:r w:rsidRPr="00E47022">
          <w:rPr>
            <w:rStyle w:val="aa"/>
            <w:rFonts w:ascii="Times New Roman" w:hAnsi="Times New Roman"/>
            <w:b w:val="0"/>
            <w:color w:val="auto"/>
            <w:sz w:val="28"/>
            <w:szCs w:val="28"/>
          </w:rPr>
          <w:t>пунктами 8-17</w:t>
        </w:r>
      </w:hyperlink>
      <w:r w:rsidRPr="009239CB">
        <w:rPr>
          <w:rFonts w:ascii="Times New Roman" w:hAnsi="Times New Roman" w:cs="Times New Roman"/>
          <w:sz w:val="28"/>
          <w:szCs w:val="28"/>
        </w:rPr>
        <w:t xml:space="preserve"> настоящих Правил.</w:t>
      </w:r>
    </w:p>
    <w:bookmarkEnd w:id="55"/>
    <w:p w:rsidR="00200EF2" w:rsidRPr="009239CB" w:rsidRDefault="00200EF2" w:rsidP="004C558E">
      <w:pPr>
        <w:spacing w:after="0" w:line="240" w:lineRule="auto"/>
        <w:ind w:firstLine="567"/>
        <w:jc w:val="both"/>
        <w:rPr>
          <w:rFonts w:ascii="Times New Roman" w:hAnsi="Times New Roman" w:cs="Times New Roman"/>
          <w:sz w:val="28"/>
          <w:szCs w:val="28"/>
        </w:rPr>
      </w:pPr>
    </w:p>
    <w:p w:rsidR="00200EF2" w:rsidRPr="009239CB" w:rsidRDefault="00200EF2" w:rsidP="004C558E">
      <w:pPr>
        <w:pStyle w:val="1"/>
        <w:spacing w:before="0" w:after="0"/>
        <w:ind w:firstLine="567"/>
        <w:rPr>
          <w:rFonts w:ascii="Times New Roman" w:hAnsi="Times New Roman" w:cs="Times New Roman"/>
          <w:sz w:val="28"/>
          <w:szCs w:val="28"/>
        </w:rPr>
      </w:pPr>
      <w:bookmarkStart w:id="56" w:name="sub_10193"/>
      <w:r w:rsidRPr="009239CB">
        <w:rPr>
          <w:rFonts w:ascii="Times New Roman" w:hAnsi="Times New Roman" w:cs="Times New Roman"/>
          <w:sz w:val="28"/>
          <w:szCs w:val="28"/>
        </w:rPr>
        <w:t>III. Особенности размещения вывесок в соответствии с эскизным проектом размещения вывески</w:t>
      </w:r>
    </w:p>
    <w:bookmarkEnd w:id="56"/>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19. Внешний вид вывесок определяется в соответствии с эскизным проектом размещения вывесок.</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7" w:name="sub_1011902"/>
      <w:r w:rsidRPr="009239CB">
        <w:rPr>
          <w:rStyle w:val="ab"/>
          <w:rFonts w:ascii="Times New Roman" w:hAnsi="Times New Roman" w:cs="Times New Roman"/>
          <w:sz w:val="28"/>
          <w:szCs w:val="28"/>
        </w:rPr>
        <w:t>Эскизный проект размещения вывески</w:t>
      </w:r>
      <w:r w:rsidRPr="009239CB">
        <w:rPr>
          <w:rFonts w:ascii="Times New Roman" w:hAnsi="Times New Roman" w:cs="Times New Roman"/>
          <w:sz w:val="28"/>
          <w:szCs w:val="28"/>
        </w:rPr>
        <w:t xml:space="preserve"> - визуальное изображение элементов оформления или полной композиции вывески, который включает в себя плоскостное изображение, объемное и привязку к реальной фотографии объекта с указанием габаритных размеров.</w:t>
      </w:r>
    </w:p>
    <w:bookmarkEnd w:id="57"/>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20. Эскизный проект размещения вывески подлежит согласованию с отделом архитектуры и градостроительства администрации городского округа Кинешма в установленном порядке.</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В случае размещения вывески на территории исторического поселения городского округа Кинешма эскизный проект дополнительно подлежит </w:t>
      </w:r>
      <w:r w:rsidRPr="009239CB">
        <w:rPr>
          <w:rFonts w:ascii="Times New Roman" w:hAnsi="Times New Roman" w:cs="Times New Roman"/>
          <w:sz w:val="28"/>
          <w:szCs w:val="28"/>
        </w:rPr>
        <w:lastRenderedPageBreak/>
        <w:t>согласованию с Комитетом по культуре и туризму администрации городского округа Кинешма;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случае размещения вывески на объектах культурного наследия федерального регионального значения выявленных объектов культурного наследия эскизный проект дополнительно подлежит согласованию с Исполнительным органом государственной власти Ивановской области, уполномоченным в области сохранения исполнения полномочий и государственной охраны объектов культурного наследия.</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8" w:name="sub_101204"/>
      <w:r w:rsidRPr="009239CB">
        <w:rPr>
          <w:rFonts w:ascii="Times New Roman" w:hAnsi="Times New Roman" w:cs="Times New Roman"/>
          <w:sz w:val="28"/>
          <w:szCs w:val="28"/>
        </w:rPr>
        <w:t>В случае размещения вывески на фасадах зданий, являющихся объектами культурного наследия, эскизный проект предусматривает изготовление вывески в виде объемных символов без подложки.</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59" w:name="sub_10121"/>
      <w:bookmarkEnd w:id="58"/>
      <w:r w:rsidRPr="009239CB">
        <w:rPr>
          <w:rFonts w:ascii="Times New Roman" w:hAnsi="Times New Roman" w:cs="Times New Roman"/>
          <w:sz w:val="28"/>
          <w:szCs w:val="28"/>
        </w:rPr>
        <w:t>21. Эскизный 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Положения рекламных конструкций в городском округе Кинешма, информация о размещении указанной конструкции также отражается в соответствующем эскизном проекте.</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0" w:name="sub_10122"/>
      <w:bookmarkEnd w:id="59"/>
      <w:r w:rsidRPr="009239CB">
        <w:rPr>
          <w:rFonts w:ascii="Times New Roman" w:hAnsi="Times New Roman" w:cs="Times New Roman"/>
          <w:sz w:val="28"/>
          <w:szCs w:val="28"/>
        </w:rPr>
        <w:t>22. Критериями оценки эскизного проекта размещения вывески на соответствие внешнему архитектурно-художественному облику городского округа Кинешма являются:</w:t>
      </w:r>
    </w:p>
    <w:bookmarkEnd w:id="60"/>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обеспечение сохранности внешнего архитектурно-художественного облика городского округа Кинешма;</w:t>
      </w:r>
    </w:p>
    <w:p w:rsidR="00200EF2" w:rsidRPr="009239CB" w:rsidRDefault="00200EF2" w:rsidP="004C558E">
      <w:pPr>
        <w:spacing w:after="0" w:line="240" w:lineRule="auto"/>
        <w:ind w:firstLine="567"/>
        <w:jc w:val="both"/>
        <w:rPr>
          <w:rFonts w:ascii="Times New Roman" w:hAnsi="Times New Roman" w:cs="Times New Roman"/>
          <w:sz w:val="28"/>
          <w:szCs w:val="28"/>
        </w:rPr>
      </w:pPr>
      <w:proofErr w:type="gramStart"/>
      <w:r w:rsidRPr="009239CB">
        <w:rPr>
          <w:rFonts w:ascii="Times New Roman" w:hAnsi="Times New Roman" w:cs="Times New Roman"/>
          <w:sz w:val="28"/>
          <w:szCs w:val="28"/>
        </w:rPr>
        <w:t>- соответствие местоположения и эстетических характеристик вывески (форма, параметры (размеры), пропорции, цвет, масштаб.) стилистике объекта, на котором она размещается;</w:t>
      </w:r>
      <w:proofErr w:type="gramEnd"/>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привязка настенных конструкций к композиционным осям конструктивных элементов фасадов объектов;</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соблюдение единой горизонтальной оси размещения настенных конструкций с иными настенными конструкциями в пределах фасада объекта;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обоснованность использования прозрачной основы для крепления отдельных элементов настенной конструкции (</w:t>
      </w:r>
      <w:proofErr w:type="spellStart"/>
      <w:r w:rsidRPr="009239CB">
        <w:rPr>
          <w:rFonts w:ascii="Times New Roman" w:hAnsi="Times New Roman" w:cs="Times New Roman"/>
          <w:sz w:val="28"/>
          <w:szCs w:val="28"/>
        </w:rPr>
        <w:t>бесфоновые</w:t>
      </w:r>
      <w:proofErr w:type="spellEnd"/>
      <w:r w:rsidRPr="009239CB">
        <w:rPr>
          <w:rFonts w:ascii="Times New Roman" w:hAnsi="Times New Roman" w:cs="Times New Roman"/>
          <w:sz w:val="28"/>
          <w:szCs w:val="28"/>
        </w:rPr>
        <w:t xml:space="preserve"> подложки);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обоснованность использования вертикального формата в вывесках.</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1" w:name="sub_10123"/>
      <w:r w:rsidRPr="009239CB">
        <w:rPr>
          <w:rFonts w:ascii="Times New Roman" w:hAnsi="Times New Roman" w:cs="Times New Roman"/>
          <w:sz w:val="28"/>
          <w:szCs w:val="28"/>
        </w:rPr>
        <w:t>23. Согласование в установленном порядке с отделом архитектуры и градостроительства администрации городского округа Кинешма эскизного проекта размещения вывески, не накладывает обязательств на лицо заинтересованное в размещении вывески, (правообладателя) объекта, на внешней поверхности которого осуществляется размещение указанной вывески, по ее размещению.</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2" w:name="sub_10124"/>
      <w:bookmarkEnd w:id="61"/>
      <w:r w:rsidRPr="009239CB">
        <w:rPr>
          <w:rFonts w:ascii="Times New Roman" w:hAnsi="Times New Roman" w:cs="Times New Roman"/>
          <w:sz w:val="28"/>
          <w:szCs w:val="28"/>
        </w:rPr>
        <w:t>24. Эскизный проект, включает в себя:</w:t>
      </w:r>
    </w:p>
    <w:bookmarkEnd w:id="62"/>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24.1. Текстовые материалы оформляются в виде пояснительной записки и включают:</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сведения об адресе объекта;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сведения о типе конструкции вывески, месте ее размещения;</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 сведения о </w:t>
      </w:r>
      <w:proofErr w:type="gramStart"/>
      <w:r w:rsidRPr="009239CB">
        <w:rPr>
          <w:rFonts w:ascii="Times New Roman" w:hAnsi="Times New Roman" w:cs="Times New Roman"/>
          <w:sz w:val="28"/>
          <w:szCs w:val="28"/>
        </w:rPr>
        <w:t>материалах</w:t>
      </w:r>
      <w:proofErr w:type="gramEnd"/>
      <w:r w:rsidRPr="009239CB">
        <w:rPr>
          <w:rFonts w:ascii="Times New Roman" w:hAnsi="Times New Roman" w:cs="Times New Roman"/>
          <w:sz w:val="28"/>
          <w:szCs w:val="28"/>
        </w:rPr>
        <w:t xml:space="preserve"> из которых состоит вывеска;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lastRenderedPageBreak/>
        <w:t>- сведения о способе освещения вывески;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параметры вывески;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эскизную проработку шрифтовой композиции и художественных элементов вывески в пропорциях, с указанием размеров, цвета, конструкции и технологии изготовления.</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24.2. Графические материалы эскизного проекта при размещении вывески на внешних поверхностях зданий, строений, сооружений включают:</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чертежи всех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фотомонтаж (</w:t>
      </w:r>
      <w:proofErr w:type="gramStart"/>
      <w:r w:rsidRPr="009239CB">
        <w:rPr>
          <w:rFonts w:ascii="Times New Roman" w:hAnsi="Times New Roman" w:cs="Times New Roman"/>
          <w:sz w:val="28"/>
          <w:szCs w:val="28"/>
        </w:rPr>
        <w:t>графическая</w:t>
      </w:r>
      <w:proofErr w:type="gramEnd"/>
      <w:r w:rsidRPr="009239CB">
        <w:rPr>
          <w:rFonts w:ascii="Times New Roman" w:hAnsi="Times New Roman" w:cs="Times New Roman"/>
          <w:sz w:val="28"/>
          <w:szCs w:val="28"/>
        </w:rPr>
        <w:t xml:space="preserve"> </w:t>
      </w:r>
      <w:proofErr w:type="spellStart"/>
      <w:r w:rsidRPr="009239CB">
        <w:rPr>
          <w:rFonts w:ascii="Times New Roman" w:hAnsi="Times New Roman" w:cs="Times New Roman"/>
          <w:sz w:val="28"/>
          <w:szCs w:val="28"/>
        </w:rPr>
        <w:t>врисовка</w:t>
      </w:r>
      <w:proofErr w:type="spellEnd"/>
      <w:r w:rsidRPr="009239CB">
        <w:rPr>
          <w:rFonts w:ascii="Times New Roman" w:hAnsi="Times New Roman" w:cs="Times New Roman"/>
          <w:sz w:val="28"/>
          <w:szCs w:val="28"/>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9239CB">
        <w:rPr>
          <w:rFonts w:ascii="Times New Roman" w:hAnsi="Times New Roman" w:cs="Times New Roman"/>
          <w:sz w:val="28"/>
          <w:szCs w:val="28"/>
        </w:rPr>
        <w:t>врисовки</w:t>
      </w:r>
      <w:proofErr w:type="spellEnd"/>
      <w:r w:rsidRPr="009239CB">
        <w:rPr>
          <w:rFonts w:ascii="Times New Roman" w:hAnsi="Times New Roman" w:cs="Times New Roman"/>
          <w:sz w:val="28"/>
          <w:szCs w:val="28"/>
        </w:rPr>
        <w:t xml:space="preserve"> конструкции вывески на фотографии с соблюдением пропорций размещаемого объекта;</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А</w:t>
      </w:r>
      <w:proofErr w:type="gramStart"/>
      <w:r w:rsidRPr="009239CB">
        <w:rPr>
          <w:rFonts w:ascii="Times New Roman" w:hAnsi="Times New Roman" w:cs="Times New Roman"/>
          <w:sz w:val="28"/>
          <w:szCs w:val="28"/>
        </w:rPr>
        <w:t>4</w:t>
      </w:r>
      <w:proofErr w:type="gramEnd"/>
      <w:r w:rsidRPr="009239CB">
        <w:rPr>
          <w:rFonts w:ascii="Times New Roman" w:hAnsi="Times New Roman" w:cs="Times New Roman"/>
          <w:sz w:val="28"/>
          <w:szCs w:val="28"/>
        </w:rPr>
        <w:t xml:space="preserve">). Фотографии объекта должны быть напечатаны с разрешением не менее 300 </w:t>
      </w:r>
      <w:proofErr w:type="spellStart"/>
      <w:r w:rsidRPr="009239CB">
        <w:rPr>
          <w:rFonts w:ascii="Times New Roman" w:hAnsi="Times New Roman" w:cs="Times New Roman"/>
          <w:sz w:val="28"/>
          <w:szCs w:val="28"/>
        </w:rPr>
        <w:t>dpi</w:t>
      </w:r>
      <w:proofErr w:type="spellEnd"/>
      <w:r w:rsidRPr="009239CB">
        <w:rPr>
          <w:rFonts w:ascii="Times New Roman" w:hAnsi="Times New Roman" w:cs="Times New Roman"/>
          <w:sz w:val="28"/>
          <w:szCs w:val="28"/>
        </w:rPr>
        <w:t xml:space="preserve">, с соблюдением контрастности и цветопередачи. </w:t>
      </w:r>
      <w:proofErr w:type="spellStart"/>
      <w:r w:rsidRPr="009239CB">
        <w:rPr>
          <w:rFonts w:ascii="Times New Roman" w:hAnsi="Times New Roman" w:cs="Times New Roman"/>
          <w:sz w:val="28"/>
          <w:szCs w:val="28"/>
        </w:rPr>
        <w:t>Фотофиксацию</w:t>
      </w:r>
      <w:proofErr w:type="spellEnd"/>
      <w:r w:rsidRPr="009239CB">
        <w:rPr>
          <w:rFonts w:ascii="Times New Roman" w:hAnsi="Times New Roman" w:cs="Times New Roman"/>
          <w:sz w:val="28"/>
          <w:szCs w:val="28"/>
        </w:rPr>
        <w:t xml:space="preserve"> необходимо производить с двух противоположных сторон (слева и справа от предполагаемого места размещения вывески) на расстоянии 40-50 метров и по центру с необходимого расстояния, захватывающего место размещения вывески и иные конструкции, размещенные на всей плоскости внешних поверхностей здания, строения, сооружения, а также сопредельные фасады здания.</w:t>
      </w:r>
    </w:p>
    <w:p w:rsidR="00200EF2" w:rsidRPr="009239CB" w:rsidRDefault="00200EF2" w:rsidP="004C558E">
      <w:pPr>
        <w:spacing w:after="0" w:line="240" w:lineRule="auto"/>
        <w:ind w:firstLine="567"/>
        <w:jc w:val="both"/>
        <w:rPr>
          <w:rFonts w:ascii="Times New Roman" w:hAnsi="Times New Roman" w:cs="Times New Roman"/>
          <w:sz w:val="28"/>
          <w:szCs w:val="28"/>
        </w:rPr>
      </w:pPr>
    </w:p>
    <w:p w:rsidR="00200EF2" w:rsidRPr="009239CB" w:rsidRDefault="00200EF2" w:rsidP="004C558E">
      <w:pPr>
        <w:pStyle w:val="1"/>
        <w:spacing w:before="0" w:after="0"/>
        <w:ind w:firstLine="567"/>
        <w:jc w:val="both"/>
        <w:rPr>
          <w:rFonts w:ascii="Times New Roman" w:hAnsi="Times New Roman" w:cs="Times New Roman"/>
          <w:sz w:val="28"/>
          <w:szCs w:val="28"/>
        </w:rPr>
      </w:pPr>
      <w:bookmarkStart w:id="63" w:name="sub_10194"/>
      <w:r w:rsidRPr="009239CB">
        <w:rPr>
          <w:rFonts w:ascii="Times New Roman" w:hAnsi="Times New Roman" w:cs="Times New Roman"/>
          <w:sz w:val="28"/>
          <w:szCs w:val="28"/>
        </w:rPr>
        <w:t>IV. Требования к содержанию вывесок в городском округе Кинешма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4" w:name="sub_10125"/>
      <w:bookmarkEnd w:id="63"/>
      <w:r w:rsidRPr="009239CB">
        <w:rPr>
          <w:rFonts w:ascii="Times New Roman" w:hAnsi="Times New Roman" w:cs="Times New Roman"/>
          <w:sz w:val="28"/>
          <w:szCs w:val="28"/>
        </w:rPr>
        <w:t>25. Вывески должны содержаться в технически исправном состоянии, быть очищенными от грязи и иного мусора.</w:t>
      </w:r>
    </w:p>
    <w:bookmarkEnd w:id="64"/>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Металлические элементы вывесок должны быть очищены от ржавчины и окрашены.</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Размещение на вывесках объявлений, посторонних надписей, изображений и других сообщений, не относящихся к данной вывеске, запрещено.</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5" w:name="sub_10126"/>
      <w:r w:rsidRPr="009239CB">
        <w:rPr>
          <w:rFonts w:ascii="Times New Roman" w:hAnsi="Times New Roman" w:cs="Times New Roman"/>
          <w:sz w:val="28"/>
          <w:szCs w:val="28"/>
        </w:rPr>
        <w:t>26. Очистка вывесок, от грязи и мусора, проводится не реже одного раза в год.</w:t>
      </w:r>
    </w:p>
    <w:bookmarkEnd w:id="65"/>
    <w:p w:rsidR="00200EF2" w:rsidRPr="009239CB" w:rsidRDefault="00200EF2" w:rsidP="004C558E">
      <w:pPr>
        <w:spacing w:after="0" w:line="240" w:lineRule="auto"/>
        <w:ind w:firstLine="567"/>
        <w:jc w:val="both"/>
        <w:rPr>
          <w:rFonts w:ascii="Times New Roman" w:hAnsi="Times New Roman" w:cs="Times New Roman"/>
          <w:sz w:val="28"/>
          <w:szCs w:val="28"/>
        </w:rPr>
      </w:pPr>
    </w:p>
    <w:p w:rsidR="00200EF2" w:rsidRPr="009239CB" w:rsidRDefault="00200EF2" w:rsidP="004C558E">
      <w:pPr>
        <w:pStyle w:val="1"/>
        <w:spacing w:before="0" w:after="0"/>
        <w:ind w:firstLine="567"/>
        <w:rPr>
          <w:rFonts w:ascii="Times New Roman" w:hAnsi="Times New Roman" w:cs="Times New Roman"/>
          <w:sz w:val="28"/>
          <w:szCs w:val="28"/>
        </w:rPr>
      </w:pPr>
      <w:r w:rsidRPr="009239CB">
        <w:rPr>
          <w:rFonts w:ascii="Times New Roman" w:hAnsi="Times New Roman" w:cs="Times New Roman"/>
          <w:sz w:val="28"/>
          <w:szCs w:val="28"/>
        </w:rPr>
        <w:t>V. Демонтаж вывесок в городском округе Кинешма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6" w:name="sub_10127"/>
      <w:r w:rsidRPr="009239CB">
        <w:rPr>
          <w:rFonts w:ascii="Times New Roman" w:hAnsi="Times New Roman" w:cs="Times New Roman"/>
          <w:sz w:val="28"/>
          <w:szCs w:val="28"/>
        </w:rPr>
        <w:t>27. Демонтаж вывески представляет собой разборку конструкции вывески на составляющие элементы, ее снятие с внешних поверхностей зданий, строений, сооружений, на которых указанная вывеска размещена.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7" w:name="sub_10128"/>
      <w:bookmarkEnd w:id="66"/>
      <w:r w:rsidRPr="009239CB">
        <w:rPr>
          <w:rFonts w:ascii="Times New Roman" w:hAnsi="Times New Roman" w:cs="Times New Roman"/>
          <w:sz w:val="28"/>
          <w:szCs w:val="28"/>
        </w:rPr>
        <w:lastRenderedPageBreak/>
        <w:t>28. Контроль по выявлению вывесок, не соответствующих установленным требованиям, осуществляется отделом муниципального контроля и охраны окружающей среды администрации городского округа Кинешма.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8" w:name="sub_10129"/>
      <w:bookmarkEnd w:id="67"/>
      <w:r w:rsidRPr="009239CB">
        <w:rPr>
          <w:rFonts w:ascii="Times New Roman" w:hAnsi="Times New Roman" w:cs="Times New Roman"/>
          <w:sz w:val="28"/>
          <w:szCs w:val="28"/>
        </w:rPr>
        <w:t xml:space="preserve">29. По результатам контроля собственнику или иному законному владельцу вывески, не соответствующей установленным требованиям, выдается предписание об устранении выявленных нарушений. Демонтаж вывески в добровольном порядке в соответствии с выданным предписанием осуществляется в срок, установленный </w:t>
      </w:r>
      <w:hyperlink w:anchor="sub_10132" w:history="1">
        <w:r w:rsidRPr="00E47022">
          <w:rPr>
            <w:rStyle w:val="aa"/>
            <w:rFonts w:ascii="Times New Roman" w:hAnsi="Times New Roman"/>
            <w:b w:val="0"/>
            <w:color w:val="auto"/>
            <w:sz w:val="28"/>
            <w:szCs w:val="28"/>
          </w:rPr>
          <w:t>п. 32</w:t>
        </w:r>
      </w:hyperlink>
      <w:r w:rsidRPr="009239CB">
        <w:rPr>
          <w:rFonts w:ascii="Times New Roman" w:hAnsi="Times New Roman" w:cs="Times New Roman"/>
          <w:sz w:val="28"/>
          <w:szCs w:val="28"/>
        </w:rPr>
        <w:t xml:space="preserve"> настоящих Правил, собственником или владельцем данной вывески с последующим восстановлением внешних поверхностей объекта, на которых она была размещена. В выданном предписании об устранении выявленных нарушений указываются последствия его невыполнения в форме демонтажа вывески, не соответствующей установленным требованиям, в принудительном порядке.</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69" w:name="sub_101291"/>
      <w:bookmarkEnd w:id="68"/>
      <w:r w:rsidRPr="009239CB">
        <w:rPr>
          <w:rFonts w:ascii="Times New Roman" w:hAnsi="Times New Roman" w:cs="Times New Roman"/>
          <w:sz w:val="28"/>
          <w:szCs w:val="28"/>
        </w:rPr>
        <w:t xml:space="preserve">29.1. При отсутствии сведений о собственнике или владельце не соответствующей требованиям действующих правил вывески либо в случае их отсутствия, а </w:t>
      </w:r>
      <w:proofErr w:type="gramStart"/>
      <w:r w:rsidRPr="009239CB">
        <w:rPr>
          <w:rFonts w:ascii="Times New Roman" w:hAnsi="Times New Roman" w:cs="Times New Roman"/>
          <w:sz w:val="28"/>
          <w:szCs w:val="28"/>
        </w:rPr>
        <w:t>также</w:t>
      </w:r>
      <w:proofErr w:type="gramEnd"/>
      <w:r w:rsidRPr="009239CB">
        <w:rPr>
          <w:rFonts w:ascii="Times New Roman" w:hAnsi="Times New Roman" w:cs="Times New Roman"/>
          <w:sz w:val="28"/>
          <w:szCs w:val="28"/>
        </w:rPr>
        <w:t xml:space="preserve"> если вывеска не была демонтирована собственником или владельцем вывески в добровольном порядке в установленный </w:t>
      </w:r>
      <w:hyperlink w:anchor="sub_10132" w:history="1">
        <w:r w:rsidRPr="009239CB">
          <w:rPr>
            <w:rStyle w:val="aa"/>
            <w:rFonts w:ascii="Times New Roman" w:hAnsi="Times New Roman"/>
            <w:sz w:val="28"/>
            <w:szCs w:val="28"/>
          </w:rPr>
          <w:t>п. 32</w:t>
        </w:r>
      </w:hyperlink>
      <w:r w:rsidRPr="009239CB">
        <w:rPr>
          <w:rFonts w:ascii="Times New Roman" w:hAnsi="Times New Roman" w:cs="Times New Roman"/>
          <w:sz w:val="28"/>
          <w:szCs w:val="28"/>
        </w:rPr>
        <w:t xml:space="preserve"> настоящих Правил срок, организация демонтажа данной конструкции осуществляется в принудительном порядке за счет средств бюджета городского округа Кинешма по информации отдела муниципального контроля и охраны окружающей среды администрации городского округа Кинешма.</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0" w:name="sub_101292"/>
      <w:bookmarkEnd w:id="69"/>
      <w:r w:rsidRPr="009239CB">
        <w:rPr>
          <w:rFonts w:ascii="Times New Roman" w:hAnsi="Times New Roman" w:cs="Times New Roman"/>
          <w:sz w:val="28"/>
          <w:szCs w:val="28"/>
        </w:rPr>
        <w:t>29.2. Демонтаж вывесок в принудительном порядке, транспортировку их к месту хранения и их хранение осуществляет Муниципальное учреждение Управление городского хозяйства г. Кинешмы с составлением акта о демонтаже вывесок.</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1" w:name="sub_10293"/>
      <w:bookmarkEnd w:id="70"/>
      <w:r w:rsidRPr="009239CB">
        <w:rPr>
          <w:rFonts w:ascii="Times New Roman" w:hAnsi="Times New Roman" w:cs="Times New Roman"/>
          <w:sz w:val="28"/>
          <w:szCs w:val="28"/>
        </w:rPr>
        <w:t xml:space="preserve">29.3. Хранение демонтированных вывесок производится в течение одного месяца со дня демонтажа. В случае </w:t>
      </w:r>
      <w:proofErr w:type="spellStart"/>
      <w:r w:rsidRPr="009239CB">
        <w:rPr>
          <w:rFonts w:ascii="Times New Roman" w:hAnsi="Times New Roman" w:cs="Times New Roman"/>
          <w:sz w:val="28"/>
          <w:szCs w:val="28"/>
        </w:rPr>
        <w:t>невостребования</w:t>
      </w:r>
      <w:proofErr w:type="spellEnd"/>
      <w:r w:rsidRPr="009239CB">
        <w:rPr>
          <w:rFonts w:ascii="Times New Roman" w:hAnsi="Times New Roman" w:cs="Times New Roman"/>
          <w:sz w:val="28"/>
          <w:szCs w:val="28"/>
        </w:rPr>
        <w:t xml:space="preserve"> вывески в период хранения она реализуется в порядке, предусмотренном действующим законодательством, с направлением полученных средств на возмещение понесенных расходов.</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2" w:name="sub_101294"/>
      <w:bookmarkEnd w:id="71"/>
      <w:r w:rsidRPr="009239CB">
        <w:rPr>
          <w:rFonts w:ascii="Times New Roman" w:hAnsi="Times New Roman" w:cs="Times New Roman"/>
          <w:sz w:val="28"/>
          <w:szCs w:val="28"/>
        </w:rPr>
        <w:t>29.4. Муниципальное учреждение Управление городского хозяйства г. Кинешмы не несет ответственности за состояние и сохранность вывески при ее демонтаже в принудительном порядке и (или) перемещении до места хранения.</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3" w:name="sub_101295"/>
      <w:bookmarkEnd w:id="72"/>
      <w:r w:rsidRPr="009239CB">
        <w:rPr>
          <w:rFonts w:ascii="Times New Roman" w:hAnsi="Times New Roman" w:cs="Times New Roman"/>
          <w:sz w:val="28"/>
          <w:szCs w:val="28"/>
        </w:rPr>
        <w:t xml:space="preserve">29.5. Возврат собственнику или владельцу демонтированных и направленных на хранение вывесок производится после возмещения ими затрат, понесенных при демонтаже вывески, ее транспортировке и хранении. В случае отказа в возмещении затрат, </w:t>
      </w:r>
      <w:proofErr w:type="spellStart"/>
      <w:r w:rsidRPr="009239CB">
        <w:rPr>
          <w:rFonts w:ascii="Times New Roman" w:hAnsi="Times New Roman" w:cs="Times New Roman"/>
          <w:sz w:val="28"/>
          <w:szCs w:val="28"/>
        </w:rPr>
        <w:t>невостребования</w:t>
      </w:r>
      <w:proofErr w:type="spellEnd"/>
      <w:r w:rsidRPr="009239CB">
        <w:rPr>
          <w:rFonts w:ascii="Times New Roman" w:hAnsi="Times New Roman" w:cs="Times New Roman"/>
          <w:sz w:val="28"/>
          <w:szCs w:val="28"/>
        </w:rPr>
        <w:t xml:space="preserve"> вывески Муниципальное учреждение Управление городского хозяйства г. Кинешмы вправе обратиться в суд о взыскании их в судебном порядке.</w:t>
      </w:r>
    </w:p>
    <w:bookmarkEnd w:id="73"/>
    <w:p w:rsidR="00200EF2" w:rsidRDefault="00200EF2" w:rsidP="004C558E">
      <w:pPr>
        <w:spacing w:after="0" w:line="240" w:lineRule="auto"/>
        <w:ind w:firstLine="567"/>
        <w:jc w:val="center"/>
        <w:rPr>
          <w:rFonts w:ascii="Times New Roman" w:hAnsi="Times New Roman" w:cs="Times New Roman"/>
          <w:sz w:val="28"/>
          <w:szCs w:val="28"/>
        </w:rPr>
      </w:pPr>
    </w:p>
    <w:p w:rsidR="00200EF2" w:rsidRPr="009239CB" w:rsidRDefault="00200EF2" w:rsidP="004C558E">
      <w:pPr>
        <w:pStyle w:val="1"/>
        <w:spacing w:before="0" w:after="0"/>
        <w:ind w:firstLine="567"/>
        <w:rPr>
          <w:rFonts w:ascii="Times New Roman" w:hAnsi="Times New Roman" w:cs="Times New Roman"/>
          <w:sz w:val="28"/>
          <w:szCs w:val="28"/>
        </w:rPr>
      </w:pPr>
      <w:r w:rsidRPr="009239CB">
        <w:rPr>
          <w:rFonts w:ascii="Times New Roman" w:hAnsi="Times New Roman" w:cs="Times New Roman"/>
          <w:sz w:val="28"/>
          <w:szCs w:val="28"/>
        </w:rPr>
        <w:t>VI. Перечень документов, необходимых для оформления согласования эскизного проекта размещение вывесок</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4" w:name="sub_10130"/>
      <w:r w:rsidRPr="009239CB">
        <w:rPr>
          <w:rFonts w:ascii="Times New Roman" w:hAnsi="Times New Roman" w:cs="Times New Roman"/>
          <w:sz w:val="28"/>
          <w:szCs w:val="28"/>
        </w:rPr>
        <w:lastRenderedPageBreak/>
        <w:t>30. Лицо, заинтересованное в размещении вывески, обращается в администрацию городского округа Кинешма с заявлением о выдаче согласования эскизного проекта размещения вывески по форме, утвержденной администрацией городского округа Кинешма. Перечень документов, необходимых для оформления согласования эскизного проекта размещения вывески, порядок рассмотрения обращения, принятие решения о согласовании либо отказе в согласовании, порядок обжалования принятого решения определяется Постановлением администрации городского округа Кинешма.</w:t>
      </w:r>
    </w:p>
    <w:bookmarkEnd w:id="74"/>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Согласование эскизного проекта размещения вывески выдается сроком на пять лет.</w:t>
      </w:r>
    </w:p>
    <w:p w:rsidR="00200EF2" w:rsidRPr="009239CB" w:rsidRDefault="00200EF2" w:rsidP="004C558E">
      <w:pPr>
        <w:pStyle w:val="1"/>
        <w:spacing w:before="0" w:after="0"/>
        <w:ind w:firstLine="567"/>
        <w:rPr>
          <w:rFonts w:ascii="Times New Roman" w:hAnsi="Times New Roman" w:cs="Times New Roman"/>
          <w:sz w:val="28"/>
          <w:szCs w:val="28"/>
        </w:rPr>
      </w:pPr>
      <w:bookmarkStart w:id="75" w:name="sub_10197"/>
      <w:r w:rsidRPr="009239CB">
        <w:rPr>
          <w:rFonts w:ascii="Times New Roman" w:hAnsi="Times New Roman" w:cs="Times New Roman"/>
          <w:sz w:val="28"/>
          <w:szCs w:val="28"/>
        </w:rPr>
        <w:t>VII. Ответственность за нарушение правил</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6" w:name="sub_10131"/>
      <w:bookmarkEnd w:id="75"/>
      <w:r w:rsidRPr="009239CB">
        <w:rPr>
          <w:rFonts w:ascii="Times New Roman" w:hAnsi="Times New Roman" w:cs="Times New Roman"/>
          <w:sz w:val="28"/>
          <w:szCs w:val="28"/>
        </w:rPr>
        <w:t xml:space="preserve">31. </w:t>
      </w:r>
      <w:proofErr w:type="gramStart"/>
      <w:r w:rsidRPr="009239CB">
        <w:rPr>
          <w:rFonts w:ascii="Times New Roman" w:hAnsi="Times New Roman" w:cs="Times New Roman"/>
          <w:sz w:val="28"/>
          <w:szCs w:val="28"/>
        </w:rPr>
        <w:t>Контроль за</w:t>
      </w:r>
      <w:proofErr w:type="gramEnd"/>
      <w:r w:rsidRPr="009239CB">
        <w:rPr>
          <w:rFonts w:ascii="Times New Roman" w:hAnsi="Times New Roman" w:cs="Times New Roman"/>
          <w:sz w:val="28"/>
          <w:szCs w:val="28"/>
        </w:rPr>
        <w:t xml:space="preserve"> соблюдением настоящих требований к размещению вывесок осуществляется должностными лицами уполномоченного органа Администрации городского органа Кинешма.</w:t>
      </w:r>
    </w:p>
    <w:bookmarkEnd w:id="76"/>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32. В случае выявления нарушений собственник или владелец вывески обязан устранить нарушения в следящие сроки:</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7" w:name="sub_1013202"/>
      <w:r w:rsidRPr="009239CB">
        <w:rPr>
          <w:rFonts w:ascii="Times New Roman" w:hAnsi="Times New Roman" w:cs="Times New Roman"/>
          <w:sz w:val="28"/>
          <w:szCs w:val="28"/>
        </w:rPr>
        <w:t>- в случае самовольного размещения вывески демонтаж производиться в течение 20 дней.</w:t>
      </w:r>
    </w:p>
    <w:bookmarkEnd w:id="77"/>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в случае установки вывески не в соответствии с установленным эскизом проектом ее установки, привести в соответствие согласно эскизному проекту в течение 30 дней</w:t>
      </w:r>
    </w:p>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в случае ненадлежащего внешнего вида и/или технического состояния вывески (в том числе отсутствия подсветки в темное время суток) устранения производятся в течение 10 дней.</w:t>
      </w:r>
    </w:p>
    <w:p w:rsidR="00200EF2" w:rsidRPr="009239CB" w:rsidRDefault="00200EF2" w:rsidP="004C558E">
      <w:pPr>
        <w:spacing w:after="0" w:line="240" w:lineRule="auto"/>
        <w:ind w:firstLine="567"/>
        <w:jc w:val="both"/>
        <w:rPr>
          <w:rFonts w:ascii="Times New Roman" w:hAnsi="Times New Roman" w:cs="Times New Roman"/>
          <w:sz w:val="28"/>
          <w:szCs w:val="28"/>
        </w:rPr>
      </w:pPr>
      <w:bookmarkStart w:id="78" w:name="sub_10133"/>
      <w:r w:rsidRPr="009239CB">
        <w:rPr>
          <w:rFonts w:ascii="Times New Roman" w:hAnsi="Times New Roman" w:cs="Times New Roman"/>
          <w:sz w:val="28"/>
          <w:szCs w:val="28"/>
        </w:rPr>
        <w:t xml:space="preserve">33. </w:t>
      </w:r>
      <w:proofErr w:type="gramStart"/>
      <w:r w:rsidRPr="009239CB">
        <w:rPr>
          <w:rFonts w:ascii="Times New Roman" w:hAnsi="Times New Roman" w:cs="Times New Roman"/>
          <w:sz w:val="28"/>
          <w:szCs w:val="28"/>
        </w:rPr>
        <w:t>Лица</w:t>
      </w:r>
      <w:proofErr w:type="gramEnd"/>
      <w:r w:rsidRPr="009239CB">
        <w:rPr>
          <w:rFonts w:ascii="Times New Roman" w:hAnsi="Times New Roman" w:cs="Times New Roman"/>
          <w:sz w:val="28"/>
          <w:szCs w:val="28"/>
        </w:rPr>
        <w:t xml:space="preserve"> допустившие указанные нарушения, несут административную ответственность в соответствии с действующим законодательством.</w:t>
      </w:r>
    </w:p>
    <w:bookmarkEnd w:id="78"/>
    <w:p w:rsidR="00200EF2" w:rsidRPr="009239CB" w:rsidRDefault="00200EF2" w:rsidP="004C558E">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Применение мер ответственности не освобождает нарушителя от обязанности соблюдения настоящих требований.</w:t>
      </w:r>
    </w:p>
    <w:p w:rsidR="00200EF2" w:rsidRDefault="00200EF2"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4C558E" w:rsidRDefault="004C558E" w:rsidP="00200EF2">
      <w:pPr>
        <w:spacing w:after="0" w:line="240" w:lineRule="auto"/>
        <w:ind w:firstLine="567"/>
        <w:jc w:val="both"/>
        <w:rPr>
          <w:rFonts w:ascii="Times New Roman" w:hAnsi="Times New Roman" w:cs="Times New Roman"/>
          <w:sz w:val="28"/>
          <w:szCs w:val="28"/>
        </w:rPr>
      </w:pPr>
    </w:p>
    <w:p w:rsidR="00200EF2" w:rsidRPr="006353D5" w:rsidRDefault="007B3F23" w:rsidP="00200EF2">
      <w:pPr>
        <w:spacing w:after="0" w:line="240" w:lineRule="auto"/>
        <w:ind w:firstLine="697"/>
        <w:jc w:val="right"/>
        <w:rPr>
          <w:rFonts w:ascii="Times New Roman" w:hAnsi="Times New Roman" w:cs="Times New Roman"/>
          <w:sz w:val="28"/>
          <w:szCs w:val="28"/>
        </w:rPr>
      </w:pPr>
      <w:bookmarkStart w:id="79" w:name="sub_11000"/>
      <w:r>
        <w:rPr>
          <w:rStyle w:val="ab"/>
          <w:rFonts w:ascii="Times New Roman" w:hAnsi="Times New Roman" w:cs="Times New Roman"/>
          <w:sz w:val="28"/>
          <w:szCs w:val="28"/>
        </w:rPr>
        <w:t>П</w:t>
      </w:r>
      <w:r w:rsidR="00200EF2" w:rsidRPr="009239CB">
        <w:rPr>
          <w:rStyle w:val="ab"/>
          <w:rFonts w:ascii="Times New Roman" w:hAnsi="Times New Roman" w:cs="Times New Roman"/>
          <w:sz w:val="28"/>
          <w:szCs w:val="28"/>
        </w:rPr>
        <w:t>риложение</w:t>
      </w:r>
      <w:r w:rsidR="001B77EB">
        <w:rPr>
          <w:rStyle w:val="ab"/>
          <w:rFonts w:ascii="Times New Roman" w:hAnsi="Times New Roman" w:cs="Times New Roman"/>
          <w:sz w:val="28"/>
          <w:szCs w:val="28"/>
        </w:rPr>
        <w:t xml:space="preserve"> </w:t>
      </w:r>
      <w:bookmarkEnd w:id="79"/>
      <w:r w:rsidR="00200EF2" w:rsidRPr="009239CB">
        <w:rPr>
          <w:rStyle w:val="ab"/>
          <w:rFonts w:ascii="Times New Roman" w:hAnsi="Times New Roman" w:cs="Times New Roman"/>
          <w:sz w:val="28"/>
          <w:szCs w:val="28"/>
        </w:rPr>
        <w:t xml:space="preserve">к </w:t>
      </w:r>
      <w:hyperlink w:anchor="sub_10100" w:history="1">
        <w:r w:rsidR="00200EF2" w:rsidRPr="006353D5">
          <w:rPr>
            <w:rStyle w:val="aa"/>
            <w:rFonts w:ascii="Times New Roman" w:hAnsi="Times New Roman"/>
            <w:color w:val="auto"/>
            <w:sz w:val="28"/>
            <w:szCs w:val="28"/>
          </w:rPr>
          <w:t>Правилам</w:t>
        </w:r>
      </w:hyperlink>
      <w:r w:rsidR="00200EF2" w:rsidRPr="006353D5">
        <w:rPr>
          <w:rStyle w:val="ab"/>
          <w:rFonts w:ascii="Times New Roman" w:hAnsi="Times New Roman" w:cs="Times New Roman"/>
          <w:sz w:val="28"/>
          <w:szCs w:val="28"/>
        </w:rPr>
        <w:t xml:space="preserve"> </w:t>
      </w:r>
    </w:p>
    <w:p w:rsidR="00200EF2" w:rsidRPr="009239CB" w:rsidRDefault="00200EF2" w:rsidP="00200EF2">
      <w:pPr>
        <w:spacing w:after="0" w:line="240" w:lineRule="auto"/>
        <w:ind w:firstLine="697"/>
        <w:jc w:val="right"/>
        <w:rPr>
          <w:rFonts w:ascii="Times New Roman" w:hAnsi="Times New Roman" w:cs="Times New Roman"/>
          <w:sz w:val="28"/>
          <w:szCs w:val="28"/>
        </w:rPr>
      </w:pPr>
      <w:r w:rsidRPr="009239CB">
        <w:rPr>
          <w:rStyle w:val="ab"/>
          <w:rFonts w:ascii="Times New Roman" w:hAnsi="Times New Roman" w:cs="Times New Roman"/>
          <w:sz w:val="28"/>
          <w:szCs w:val="28"/>
        </w:rPr>
        <w:t>размещения и содержания вывесок</w:t>
      </w:r>
    </w:p>
    <w:p w:rsidR="00200EF2" w:rsidRPr="009239CB" w:rsidRDefault="00200EF2" w:rsidP="00200EF2">
      <w:pPr>
        <w:spacing w:after="0" w:line="240" w:lineRule="auto"/>
        <w:ind w:firstLine="697"/>
        <w:jc w:val="right"/>
        <w:rPr>
          <w:rFonts w:ascii="Times New Roman" w:hAnsi="Times New Roman" w:cs="Times New Roman"/>
          <w:sz w:val="28"/>
          <w:szCs w:val="28"/>
        </w:rPr>
      </w:pPr>
      <w:r w:rsidRPr="009239CB">
        <w:rPr>
          <w:rStyle w:val="ab"/>
          <w:rFonts w:ascii="Times New Roman" w:hAnsi="Times New Roman" w:cs="Times New Roman"/>
          <w:sz w:val="28"/>
          <w:szCs w:val="28"/>
        </w:rPr>
        <w:t>в городском округе Кинешма</w:t>
      </w:r>
    </w:p>
    <w:p w:rsidR="00200EF2" w:rsidRPr="009239CB" w:rsidRDefault="00200EF2" w:rsidP="00200EF2">
      <w:pPr>
        <w:spacing w:after="0"/>
        <w:jc w:val="both"/>
        <w:rPr>
          <w:rFonts w:ascii="Times New Roman" w:hAnsi="Times New Roman" w:cs="Times New Roman"/>
          <w:sz w:val="28"/>
          <w:szCs w:val="28"/>
        </w:rPr>
      </w:pPr>
    </w:p>
    <w:p w:rsidR="00200EF2" w:rsidRPr="009239CB" w:rsidRDefault="00200EF2" w:rsidP="00200EF2">
      <w:pPr>
        <w:spacing w:after="0"/>
        <w:jc w:val="both"/>
        <w:rPr>
          <w:rFonts w:ascii="Times New Roman" w:hAnsi="Times New Roman" w:cs="Times New Roman"/>
          <w:sz w:val="28"/>
          <w:szCs w:val="28"/>
        </w:rPr>
      </w:pPr>
      <w:bookmarkStart w:id="80" w:name="sub_11001"/>
      <w:r w:rsidRPr="009239CB">
        <w:rPr>
          <w:rFonts w:ascii="Times New Roman" w:hAnsi="Times New Roman" w:cs="Times New Roman"/>
          <w:sz w:val="28"/>
          <w:szCs w:val="28"/>
        </w:rPr>
        <w:t>1. Вывески, должны быть размещены в виде комплекса идентичных взаимосвязанных элементов одной вывески (</w:t>
      </w:r>
      <w:hyperlink w:anchor="sub_10108" w:history="1">
        <w:r w:rsidRPr="006353D5">
          <w:rPr>
            <w:rStyle w:val="aa"/>
            <w:rFonts w:ascii="Times New Roman" w:hAnsi="Times New Roman"/>
            <w:b w:val="0"/>
            <w:color w:val="auto"/>
            <w:sz w:val="28"/>
            <w:szCs w:val="28"/>
          </w:rPr>
          <w:t>пункт 8</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
    <w:bookmarkEnd w:id="80"/>
    <w:p w:rsidR="00200EF2" w:rsidRDefault="00200EF2" w:rsidP="00200EF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0866990" wp14:editId="6F8CBC10">
            <wp:extent cx="1857375" cy="1333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1333500"/>
                    </a:xfrm>
                    <a:prstGeom prst="rect">
                      <a:avLst/>
                    </a:prstGeom>
                    <a:noFill/>
                    <a:ln>
                      <a:noFill/>
                    </a:ln>
                  </pic:spPr>
                </pic:pic>
              </a:graphicData>
            </a:graphic>
          </wp:inline>
        </w:drawing>
      </w:r>
    </w:p>
    <w:p w:rsidR="00200EF2"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8 Правил)"</w:t>
      </w:r>
    </w:p>
    <w:p w:rsidR="00200EF2" w:rsidRPr="009239CB" w:rsidRDefault="00200EF2"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81" w:name="sub_11002"/>
      <w:r w:rsidRPr="009239CB">
        <w:rPr>
          <w:rFonts w:ascii="Times New Roman" w:hAnsi="Times New Roman" w:cs="Times New Roman"/>
          <w:sz w:val="28"/>
          <w:szCs w:val="28"/>
        </w:rPr>
        <w:t>2. Вывески должны состоять из следующих элементов: - информационное поле (текстовая часть); - декоративно-художественные элементы.</w:t>
      </w:r>
    </w:p>
    <w:bookmarkEnd w:id="81"/>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Высота декоративно-художественных элементов не должна превышать высоту текстовой части вывески более чем в полтора раза (</w:t>
      </w:r>
      <w:hyperlink w:anchor="sub_10111" w:history="1">
        <w:r w:rsidRPr="006353D5">
          <w:rPr>
            <w:rStyle w:val="aa"/>
            <w:rFonts w:ascii="Times New Roman" w:hAnsi="Times New Roman"/>
            <w:b w:val="0"/>
            <w:color w:val="auto"/>
            <w:sz w:val="28"/>
            <w:szCs w:val="28"/>
          </w:rPr>
          <w:t>пункт 11</w:t>
        </w:r>
      </w:hyperlink>
      <w:r w:rsidRPr="009239CB">
        <w:rPr>
          <w:rFonts w:ascii="Times New Roman" w:hAnsi="Times New Roman" w:cs="Times New Roman"/>
          <w:sz w:val="28"/>
          <w:szCs w:val="28"/>
        </w:rPr>
        <w:t xml:space="preserve"> Правил)</w:t>
      </w:r>
    </w:p>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17A13C" wp14:editId="7691322A">
            <wp:extent cx="1905000" cy="1457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11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2" w:name="sub_11003"/>
      <w:r w:rsidRPr="009239CB">
        <w:rPr>
          <w:rFonts w:ascii="Times New Roman" w:hAnsi="Times New Roman" w:cs="Times New Roman"/>
          <w:sz w:val="28"/>
          <w:szCs w:val="28"/>
        </w:rPr>
        <w:t>3. Организации, индивидуальные предприниматели осуществляют размещение вывески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w:t>
      </w:r>
      <w:hyperlink w:anchor="sub_10109" w:history="1">
        <w:r w:rsidRPr="006353D5">
          <w:rPr>
            <w:rStyle w:val="aa"/>
            <w:rFonts w:ascii="Times New Roman" w:hAnsi="Times New Roman"/>
            <w:b w:val="0"/>
            <w:color w:val="auto"/>
            <w:sz w:val="28"/>
            <w:szCs w:val="28"/>
          </w:rPr>
          <w:t>пункт 9</w:t>
        </w:r>
      </w:hyperlink>
      <w:r w:rsidRPr="009239CB">
        <w:rPr>
          <w:rFonts w:ascii="Times New Roman" w:hAnsi="Times New Roman" w:cs="Times New Roman"/>
          <w:sz w:val="28"/>
          <w:szCs w:val="28"/>
        </w:rPr>
        <w:t xml:space="preserve"> Правил).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hyperlink w:anchor="sub_10110" w:history="1">
        <w:r w:rsidRPr="006353D5">
          <w:rPr>
            <w:rStyle w:val="aa"/>
            <w:rFonts w:ascii="Times New Roman" w:hAnsi="Times New Roman"/>
            <w:b w:val="0"/>
            <w:color w:val="auto"/>
            <w:sz w:val="28"/>
            <w:szCs w:val="28"/>
          </w:rPr>
          <w:t>пункт 10</w:t>
        </w:r>
      </w:hyperlink>
      <w:r w:rsidRPr="009239CB">
        <w:rPr>
          <w:rFonts w:ascii="Times New Roman" w:hAnsi="Times New Roman" w:cs="Times New Roman"/>
          <w:sz w:val="28"/>
          <w:szCs w:val="28"/>
        </w:rPr>
        <w:t xml:space="preserve"> Правил)</w:t>
      </w:r>
    </w:p>
    <w:bookmarkEnd w:id="82"/>
    <w:p w:rsidR="00200EF2" w:rsidRDefault="00200EF2" w:rsidP="00200EF2">
      <w:pPr>
        <w:spacing w:after="0" w:line="240" w:lineRule="auto"/>
        <w:ind w:left="142"/>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B3E7E61" wp14:editId="67831226">
            <wp:extent cx="2600325" cy="2381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325" cy="2381250"/>
                    </a:xfrm>
                    <a:prstGeom prst="rect">
                      <a:avLst/>
                    </a:prstGeom>
                    <a:noFill/>
                    <a:ln>
                      <a:noFill/>
                    </a:ln>
                  </pic:spPr>
                </pic:pic>
              </a:graphicData>
            </a:graphic>
          </wp:inline>
        </w:drawing>
      </w:r>
    </w:p>
    <w:p w:rsidR="00200EF2" w:rsidRPr="009239CB" w:rsidRDefault="00200EF2" w:rsidP="00200EF2">
      <w:pPr>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9, 10 Правил)"</w:t>
      </w:r>
    </w:p>
    <w:p w:rsidR="00200EF2" w:rsidRPr="006353D5" w:rsidRDefault="00200EF2" w:rsidP="00200EF2">
      <w:pPr>
        <w:spacing w:after="0" w:line="240" w:lineRule="auto"/>
        <w:jc w:val="both"/>
        <w:rPr>
          <w:rFonts w:ascii="Times New Roman" w:hAnsi="Times New Roman" w:cs="Times New Roman"/>
          <w:b/>
          <w:sz w:val="28"/>
          <w:szCs w:val="28"/>
        </w:rPr>
      </w:pPr>
      <w:bookmarkStart w:id="83" w:name="sub_11004"/>
      <w:r w:rsidRPr="009239CB">
        <w:rPr>
          <w:rFonts w:ascii="Times New Roman" w:hAnsi="Times New Roman" w:cs="Times New Roman"/>
          <w:sz w:val="28"/>
          <w:szCs w:val="28"/>
        </w:rPr>
        <w:t>4. 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 (</w:t>
      </w:r>
      <w:hyperlink w:anchor="sub_101131" w:history="1">
        <w:r w:rsidRPr="006353D5">
          <w:rPr>
            <w:rStyle w:val="aa"/>
            <w:rFonts w:ascii="Times New Roman" w:hAnsi="Times New Roman"/>
            <w:b w:val="0"/>
            <w:color w:val="auto"/>
            <w:sz w:val="28"/>
            <w:szCs w:val="28"/>
          </w:rPr>
          <w:t>пункт 13.1</w:t>
        </w:r>
      </w:hyperlink>
      <w:r w:rsidRPr="006353D5">
        <w:rPr>
          <w:rFonts w:ascii="Times New Roman" w:hAnsi="Times New Roman" w:cs="Times New Roman"/>
          <w:b/>
          <w:sz w:val="28"/>
          <w:szCs w:val="28"/>
        </w:rPr>
        <w:t xml:space="preserve"> </w:t>
      </w:r>
      <w:r w:rsidRPr="006353D5">
        <w:rPr>
          <w:rFonts w:ascii="Times New Roman" w:hAnsi="Times New Roman" w:cs="Times New Roman"/>
          <w:sz w:val="28"/>
          <w:szCs w:val="28"/>
        </w:rPr>
        <w:t>Правил)</w:t>
      </w:r>
    </w:p>
    <w:bookmarkEnd w:id="83"/>
    <w:p w:rsidR="00200EF2"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A5C1D83" wp14:editId="2AE4FF09">
            <wp:extent cx="2600325" cy="2381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2381250"/>
                    </a:xfrm>
                    <a:prstGeom prst="rect">
                      <a:avLst/>
                    </a:prstGeom>
                    <a:noFill/>
                    <a:ln>
                      <a:noFill/>
                    </a:ln>
                  </pic:spPr>
                </pic:pic>
              </a:graphicData>
            </a:graphic>
          </wp:inline>
        </w:drawing>
      </w:r>
    </w:p>
    <w:p w:rsidR="00200EF2" w:rsidRPr="009239CB" w:rsidRDefault="00200EF2" w:rsidP="00200EF2">
      <w:pPr>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13.1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4" w:name="sub_11005"/>
      <w:r w:rsidRPr="009239CB">
        <w:rPr>
          <w:rFonts w:ascii="Times New Roman" w:hAnsi="Times New Roman" w:cs="Times New Roman"/>
          <w:sz w:val="28"/>
          <w:szCs w:val="28"/>
        </w:rPr>
        <w:t xml:space="preserve">5. </w:t>
      </w:r>
      <w:proofErr w:type="gramStart"/>
      <w:r w:rsidRPr="009239CB">
        <w:rPr>
          <w:rFonts w:ascii="Times New Roman" w:hAnsi="Times New Roman" w:cs="Times New Roman"/>
          <w:sz w:val="28"/>
          <w:szCs w:val="28"/>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 - по высоте - 0,50 м, за исключением размещения настенной вывески на фризе; -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w:t>
      </w:r>
      <w:hyperlink w:anchor="sub_101132" w:history="1">
        <w:r w:rsidRPr="006353D5">
          <w:rPr>
            <w:rStyle w:val="aa"/>
            <w:rFonts w:ascii="Times New Roman" w:hAnsi="Times New Roman"/>
            <w:b w:val="0"/>
            <w:color w:val="auto"/>
            <w:sz w:val="28"/>
            <w:szCs w:val="28"/>
          </w:rPr>
          <w:t>пункт 13.2</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roofErr w:type="gramEnd"/>
    </w:p>
    <w:bookmarkEnd w:id="84"/>
    <w:p w:rsidR="00200EF2"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E18CAF2" wp14:editId="082E751E">
            <wp:extent cx="2381250" cy="1181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13.2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5" w:name="sub_11006"/>
      <w:r w:rsidRPr="009239CB">
        <w:rPr>
          <w:rFonts w:ascii="Times New Roman" w:hAnsi="Times New Roman" w:cs="Times New Roman"/>
          <w:sz w:val="28"/>
          <w:szCs w:val="28"/>
        </w:rPr>
        <w:t xml:space="preserve">6.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w:t>
      </w:r>
      <w:smartTag w:uri="urn:schemas-microsoft-com:office:smarttags" w:element="metricconverter">
        <w:smartTagPr>
          <w:attr w:name="ProductID" w:val="10 м"/>
        </w:smartTagPr>
        <w:r w:rsidRPr="009239CB">
          <w:rPr>
            <w:rFonts w:ascii="Times New Roman" w:hAnsi="Times New Roman" w:cs="Times New Roman"/>
            <w:sz w:val="28"/>
            <w:szCs w:val="28"/>
          </w:rPr>
          <w:t>10 м</w:t>
        </w:r>
      </w:smartTag>
      <w:r w:rsidRPr="009239CB">
        <w:rPr>
          <w:rFonts w:ascii="Times New Roman" w:hAnsi="Times New Roman" w:cs="Times New Roman"/>
          <w:sz w:val="28"/>
          <w:szCs w:val="28"/>
        </w:rPr>
        <w:t xml:space="preserve"> в длину (</w:t>
      </w:r>
      <w:hyperlink w:anchor="sub_101132" w:history="1">
        <w:r w:rsidRPr="006353D5">
          <w:rPr>
            <w:rStyle w:val="aa"/>
            <w:rFonts w:ascii="Times New Roman" w:hAnsi="Times New Roman"/>
            <w:b w:val="0"/>
            <w:color w:val="auto"/>
            <w:sz w:val="28"/>
            <w:szCs w:val="28"/>
          </w:rPr>
          <w:t>пункт 13.2</w:t>
        </w:r>
      </w:hyperlink>
      <w:r w:rsidRPr="009239CB">
        <w:rPr>
          <w:rFonts w:ascii="Times New Roman" w:hAnsi="Times New Roman" w:cs="Times New Roman"/>
          <w:sz w:val="28"/>
          <w:szCs w:val="28"/>
        </w:rPr>
        <w:t xml:space="preserve"> Правил)</w:t>
      </w:r>
    </w:p>
    <w:bookmarkEnd w:id="85"/>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94FB325" wp14:editId="01989BF0">
            <wp:extent cx="2381250" cy="1333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13.2 Правил)"</w:t>
      </w:r>
    </w:p>
    <w:p w:rsidR="00200EF2" w:rsidRPr="009239CB" w:rsidRDefault="00200EF2"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86" w:name="sub_11007"/>
      <w:r w:rsidRPr="009239CB">
        <w:rPr>
          <w:rFonts w:ascii="Times New Roman" w:hAnsi="Times New Roman" w:cs="Times New Roman"/>
          <w:sz w:val="28"/>
          <w:szCs w:val="28"/>
        </w:rPr>
        <w:t xml:space="preserve">7. При наличии на фасаде объекта фриза настенная конструкция размещается исключительно на фризе, на всю высоту фриза </w:t>
      </w:r>
      <w:r w:rsidRPr="006353D5">
        <w:rPr>
          <w:rFonts w:ascii="Times New Roman" w:hAnsi="Times New Roman" w:cs="Times New Roman"/>
          <w:b/>
          <w:sz w:val="28"/>
          <w:szCs w:val="28"/>
        </w:rPr>
        <w:t>(</w:t>
      </w:r>
      <w:hyperlink w:anchor="sub_101133" w:history="1">
        <w:r w:rsidRPr="006353D5">
          <w:rPr>
            <w:rStyle w:val="aa"/>
            <w:rFonts w:ascii="Times New Roman" w:hAnsi="Times New Roman"/>
            <w:b w:val="0"/>
            <w:color w:val="auto"/>
            <w:sz w:val="28"/>
            <w:szCs w:val="28"/>
          </w:rPr>
          <w:t>пункт 13.3</w:t>
        </w:r>
      </w:hyperlink>
      <w:r w:rsidRPr="009239CB">
        <w:rPr>
          <w:rFonts w:ascii="Times New Roman" w:hAnsi="Times New Roman" w:cs="Times New Roman"/>
          <w:sz w:val="28"/>
          <w:szCs w:val="28"/>
        </w:rPr>
        <w:t xml:space="preserve"> Правил).</w:t>
      </w:r>
    </w:p>
    <w:bookmarkEnd w:id="86"/>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6A305A7" wp14:editId="471CABBD">
            <wp:extent cx="1476375" cy="23336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6375" cy="2333625"/>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13.3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7" w:name="sub_11008"/>
      <w:r w:rsidRPr="009239CB">
        <w:rPr>
          <w:rFonts w:ascii="Times New Roman" w:hAnsi="Times New Roman" w:cs="Times New Roman"/>
          <w:sz w:val="28"/>
          <w:szCs w:val="28"/>
        </w:rPr>
        <w:t xml:space="preserve">8. При наличии на фасаде объекта козырька настенная конструкция размещается на фризе козырька, строго в габаритах указанного фриза. Запрещается размещение настенной конструкции непосредственно на конструкции козырька </w:t>
      </w:r>
      <w:r w:rsidRPr="006353D5">
        <w:rPr>
          <w:rFonts w:ascii="Times New Roman" w:hAnsi="Times New Roman" w:cs="Times New Roman"/>
          <w:b/>
          <w:sz w:val="28"/>
          <w:szCs w:val="28"/>
        </w:rPr>
        <w:t>(</w:t>
      </w:r>
      <w:hyperlink w:anchor="sub_101133" w:history="1">
        <w:r w:rsidRPr="006353D5">
          <w:rPr>
            <w:rStyle w:val="aa"/>
            <w:rFonts w:ascii="Times New Roman" w:hAnsi="Times New Roman"/>
            <w:b w:val="0"/>
            <w:color w:val="auto"/>
            <w:sz w:val="28"/>
            <w:szCs w:val="28"/>
          </w:rPr>
          <w:t>пункт 13.3</w:t>
        </w:r>
      </w:hyperlink>
      <w:r w:rsidRPr="009239CB">
        <w:rPr>
          <w:rFonts w:ascii="Times New Roman" w:hAnsi="Times New Roman" w:cs="Times New Roman"/>
          <w:sz w:val="28"/>
          <w:szCs w:val="28"/>
        </w:rPr>
        <w:t xml:space="preserve"> Правил)</w:t>
      </w:r>
    </w:p>
    <w:bookmarkEnd w:id="87"/>
    <w:p w:rsidR="00C15AB8"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1F54F52" wp14:editId="2AF0D894">
            <wp:extent cx="2647950" cy="7105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7950" cy="7105650"/>
                    </a:xfrm>
                    <a:prstGeom prst="rect">
                      <a:avLst/>
                    </a:prstGeom>
                    <a:noFill/>
                    <a:ln>
                      <a:noFill/>
                    </a:ln>
                  </pic:spPr>
                </pic:pic>
              </a:graphicData>
            </a:graphic>
          </wp:inline>
        </w:drawing>
      </w:r>
    </w:p>
    <w:p w:rsidR="00200EF2" w:rsidRPr="009239CB" w:rsidRDefault="00200EF2" w:rsidP="00200EF2">
      <w:pPr>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13.3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8" w:name="sub_11009"/>
      <w:r w:rsidRPr="009239CB">
        <w:rPr>
          <w:rFonts w:ascii="Times New Roman" w:hAnsi="Times New Roman" w:cs="Times New Roman"/>
          <w:sz w:val="28"/>
          <w:szCs w:val="28"/>
        </w:rPr>
        <w:t>9. Консольные конструкции располагаются в одной горизонтальной плоскости фасада, у арок, на границах и внешних углах зданий, строений, сооружений. Расстояние между консольными конструкциями не может быть менее 6 м (</w:t>
      </w:r>
      <w:hyperlink w:anchor="sub_10141" w:history="1">
        <w:r w:rsidRPr="006353D5">
          <w:rPr>
            <w:rStyle w:val="aa"/>
            <w:rFonts w:ascii="Times New Roman" w:hAnsi="Times New Roman"/>
            <w:b w:val="0"/>
            <w:color w:val="auto"/>
            <w:sz w:val="28"/>
            <w:szCs w:val="28"/>
          </w:rPr>
          <w:t>пункт 14.1</w:t>
        </w:r>
      </w:hyperlink>
      <w:r w:rsidRPr="009239CB">
        <w:rPr>
          <w:rFonts w:ascii="Times New Roman" w:hAnsi="Times New Roman" w:cs="Times New Roman"/>
          <w:sz w:val="28"/>
          <w:szCs w:val="28"/>
        </w:rPr>
        <w:t xml:space="preserve"> Правил). Расстояние от уровня земли до нижнего края консольной конструкции должно быть не менее 2,50 м (</w:t>
      </w:r>
      <w:hyperlink w:anchor="sub_10141" w:history="1">
        <w:r w:rsidRPr="006353D5">
          <w:rPr>
            <w:rStyle w:val="aa"/>
            <w:rFonts w:ascii="Times New Roman" w:hAnsi="Times New Roman"/>
            <w:b w:val="0"/>
            <w:color w:val="auto"/>
            <w:sz w:val="28"/>
            <w:szCs w:val="28"/>
          </w:rPr>
          <w:t>пункт 14.1</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 xml:space="preserve">Правил). Консольная конструкция не должна находиться более чем на 0,20 м от края фасада, а ее крайняя точка лицевой стороны - на расстоянии более чем 1 м от плоскости </w:t>
      </w:r>
      <w:r w:rsidRPr="009239CB">
        <w:rPr>
          <w:rFonts w:ascii="Times New Roman" w:hAnsi="Times New Roman" w:cs="Times New Roman"/>
          <w:sz w:val="28"/>
          <w:szCs w:val="28"/>
        </w:rPr>
        <w:lastRenderedPageBreak/>
        <w:t>фасада. В высоту консольная конструкция не может превышать 1 м (</w:t>
      </w:r>
      <w:hyperlink w:anchor="sub_10142" w:history="1">
        <w:r w:rsidRPr="006353D5">
          <w:rPr>
            <w:rStyle w:val="aa"/>
            <w:rFonts w:ascii="Times New Roman" w:hAnsi="Times New Roman"/>
            <w:b w:val="0"/>
            <w:color w:val="auto"/>
            <w:sz w:val="28"/>
            <w:szCs w:val="28"/>
          </w:rPr>
          <w:t>пункт 14.2</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 При наличии на фасаде объекта настенных конструкций консольные конструкции располагаются с ними на единой горизонтальной оси (</w:t>
      </w:r>
      <w:hyperlink w:anchor="sub_10144" w:history="1">
        <w:r w:rsidRPr="006353D5">
          <w:rPr>
            <w:rStyle w:val="aa"/>
            <w:rFonts w:ascii="Times New Roman" w:hAnsi="Times New Roman"/>
            <w:b w:val="0"/>
            <w:color w:val="auto"/>
            <w:sz w:val="28"/>
            <w:szCs w:val="28"/>
          </w:rPr>
          <w:t>пункт 14.4</w:t>
        </w:r>
      </w:hyperlink>
      <w:r w:rsidRPr="009239CB">
        <w:rPr>
          <w:rFonts w:ascii="Times New Roman" w:hAnsi="Times New Roman" w:cs="Times New Roman"/>
          <w:sz w:val="28"/>
          <w:szCs w:val="28"/>
        </w:rPr>
        <w:t xml:space="preserve"> Правил).</w:t>
      </w:r>
    </w:p>
    <w:bookmarkEnd w:id="88"/>
    <w:p w:rsidR="00200EF2"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4B16CCB" wp14:editId="55A7AF71">
            <wp:extent cx="2647950" cy="1476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950" cy="1476375"/>
                    </a:xfrm>
                    <a:prstGeom prst="rect">
                      <a:avLst/>
                    </a:prstGeom>
                    <a:noFill/>
                    <a:ln>
                      <a:noFill/>
                    </a:ln>
                  </pic:spPr>
                </pic:pic>
              </a:graphicData>
            </a:graphic>
          </wp:inline>
        </w:drawing>
      </w:r>
    </w:p>
    <w:p w:rsidR="00200EF2"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14.1, 14.2, 14.4 Правил)"</w:t>
      </w:r>
    </w:p>
    <w:p w:rsidR="006477A6" w:rsidRPr="009239CB" w:rsidRDefault="006477A6"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89" w:name="sub_11010"/>
      <w:r w:rsidRPr="009239CB">
        <w:rPr>
          <w:rFonts w:ascii="Times New Roman" w:hAnsi="Times New Roman" w:cs="Times New Roman"/>
          <w:sz w:val="28"/>
          <w:szCs w:val="28"/>
        </w:rPr>
        <w:t xml:space="preserve">10. </w:t>
      </w:r>
      <w:proofErr w:type="gramStart"/>
      <w:r w:rsidRPr="009239CB">
        <w:rPr>
          <w:rFonts w:ascii="Times New Roman" w:hAnsi="Times New Roman" w:cs="Times New Roman"/>
          <w:sz w:val="28"/>
          <w:szCs w:val="28"/>
        </w:rPr>
        <w:t>Витринные конструкции размещаются в витрине, на внешней и/или с внутренней стороны остекления витрины объектов.</w:t>
      </w:r>
      <w:proofErr w:type="gramEnd"/>
      <w:r w:rsidRPr="009239CB">
        <w:rPr>
          <w:rFonts w:ascii="Times New Roman" w:hAnsi="Times New Roman" w:cs="Times New Roman"/>
          <w:sz w:val="28"/>
          <w:szCs w:val="28"/>
        </w:rPr>
        <w:t xml:space="preserve">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hyperlink w:anchor="sub_10151" w:history="1">
        <w:r w:rsidRPr="006353D5">
          <w:rPr>
            <w:rStyle w:val="aa"/>
            <w:rFonts w:ascii="Times New Roman" w:hAnsi="Times New Roman"/>
            <w:b w:val="0"/>
            <w:color w:val="auto"/>
            <w:sz w:val="28"/>
            <w:szCs w:val="28"/>
          </w:rPr>
          <w:t>пункт 15.1</w:t>
        </w:r>
      </w:hyperlink>
      <w:r w:rsidRPr="009239CB">
        <w:rPr>
          <w:rFonts w:ascii="Times New Roman" w:hAnsi="Times New Roman" w:cs="Times New Roman"/>
          <w:sz w:val="28"/>
          <w:szCs w:val="28"/>
        </w:rPr>
        <w:t xml:space="preserve"> Правил). При размещении вывески в витрине (с ее внутренней стороны) расстояние от остекления витрины до витринной конструкции должно составлять не менее 0,15 м (</w:t>
      </w:r>
      <w:hyperlink w:anchor="sub_10154" w:history="1">
        <w:r w:rsidRPr="006353D5">
          <w:rPr>
            <w:rStyle w:val="aa"/>
            <w:rFonts w:ascii="Times New Roman" w:hAnsi="Times New Roman"/>
            <w:b w:val="0"/>
            <w:color w:val="auto"/>
            <w:sz w:val="28"/>
            <w:szCs w:val="28"/>
          </w:rPr>
          <w:t>пункт 15.4</w:t>
        </w:r>
      </w:hyperlink>
      <w:r w:rsidRPr="009239CB">
        <w:rPr>
          <w:rFonts w:ascii="Times New Roman" w:hAnsi="Times New Roman" w:cs="Times New Roman"/>
          <w:sz w:val="28"/>
          <w:szCs w:val="28"/>
        </w:rPr>
        <w:t xml:space="preserve"> Правил).</w:t>
      </w:r>
    </w:p>
    <w:bookmarkEnd w:id="89"/>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D025A18" wp14:editId="7E470E9A">
            <wp:extent cx="2886075" cy="1581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200EF2"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15.1, 15.4 Правил)"</w:t>
      </w:r>
    </w:p>
    <w:p w:rsidR="006477A6" w:rsidRPr="009239CB" w:rsidRDefault="006477A6"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0" w:name="sub_11011"/>
      <w:r w:rsidRPr="009239CB">
        <w:rPr>
          <w:rFonts w:ascii="Times New Roman" w:hAnsi="Times New Roman" w:cs="Times New Roman"/>
          <w:sz w:val="28"/>
          <w:szCs w:val="28"/>
        </w:rPr>
        <w:t>11. Параметры (размеры) вывески, размещаемой на внешней стороне витрины, не должны превышать в высоту 0,40 м, в длину - длину остекления витрины (</w:t>
      </w:r>
      <w:hyperlink w:anchor="sub_10152" w:history="1">
        <w:r w:rsidRPr="006353D5">
          <w:rPr>
            <w:rStyle w:val="aa"/>
            <w:rFonts w:ascii="Times New Roman" w:hAnsi="Times New Roman"/>
            <w:b w:val="0"/>
            <w:color w:val="auto"/>
            <w:sz w:val="28"/>
            <w:szCs w:val="28"/>
          </w:rPr>
          <w:t>пункт 15.2</w:t>
        </w:r>
      </w:hyperlink>
      <w:r w:rsidRPr="009239CB">
        <w:rPr>
          <w:rFonts w:ascii="Times New Roman" w:hAnsi="Times New Roman" w:cs="Times New Roman"/>
          <w:sz w:val="28"/>
          <w:szCs w:val="28"/>
        </w:rPr>
        <w:t xml:space="preserve"> Правил).</w:t>
      </w:r>
    </w:p>
    <w:bookmarkEnd w:id="90"/>
    <w:p w:rsidR="00C15AB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081984" wp14:editId="5CC7A243">
            <wp:extent cx="1638300" cy="1009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15.2 Правил)"</w:t>
      </w:r>
    </w:p>
    <w:p w:rsidR="006477A6" w:rsidRDefault="006477A6" w:rsidP="00200EF2">
      <w:pPr>
        <w:spacing w:after="0" w:line="240" w:lineRule="auto"/>
        <w:ind w:left="139"/>
        <w:jc w:val="both"/>
        <w:rPr>
          <w:rFonts w:ascii="Times New Roman" w:hAnsi="Times New Roman" w:cs="Times New Roman"/>
          <w:sz w:val="28"/>
          <w:szCs w:val="28"/>
        </w:rPr>
      </w:pP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1" w:name="sub_11012"/>
      <w:r w:rsidRPr="009239CB">
        <w:rPr>
          <w:rFonts w:ascii="Times New Roman" w:hAnsi="Times New Roman" w:cs="Times New Roman"/>
          <w:sz w:val="28"/>
          <w:szCs w:val="28"/>
        </w:rPr>
        <w:lastRenderedPageBreak/>
        <w:t>12. Вывески, размещенные на внешней стороне витрины не должны выходить за плоскость фасада объекта (</w:t>
      </w:r>
      <w:hyperlink w:anchor="sub_10152" w:history="1">
        <w:r w:rsidRPr="006353D5">
          <w:rPr>
            <w:rStyle w:val="aa"/>
            <w:rFonts w:ascii="Times New Roman" w:hAnsi="Times New Roman"/>
            <w:b w:val="0"/>
            <w:color w:val="auto"/>
            <w:sz w:val="28"/>
            <w:szCs w:val="28"/>
          </w:rPr>
          <w:t>пункт 15.2</w:t>
        </w:r>
      </w:hyperlink>
      <w:r w:rsidRPr="009239CB">
        <w:rPr>
          <w:rFonts w:ascii="Times New Roman" w:hAnsi="Times New Roman" w:cs="Times New Roman"/>
          <w:sz w:val="28"/>
          <w:szCs w:val="28"/>
        </w:rPr>
        <w:t xml:space="preserve"> Правил).</w:t>
      </w:r>
    </w:p>
    <w:bookmarkEnd w:id="91"/>
    <w:p w:rsidR="00C15AB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A8BEDA" wp14:editId="71AE9B37">
            <wp:extent cx="1638300" cy="1819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0" cy="181927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15.2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2" w:name="sub_11013"/>
      <w:r w:rsidRPr="009239CB">
        <w:rPr>
          <w:rFonts w:ascii="Times New Roman" w:hAnsi="Times New Roman" w:cs="Times New Roman"/>
          <w:sz w:val="28"/>
          <w:szCs w:val="28"/>
        </w:rPr>
        <w:t xml:space="preserve">13. Непосредственно на остеклении витрины допускается размещение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 </w:t>
      </w:r>
      <w:r w:rsidRPr="006353D5">
        <w:rPr>
          <w:rFonts w:ascii="Times New Roman" w:hAnsi="Times New Roman" w:cs="Times New Roman"/>
          <w:b/>
          <w:sz w:val="28"/>
          <w:szCs w:val="28"/>
        </w:rPr>
        <w:t>(</w:t>
      </w:r>
      <w:hyperlink w:anchor="sub_10153" w:history="1">
        <w:r w:rsidRPr="006353D5">
          <w:rPr>
            <w:rStyle w:val="aa"/>
            <w:rFonts w:ascii="Times New Roman" w:hAnsi="Times New Roman"/>
            <w:b w:val="0"/>
            <w:color w:val="auto"/>
            <w:sz w:val="28"/>
            <w:szCs w:val="28"/>
          </w:rPr>
          <w:t>пункт 15.3</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
    <w:bookmarkEnd w:id="92"/>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858E15" wp14:editId="68A89444">
            <wp:extent cx="1790700" cy="1123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15.3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3" w:name="sub_11014"/>
      <w:r w:rsidRPr="009239CB">
        <w:rPr>
          <w:rFonts w:ascii="Times New Roman" w:hAnsi="Times New Roman" w:cs="Times New Roman"/>
          <w:sz w:val="28"/>
          <w:szCs w:val="28"/>
        </w:rPr>
        <w:t>14. На крыше одного объекта должна быть размещена только одна вывеска (</w:t>
      </w:r>
      <w:hyperlink w:anchor="sub_10161" w:history="1">
        <w:r w:rsidRPr="006353D5">
          <w:rPr>
            <w:rStyle w:val="aa"/>
            <w:rFonts w:ascii="Times New Roman" w:hAnsi="Times New Roman"/>
            <w:b w:val="0"/>
            <w:color w:val="auto"/>
            <w:sz w:val="28"/>
            <w:szCs w:val="28"/>
          </w:rPr>
          <w:t>пункт 16.1</w:t>
        </w:r>
      </w:hyperlink>
      <w:r w:rsidRPr="009239CB">
        <w:rPr>
          <w:rFonts w:ascii="Times New Roman" w:hAnsi="Times New Roman" w:cs="Times New Roman"/>
          <w:sz w:val="28"/>
          <w:szCs w:val="28"/>
        </w:rPr>
        <w:t xml:space="preserve"> Правил) Конструкция вывесок, допускаемых к размещению на крышах зданий, строений, сооружений, представляют собой объемные символы, которые оборудуются исключительно внутренним подсветом </w:t>
      </w:r>
      <w:r w:rsidRPr="006353D5">
        <w:rPr>
          <w:rFonts w:ascii="Times New Roman" w:hAnsi="Times New Roman" w:cs="Times New Roman"/>
          <w:sz w:val="28"/>
          <w:szCs w:val="28"/>
        </w:rPr>
        <w:t>(</w:t>
      </w:r>
      <w:hyperlink w:anchor="sub_10163" w:history="1">
        <w:r w:rsidRPr="006353D5">
          <w:rPr>
            <w:rStyle w:val="aa"/>
            <w:rFonts w:ascii="Times New Roman" w:hAnsi="Times New Roman"/>
            <w:b w:val="0"/>
            <w:color w:val="auto"/>
            <w:sz w:val="28"/>
            <w:szCs w:val="28"/>
          </w:rPr>
          <w:t>пункт 16.3</w:t>
        </w:r>
      </w:hyperlink>
      <w:r w:rsidRPr="006353D5">
        <w:rPr>
          <w:rFonts w:ascii="Times New Roman" w:hAnsi="Times New Roman" w:cs="Times New Roman"/>
          <w:sz w:val="28"/>
          <w:szCs w:val="28"/>
        </w:rPr>
        <w:t xml:space="preserve"> Правил). Длина вывесок, устанавливаемых на крыше объекта, не</w:t>
      </w:r>
      <w:r w:rsidRPr="009239CB">
        <w:rPr>
          <w:rFonts w:ascii="Times New Roman" w:hAnsi="Times New Roman" w:cs="Times New Roman"/>
          <w:sz w:val="28"/>
          <w:szCs w:val="28"/>
        </w:rPr>
        <w:t xml:space="preserve"> может превышать половину длины фасада, по отношению к которому они размещены (</w:t>
      </w:r>
      <w:hyperlink w:anchor="sub_10165" w:history="1">
        <w:r w:rsidRPr="006353D5">
          <w:rPr>
            <w:rStyle w:val="aa"/>
            <w:rFonts w:ascii="Times New Roman" w:hAnsi="Times New Roman"/>
            <w:b w:val="0"/>
            <w:color w:val="auto"/>
            <w:sz w:val="28"/>
            <w:szCs w:val="28"/>
          </w:rPr>
          <w:t>пункт 16.5</w:t>
        </w:r>
      </w:hyperlink>
      <w:r w:rsidRPr="009239CB">
        <w:rPr>
          <w:rFonts w:ascii="Times New Roman" w:hAnsi="Times New Roman" w:cs="Times New Roman"/>
          <w:sz w:val="28"/>
          <w:szCs w:val="28"/>
        </w:rPr>
        <w:t xml:space="preserve"> Правил)</w:t>
      </w:r>
    </w:p>
    <w:bookmarkEnd w:id="93"/>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64CF056" wp14:editId="70ACE1D7">
            <wp:extent cx="1638300" cy="1638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16.1, 16.3, 16.5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4" w:name="sub_11015"/>
      <w:r w:rsidRPr="009239CB">
        <w:rPr>
          <w:rFonts w:ascii="Times New Roman" w:hAnsi="Times New Roman" w:cs="Times New Roman"/>
          <w:sz w:val="28"/>
          <w:szCs w:val="28"/>
        </w:rPr>
        <w:t>15. Высота вывесок, размещаемых на крышах зданий, строений, сооружений, должна быть (</w:t>
      </w:r>
      <w:hyperlink w:anchor="sub_10164" w:history="1">
        <w:r w:rsidRPr="006353D5">
          <w:rPr>
            <w:rStyle w:val="aa"/>
            <w:rFonts w:ascii="Times New Roman" w:hAnsi="Times New Roman"/>
            <w:b w:val="0"/>
            <w:color w:val="auto"/>
            <w:sz w:val="28"/>
            <w:szCs w:val="28"/>
          </w:rPr>
          <w:t>пункт 16.4</w:t>
        </w:r>
      </w:hyperlink>
      <w:r w:rsidRPr="009239CB">
        <w:rPr>
          <w:rFonts w:ascii="Times New Roman" w:hAnsi="Times New Roman" w:cs="Times New Roman"/>
          <w:sz w:val="28"/>
          <w:szCs w:val="28"/>
        </w:rPr>
        <w:t xml:space="preserve"> Правил):</w:t>
      </w:r>
    </w:p>
    <w:bookmarkEnd w:id="94"/>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а) не более 0,80 м для 1-2-этажных объектов</w:t>
      </w:r>
    </w:p>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360E3B3" wp14:editId="270C27C4">
            <wp:extent cx="1809750" cy="1009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16.4 Правил)"</w:t>
      </w:r>
    </w:p>
    <w:p w:rsidR="002978D8" w:rsidRDefault="002978D8"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б) не более 1,20 м для 3 - 5-этажных объектов</w:t>
      </w:r>
    </w:p>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85E4699" wp14:editId="73C71E7D">
            <wp:extent cx="1857375" cy="1438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7375" cy="143827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16.4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в) не более 1,80 м для 6-ти и более этажных объектов</w:t>
      </w:r>
    </w:p>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E9A97B" wp14:editId="7717A820">
            <wp:extent cx="1638300" cy="1409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16.4 Правил)"</w:t>
      </w:r>
    </w:p>
    <w:p w:rsidR="00200EF2" w:rsidRPr="009239CB" w:rsidRDefault="00200EF2" w:rsidP="00200EF2">
      <w:pPr>
        <w:spacing w:after="0" w:line="240" w:lineRule="auto"/>
        <w:jc w:val="both"/>
        <w:rPr>
          <w:rFonts w:ascii="Times New Roman" w:hAnsi="Times New Roman" w:cs="Times New Roman"/>
          <w:sz w:val="28"/>
          <w:szCs w:val="28"/>
        </w:rPr>
      </w:pPr>
    </w:p>
    <w:p w:rsidR="00200EF2" w:rsidRPr="009239CB" w:rsidRDefault="00200EF2" w:rsidP="00200EF2">
      <w:pPr>
        <w:pStyle w:val="1"/>
        <w:spacing w:before="0" w:after="0"/>
        <w:jc w:val="both"/>
        <w:rPr>
          <w:rFonts w:ascii="Times New Roman" w:hAnsi="Times New Roman" w:cs="Times New Roman"/>
          <w:sz w:val="28"/>
          <w:szCs w:val="28"/>
        </w:rPr>
      </w:pPr>
      <w:r w:rsidRPr="009239CB">
        <w:rPr>
          <w:rFonts w:ascii="Times New Roman" w:hAnsi="Times New Roman" w:cs="Times New Roman"/>
          <w:sz w:val="28"/>
          <w:szCs w:val="28"/>
        </w:rPr>
        <w:t>ЗАПРЕЩАЕТСЯ</w:t>
      </w:r>
    </w:p>
    <w:p w:rsidR="00200EF2" w:rsidRPr="009239CB" w:rsidRDefault="00200EF2" w:rsidP="00200EF2">
      <w:pPr>
        <w:spacing w:after="0" w:line="240" w:lineRule="auto"/>
        <w:jc w:val="both"/>
        <w:rPr>
          <w:rFonts w:ascii="Times New Roman" w:hAnsi="Times New Roman" w:cs="Times New Roman"/>
          <w:sz w:val="28"/>
          <w:szCs w:val="28"/>
        </w:rPr>
      </w:pPr>
      <w:bookmarkStart w:id="95" w:name="sub_11016"/>
      <w:r w:rsidRPr="009239CB">
        <w:rPr>
          <w:rFonts w:ascii="Times New Roman" w:hAnsi="Times New Roman" w:cs="Times New Roman"/>
          <w:sz w:val="28"/>
          <w:szCs w:val="28"/>
        </w:rPr>
        <w:t>16. Нарушение геометрических параметров вывесок (</w:t>
      </w:r>
      <w:hyperlink w:anchor="sub_10171" w:history="1">
        <w:r w:rsidRPr="006353D5">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5"/>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199C8A9" wp14:editId="63B3F0F5">
            <wp:extent cx="1638300" cy="2657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0" cy="265747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Default="00C3062E" w:rsidP="00200EF2">
      <w:pPr>
        <w:spacing w:after="0" w:line="240" w:lineRule="auto"/>
        <w:ind w:left="139"/>
        <w:jc w:val="both"/>
        <w:rPr>
          <w:rFonts w:ascii="Times New Roman" w:hAnsi="Times New Roman" w:cs="Times New Roman"/>
          <w:sz w:val="28"/>
          <w:szCs w:val="28"/>
        </w:rPr>
      </w:pP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6" w:name="sub_11017"/>
      <w:r w:rsidRPr="009239CB">
        <w:rPr>
          <w:rFonts w:ascii="Times New Roman" w:hAnsi="Times New Roman" w:cs="Times New Roman"/>
          <w:sz w:val="28"/>
          <w:szCs w:val="28"/>
        </w:rPr>
        <w:lastRenderedPageBreak/>
        <w:t>17. Нарушение требований к местам расположения (</w:t>
      </w:r>
      <w:hyperlink w:anchor="sub_10171" w:history="1">
        <w:r w:rsidRPr="006353D5">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6"/>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2FC09F" wp14:editId="07FD5088">
            <wp:extent cx="1838325" cy="2590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8325" cy="25908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7" w:name="sub_11018"/>
      <w:r w:rsidRPr="009239CB">
        <w:rPr>
          <w:rFonts w:ascii="Times New Roman" w:hAnsi="Times New Roman" w:cs="Times New Roman"/>
          <w:sz w:val="28"/>
          <w:szCs w:val="28"/>
        </w:rPr>
        <w:t>18. Вертикальное расположение букв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7"/>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C0730CC" wp14:editId="5AE7CF36">
            <wp:extent cx="1638300" cy="27908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27908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8" w:name="sub_11019"/>
      <w:r w:rsidRPr="009239CB">
        <w:rPr>
          <w:rFonts w:ascii="Times New Roman" w:hAnsi="Times New Roman" w:cs="Times New Roman"/>
          <w:sz w:val="28"/>
          <w:szCs w:val="28"/>
        </w:rPr>
        <w:t>19. Размещение на козырьке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8"/>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A0520F0" wp14:editId="01CD5442">
            <wp:extent cx="1638300" cy="2447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24479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9" w:name="sub_11020"/>
      <w:r w:rsidRPr="009239CB">
        <w:rPr>
          <w:rFonts w:ascii="Times New Roman" w:hAnsi="Times New Roman" w:cs="Times New Roman"/>
          <w:sz w:val="28"/>
          <w:szCs w:val="28"/>
        </w:rPr>
        <w:t>20. Полное перекрытие оконных и дверных проемов, а также витражей и витрин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 Размещение вывесок в оконных проемах (пункт 7.1 Правил)</w:t>
      </w:r>
    </w:p>
    <w:bookmarkEnd w:id="99"/>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261CE0" wp14:editId="7A2EA05B">
            <wp:extent cx="1638300" cy="16478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300" cy="16478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0" w:name="sub_11021"/>
      <w:r w:rsidRPr="009239CB">
        <w:rPr>
          <w:rFonts w:ascii="Times New Roman" w:hAnsi="Times New Roman" w:cs="Times New Roman"/>
          <w:sz w:val="28"/>
          <w:szCs w:val="28"/>
        </w:rPr>
        <w:t>21. Размещение вывесок в границах жилых помещений, в том числе на глухих торцах фасада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0"/>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9CAB1E0" wp14:editId="2016D118">
            <wp:extent cx="1400175" cy="1343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1" w:name="sub_11022"/>
      <w:r w:rsidRPr="009239CB">
        <w:rPr>
          <w:rFonts w:ascii="Times New Roman" w:hAnsi="Times New Roman" w:cs="Times New Roman"/>
          <w:sz w:val="28"/>
          <w:szCs w:val="28"/>
        </w:rPr>
        <w:t>22. Размещение вывесок на кровлях, лоджиях и балконах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1"/>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6603CB8" wp14:editId="55061EC2">
            <wp:extent cx="1552575" cy="1943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2575" cy="19431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2" w:name="sub_11023"/>
      <w:r w:rsidRPr="009239CB">
        <w:rPr>
          <w:rFonts w:ascii="Times New Roman" w:hAnsi="Times New Roman" w:cs="Times New Roman"/>
          <w:sz w:val="28"/>
          <w:szCs w:val="28"/>
        </w:rPr>
        <w:t xml:space="preserve">23. Размещение вывесок на архитектурных деталях фасадов </w:t>
      </w:r>
      <w:r w:rsidRPr="002C7CB2">
        <w:rPr>
          <w:rFonts w:ascii="Times New Roman" w:hAnsi="Times New Roman" w:cs="Times New Roman"/>
          <w:b/>
          <w:sz w:val="28"/>
          <w:szCs w:val="28"/>
        </w:rPr>
        <w:t>(</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2"/>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D6CFFE" wp14:editId="59F6231B">
            <wp:extent cx="1885950" cy="1076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85950" cy="10763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3" w:name="sub_11024"/>
      <w:r w:rsidRPr="009239CB">
        <w:rPr>
          <w:rFonts w:ascii="Times New Roman" w:hAnsi="Times New Roman" w:cs="Times New Roman"/>
          <w:sz w:val="28"/>
          <w:szCs w:val="28"/>
        </w:rPr>
        <w:t xml:space="preserve">24. Размещение вывесок возле мемориальных досок </w:t>
      </w:r>
      <w:r w:rsidRPr="002C7CB2">
        <w:rPr>
          <w:rFonts w:ascii="Times New Roman" w:hAnsi="Times New Roman" w:cs="Times New Roman"/>
          <w:b/>
          <w:sz w:val="28"/>
          <w:szCs w:val="28"/>
        </w:rPr>
        <w:t>(</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3"/>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ADA8DC" wp14:editId="6B33E8E5">
            <wp:extent cx="1952625" cy="1190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4" w:name="sub_11025"/>
      <w:r w:rsidRPr="009239CB">
        <w:rPr>
          <w:rFonts w:ascii="Times New Roman" w:hAnsi="Times New Roman" w:cs="Times New Roman"/>
          <w:sz w:val="28"/>
          <w:szCs w:val="28"/>
        </w:rPr>
        <w:t>25. Перекрытие указателей наименований улиц и номеров домов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4"/>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7A8563" wp14:editId="145C0BE5">
            <wp:extent cx="1952625" cy="1076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52625" cy="10763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5" w:name="sub_11026"/>
      <w:r w:rsidRPr="009239CB">
        <w:rPr>
          <w:rFonts w:ascii="Times New Roman" w:hAnsi="Times New Roman" w:cs="Times New Roman"/>
          <w:sz w:val="28"/>
          <w:szCs w:val="28"/>
        </w:rPr>
        <w:t>26. Окраска и покрытие декоративными пленками поверхности остекления витрин, замена остекления витрин световыми коробами (</w:t>
      </w:r>
      <w:hyperlink w:anchor="sub_10171" w:history="1">
        <w:r w:rsidRPr="002C7CB2">
          <w:rPr>
            <w:rStyle w:val="aa"/>
            <w:rFonts w:ascii="Times New Roman" w:hAnsi="Times New Roman"/>
            <w:b w:val="0"/>
            <w:color w:val="auto"/>
            <w:sz w:val="28"/>
            <w:szCs w:val="28"/>
          </w:rPr>
          <w:t>пункт 7.1</w:t>
        </w:r>
      </w:hyperlink>
      <w:r w:rsidRPr="002C7CB2">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
    <w:bookmarkEnd w:id="105"/>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A411D5F" wp14:editId="1F107C70">
            <wp:extent cx="1771650" cy="962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71650" cy="9620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lastRenderedPageBreak/>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6" w:name="sub_11027"/>
      <w:r w:rsidRPr="009239CB">
        <w:rPr>
          <w:rFonts w:ascii="Times New Roman" w:hAnsi="Times New Roman" w:cs="Times New Roman"/>
          <w:sz w:val="28"/>
          <w:szCs w:val="28"/>
        </w:rPr>
        <w:t>27. Размещение консольных вывесок на расстоянии менее 6 м друг от друга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6"/>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6828DA2" wp14:editId="69805B7D">
            <wp:extent cx="2095500" cy="163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7" w:name="sub_11028"/>
      <w:r w:rsidRPr="009239CB">
        <w:rPr>
          <w:rFonts w:ascii="Times New Roman" w:hAnsi="Times New Roman" w:cs="Times New Roman"/>
          <w:sz w:val="28"/>
          <w:szCs w:val="28"/>
        </w:rPr>
        <w:t>28. Размещение вывесок на ограждающих конструкциях сезонных (летних) кафе при стационарных предприятиях общественного питания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7"/>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C42A9DE" wp14:editId="247B9339">
            <wp:extent cx="209550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8" w:name="sub_11029"/>
      <w:r w:rsidRPr="009239CB">
        <w:rPr>
          <w:rFonts w:ascii="Times New Roman" w:hAnsi="Times New Roman" w:cs="Times New Roman"/>
          <w:sz w:val="28"/>
          <w:szCs w:val="28"/>
        </w:rPr>
        <w:t xml:space="preserve">29. Размещение вывесок в виде отдельно стоящих сборно-разборных (складных) конструкций - </w:t>
      </w:r>
      <w:proofErr w:type="spellStart"/>
      <w:r w:rsidRPr="009239CB">
        <w:rPr>
          <w:rFonts w:ascii="Times New Roman" w:hAnsi="Times New Roman" w:cs="Times New Roman"/>
          <w:sz w:val="28"/>
          <w:szCs w:val="28"/>
        </w:rPr>
        <w:t>штендеров</w:t>
      </w:r>
      <w:proofErr w:type="spellEnd"/>
      <w:r w:rsidRPr="009239CB">
        <w:rPr>
          <w:rFonts w:ascii="Times New Roman" w:hAnsi="Times New Roman" w:cs="Times New Roman"/>
          <w:sz w:val="28"/>
          <w:szCs w:val="28"/>
        </w:rPr>
        <w:t xml:space="preserve"> (</w:t>
      </w:r>
      <w:hyperlink w:anchor="sub_10173" w:history="1">
        <w:r w:rsidRPr="002C7CB2">
          <w:rPr>
            <w:rStyle w:val="aa"/>
            <w:rFonts w:ascii="Times New Roman" w:hAnsi="Times New Roman"/>
            <w:b w:val="0"/>
            <w:color w:val="auto"/>
            <w:sz w:val="28"/>
            <w:szCs w:val="28"/>
          </w:rPr>
          <w:t>пункт 7.3</w:t>
        </w:r>
      </w:hyperlink>
      <w:r w:rsidRPr="009239CB">
        <w:rPr>
          <w:rFonts w:ascii="Times New Roman" w:hAnsi="Times New Roman" w:cs="Times New Roman"/>
          <w:sz w:val="28"/>
          <w:szCs w:val="28"/>
        </w:rPr>
        <w:t xml:space="preserve"> Правил).</w:t>
      </w:r>
    </w:p>
    <w:bookmarkEnd w:id="108"/>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3CBC900" wp14:editId="2BEACFEE">
            <wp:extent cx="1533525" cy="1685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33525" cy="1685925"/>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7.3 Правил)"</w:t>
      </w:r>
    </w:p>
    <w:p w:rsidR="00A33142" w:rsidRDefault="00A33142" w:rsidP="00200EF2">
      <w:pPr>
        <w:jc w:val="cente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5572E2" w:rsidRPr="000F2561" w:rsidRDefault="005572E2" w:rsidP="005572E2">
      <w:pPr>
        <w:spacing w:after="0" w:line="240" w:lineRule="auto"/>
        <w:ind w:firstLine="567"/>
        <w:jc w:val="right"/>
        <w:rPr>
          <w:rFonts w:ascii="Times New Roman" w:hAnsi="Times New Roman" w:cs="Times New Roman"/>
          <w:b/>
          <w:sz w:val="28"/>
          <w:szCs w:val="28"/>
        </w:rPr>
      </w:pPr>
      <w:r>
        <w:rPr>
          <w:rStyle w:val="ab"/>
          <w:rFonts w:ascii="Times New Roman" w:hAnsi="Times New Roman" w:cs="Times New Roman"/>
          <w:sz w:val="28"/>
          <w:szCs w:val="28"/>
        </w:rPr>
        <w:lastRenderedPageBreak/>
        <w:t>Приложение 2</w:t>
      </w:r>
      <w:r w:rsidRPr="000F2561">
        <w:rPr>
          <w:rStyle w:val="ab"/>
          <w:rFonts w:ascii="Times New Roman" w:hAnsi="Times New Roman" w:cs="Times New Roman"/>
          <w:sz w:val="28"/>
          <w:szCs w:val="28"/>
        </w:rPr>
        <w:br/>
        <w:t xml:space="preserve">к </w:t>
      </w:r>
      <w:hyperlink w:anchor="sub_1000" w:history="1">
        <w:r w:rsidRPr="001B77EB">
          <w:rPr>
            <w:rStyle w:val="ab"/>
            <w:rFonts w:ascii="Times New Roman" w:hAnsi="Times New Roman" w:cs="Times New Roman"/>
            <w:sz w:val="28"/>
            <w:szCs w:val="28"/>
          </w:rPr>
          <w:t>Правилам</w:t>
        </w:r>
      </w:hyperlink>
      <w:r w:rsidRPr="000F2561">
        <w:rPr>
          <w:rStyle w:val="ab"/>
          <w:rFonts w:ascii="Times New Roman" w:hAnsi="Times New Roman" w:cs="Times New Roman"/>
          <w:sz w:val="28"/>
          <w:szCs w:val="28"/>
        </w:rPr>
        <w:br/>
        <w:t>благоустройства территории</w:t>
      </w:r>
      <w:r w:rsidRPr="000F2561">
        <w:rPr>
          <w:rStyle w:val="ab"/>
          <w:rFonts w:ascii="Times New Roman" w:hAnsi="Times New Roman" w:cs="Times New Roman"/>
          <w:sz w:val="28"/>
          <w:szCs w:val="28"/>
        </w:rPr>
        <w:br/>
        <w:t>городского округа Кинешма</w:t>
      </w:r>
      <w:bookmarkStart w:id="109" w:name="_GoBack"/>
      <w:bookmarkEnd w:id="109"/>
    </w:p>
    <w:p w:rsidR="005572E2" w:rsidRDefault="005572E2" w:rsidP="005572E2">
      <w:pPr>
        <w:jc w:val="center"/>
      </w:pPr>
    </w:p>
    <w:p w:rsidR="005572E2" w:rsidRPr="005572E2" w:rsidRDefault="005572E2" w:rsidP="005572E2">
      <w:pPr>
        <w:jc w:val="center"/>
        <w:rPr>
          <w:rFonts w:ascii="Times New Roman" w:hAnsi="Times New Roman" w:cs="Times New Roman"/>
          <w:sz w:val="28"/>
          <w:szCs w:val="28"/>
        </w:rPr>
      </w:pPr>
    </w:p>
    <w:p w:rsidR="004751B3" w:rsidRPr="004751B3" w:rsidRDefault="002978D8" w:rsidP="004751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8"/>
          <w:szCs w:val="28"/>
          <w:lang w:eastAsia="ru-RU"/>
        </w:rPr>
        <w:t>Перечень рекреационных</w:t>
      </w:r>
      <w:r w:rsidR="004751B3" w:rsidRPr="004751B3">
        <w:rPr>
          <w:rFonts w:ascii="Times New Roman" w:eastAsia="Times New Roman" w:hAnsi="Times New Roman" w:cs="Times New Roman"/>
          <w:b/>
          <w:color w:val="000000"/>
          <w:sz w:val="28"/>
          <w:szCs w:val="28"/>
          <w:lang w:eastAsia="ru-RU"/>
        </w:rPr>
        <w:t xml:space="preserve"> территорий, расположенных на</w:t>
      </w:r>
      <w:r w:rsidR="004751B3" w:rsidRPr="004751B3">
        <w:rPr>
          <w:rFonts w:ascii="Times New Roman" w:eastAsia="Times New Roman" w:hAnsi="Times New Roman" w:cs="Times New Roman"/>
          <w:b/>
          <w:sz w:val="28"/>
          <w:szCs w:val="28"/>
          <w:lang w:eastAsia="ru-RU"/>
        </w:rPr>
        <w:t xml:space="preserve"> территории городского округа Кинешма </w:t>
      </w:r>
    </w:p>
    <w:p w:rsidR="004751B3" w:rsidRPr="004751B3" w:rsidRDefault="004751B3" w:rsidP="004751B3">
      <w:pPr>
        <w:spacing w:after="0" w:line="240" w:lineRule="auto"/>
        <w:rPr>
          <w:rFonts w:ascii="Times New Roman" w:eastAsia="Times New Roman" w:hAnsi="Times New Roman" w:cs="Times New Roman"/>
          <w:sz w:val="24"/>
          <w:szCs w:val="24"/>
          <w:lang w:eastAsia="ru-RU"/>
        </w:rPr>
      </w:pPr>
    </w:p>
    <w:p w:rsidR="004751B3" w:rsidRPr="004751B3" w:rsidRDefault="004751B3" w:rsidP="004751B3">
      <w:pPr>
        <w:spacing w:after="0" w:line="240" w:lineRule="auto"/>
        <w:rPr>
          <w:rFonts w:ascii="Times New Roman" w:eastAsia="Times New Roman" w:hAnsi="Times New Roman" w:cs="Times New Roman"/>
          <w:sz w:val="24"/>
          <w:szCs w:val="24"/>
          <w:lang w:eastAsia="ru-RU"/>
        </w:rPr>
      </w:pPr>
    </w:p>
    <w:tbl>
      <w:tblPr>
        <w:tblStyle w:val="ad"/>
        <w:tblW w:w="9747" w:type="dxa"/>
        <w:tblLayout w:type="fixed"/>
        <w:tblLook w:val="04A0" w:firstRow="1" w:lastRow="0" w:firstColumn="1" w:lastColumn="0" w:noHBand="0" w:noVBand="1"/>
      </w:tblPr>
      <w:tblGrid>
        <w:gridCol w:w="817"/>
        <w:gridCol w:w="1842"/>
        <w:gridCol w:w="1086"/>
        <w:gridCol w:w="2126"/>
        <w:gridCol w:w="2469"/>
        <w:gridCol w:w="1407"/>
      </w:tblGrid>
      <w:tr w:rsidR="004751B3" w:rsidRPr="002978D8" w:rsidTr="0004020A">
        <w:tc>
          <w:tcPr>
            <w:tcW w:w="81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 </w:t>
            </w:r>
            <w:proofErr w:type="gramStart"/>
            <w:r w:rsidRPr="002978D8">
              <w:rPr>
                <w:rFonts w:ascii="Times New Roman" w:hAnsi="Times New Roman"/>
                <w:sz w:val="24"/>
                <w:szCs w:val="24"/>
                <w:lang w:eastAsia="ru-RU"/>
              </w:rPr>
              <w:t>п</w:t>
            </w:r>
            <w:proofErr w:type="gramEnd"/>
            <w:r w:rsidRPr="002978D8">
              <w:rPr>
                <w:rFonts w:ascii="Times New Roman" w:hAnsi="Times New Roman"/>
                <w:sz w:val="24"/>
                <w:szCs w:val="24"/>
                <w:lang w:eastAsia="ru-RU"/>
              </w:rPr>
              <w:t>/п</w:t>
            </w:r>
          </w:p>
        </w:tc>
        <w:tc>
          <w:tcPr>
            <w:tcW w:w="1842"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Наименование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природной территории</w:t>
            </w:r>
          </w:p>
        </w:tc>
        <w:tc>
          <w:tcPr>
            <w:tcW w:w="1086" w:type="dxa"/>
          </w:tcPr>
          <w:p w:rsidR="00E901C0" w:rsidRDefault="004751B3" w:rsidP="002978D8">
            <w:pPr>
              <w:ind w:right="-109"/>
              <w:rPr>
                <w:rFonts w:ascii="Times New Roman" w:hAnsi="Times New Roman"/>
                <w:sz w:val="24"/>
                <w:szCs w:val="24"/>
                <w:lang w:eastAsia="ru-RU"/>
              </w:rPr>
            </w:pPr>
            <w:proofErr w:type="spellStart"/>
            <w:r w:rsidRPr="002978D8">
              <w:rPr>
                <w:rFonts w:ascii="Times New Roman" w:hAnsi="Times New Roman"/>
                <w:sz w:val="24"/>
                <w:szCs w:val="24"/>
                <w:lang w:eastAsia="ru-RU"/>
              </w:rPr>
              <w:t>Пло</w:t>
            </w:r>
            <w:proofErr w:type="spellEnd"/>
            <w:r w:rsidR="00E901C0">
              <w:rPr>
                <w:rFonts w:ascii="Times New Roman" w:hAnsi="Times New Roman"/>
                <w:sz w:val="24"/>
                <w:szCs w:val="24"/>
                <w:lang w:eastAsia="ru-RU"/>
              </w:rPr>
              <w:t>-</w:t>
            </w:r>
          </w:p>
          <w:p w:rsidR="004751B3" w:rsidRPr="002978D8" w:rsidRDefault="004751B3" w:rsidP="002978D8">
            <w:pPr>
              <w:ind w:right="-109"/>
              <w:rPr>
                <w:rFonts w:ascii="Times New Roman" w:hAnsi="Times New Roman"/>
                <w:sz w:val="24"/>
                <w:szCs w:val="24"/>
                <w:lang w:eastAsia="ru-RU"/>
              </w:rPr>
            </w:pPr>
            <w:proofErr w:type="spellStart"/>
            <w:r w:rsidRPr="002978D8">
              <w:rPr>
                <w:rFonts w:ascii="Times New Roman" w:hAnsi="Times New Roman"/>
                <w:sz w:val="24"/>
                <w:szCs w:val="24"/>
                <w:lang w:eastAsia="ru-RU"/>
              </w:rPr>
              <w:t>ща</w:t>
            </w:r>
            <w:r w:rsidR="002978D8">
              <w:rPr>
                <w:rFonts w:ascii="Times New Roman" w:hAnsi="Times New Roman"/>
                <w:sz w:val="24"/>
                <w:szCs w:val="24"/>
                <w:lang w:eastAsia="ru-RU"/>
              </w:rPr>
              <w:t>дь</w:t>
            </w:r>
            <w:proofErr w:type="spellEnd"/>
            <w:r w:rsidR="002978D8">
              <w:rPr>
                <w:rFonts w:ascii="Times New Roman" w:hAnsi="Times New Roman"/>
                <w:sz w:val="24"/>
                <w:szCs w:val="24"/>
                <w:lang w:eastAsia="ru-RU"/>
              </w:rPr>
              <w:t xml:space="preserve">  (</w:t>
            </w:r>
            <w:proofErr w:type="gramStart"/>
            <w:r w:rsidR="002978D8">
              <w:rPr>
                <w:rFonts w:ascii="Times New Roman" w:hAnsi="Times New Roman"/>
                <w:sz w:val="24"/>
                <w:szCs w:val="24"/>
                <w:lang w:eastAsia="ru-RU"/>
              </w:rPr>
              <w:t>ориентировочная</w:t>
            </w:r>
            <w:proofErr w:type="gramEnd"/>
            <w:r w:rsidR="002978D8">
              <w:rPr>
                <w:rFonts w:ascii="Times New Roman" w:hAnsi="Times New Roman"/>
                <w:sz w:val="24"/>
                <w:szCs w:val="24"/>
                <w:lang w:eastAsia="ru-RU"/>
              </w:rPr>
              <w:t xml:space="preserve">), </w:t>
            </w:r>
            <w:r w:rsidRPr="002978D8">
              <w:rPr>
                <w:rFonts w:ascii="Times New Roman" w:hAnsi="Times New Roman"/>
                <w:sz w:val="24"/>
                <w:szCs w:val="24"/>
                <w:lang w:eastAsia="ru-RU"/>
              </w:rPr>
              <w:t xml:space="preserve">га      </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Местонахождение      </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Планируемые  виды работ по содержанию </w:t>
            </w:r>
          </w:p>
        </w:tc>
        <w:tc>
          <w:tcPr>
            <w:tcW w:w="1407" w:type="dxa"/>
          </w:tcPr>
          <w:p w:rsidR="004751B3" w:rsidRPr="002978D8" w:rsidRDefault="002978D8" w:rsidP="004751B3">
            <w:pPr>
              <w:rPr>
                <w:rFonts w:ascii="Times New Roman" w:hAnsi="Times New Roman"/>
                <w:sz w:val="24"/>
                <w:szCs w:val="24"/>
                <w:lang w:eastAsia="ru-RU"/>
              </w:rPr>
            </w:pPr>
            <w:r>
              <w:rPr>
                <w:rFonts w:ascii="Times New Roman" w:hAnsi="Times New Roman"/>
                <w:sz w:val="24"/>
                <w:szCs w:val="24"/>
                <w:lang w:eastAsia="ru-RU"/>
              </w:rPr>
              <w:t>Организация</w:t>
            </w:r>
            <w:r w:rsidR="00E56657">
              <w:rPr>
                <w:rFonts w:ascii="Times New Roman" w:hAnsi="Times New Roman"/>
                <w:sz w:val="24"/>
                <w:szCs w:val="24"/>
                <w:lang w:eastAsia="ru-RU"/>
              </w:rPr>
              <w:t>,</w:t>
            </w:r>
          </w:p>
          <w:p w:rsidR="004751B3" w:rsidRPr="002978D8" w:rsidRDefault="002978D8" w:rsidP="004751B3">
            <w:pPr>
              <w:rPr>
                <w:rFonts w:ascii="Times New Roman" w:hAnsi="Times New Roman"/>
                <w:sz w:val="24"/>
                <w:szCs w:val="24"/>
                <w:lang w:eastAsia="ru-RU"/>
              </w:rPr>
            </w:pPr>
            <w:proofErr w:type="spellStart"/>
            <w:proofErr w:type="gramStart"/>
            <w:r>
              <w:rPr>
                <w:rFonts w:ascii="Times New Roman" w:hAnsi="Times New Roman"/>
                <w:sz w:val="24"/>
                <w:szCs w:val="24"/>
                <w:lang w:eastAsia="ru-RU"/>
              </w:rPr>
              <w:t>о</w:t>
            </w:r>
            <w:r w:rsidR="004751B3" w:rsidRPr="002978D8">
              <w:rPr>
                <w:rFonts w:ascii="Times New Roman" w:hAnsi="Times New Roman"/>
                <w:sz w:val="24"/>
                <w:szCs w:val="24"/>
                <w:lang w:eastAsia="ru-RU"/>
              </w:rPr>
              <w:t>тветстве</w:t>
            </w:r>
            <w:r>
              <w:rPr>
                <w:rFonts w:ascii="Times New Roman" w:hAnsi="Times New Roman"/>
                <w:sz w:val="24"/>
                <w:szCs w:val="24"/>
                <w:lang w:eastAsia="ru-RU"/>
              </w:rPr>
              <w:t>-</w:t>
            </w:r>
            <w:r w:rsidR="004751B3" w:rsidRPr="002978D8">
              <w:rPr>
                <w:rFonts w:ascii="Times New Roman" w:hAnsi="Times New Roman"/>
                <w:sz w:val="24"/>
                <w:szCs w:val="24"/>
                <w:lang w:eastAsia="ru-RU"/>
              </w:rPr>
              <w:t>нная</w:t>
            </w:r>
            <w:proofErr w:type="spellEnd"/>
            <w:proofErr w:type="gramEnd"/>
            <w:r w:rsidR="004751B3" w:rsidRPr="002978D8">
              <w:rPr>
                <w:rFonts w:ascii="Times New Roman" w:hAnsi="Times New Roman"/>
                <w:sz w:val="24"/>
                <w:szCs w:val="24"/>
                <w:lang w:eastAsia="ru-RU"/>
              </w:rPr>
              <w:t xml:space="preserve"> за </w:t>
            </w:r>
            <w:proofErr w:type="spellStart"/>
            <w:r w:rsidR="004751B3" w:rsidRPr="002978D8">
              <w:rPr>
                <w:rFonts w:ascii="Times New Roman" w:hAnsi="Times New Roman"/>
                <w:sz w:val="24"/>
                <w:szCs w:val="24"/>
                <w:lang w:eastAsia="ru-RU"/>
              </w:rPr>
              <w:t>благоустро</w:t>
            </w:r>
            <w:r>
              <w:rPr>
                <w:rFonts w:ascii="Times New Roman" w:hAnsi="Times New Roman"/>
                <w:sz w:val="24"/>
                <w:szCs w:val="24"/>
                <w:lang w:eastAsia="ru-RU"/>
              </w:rPr>
              <w:t>-</w:t>
            </w:r>
            <w:r w:rsidR="004751B3" w:rsidRPr="002978D8">
              <w:rPr>
                <w:rFonts w:ascii="Times New Roman" w:hAnsi="Times New Roman"/>
                <w:sz w:val="24"/>
                <w:szCs w:val="24"/>
                <w:lang w:eastAsia="ru-RU"/>
              </w:rPr>
              <w:t>йство</w:t>
            </w:r>
            <w:proofErr w:type="spellEnd"/>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4751B3" w:rsidRPr="00E901C0" w:rsidRDefault="00E901C0" w:rsidP="00E901C0">
            <w:pPr>
              <w:pStyle w:val="af4"/>
              <w:rPr>
                <w:rFonts w:ascii="Times New Roman" w:hAnsi="Times New Roman"/>
                <w:sz w:val="24"/>
                <w:szCs w:val="24"/>
                <w:lang w:eastAsia="ru-RU"/>
              </w:rPr>
            </w:pPr>
            <w:r>
              <w:rPr>
                <w:rFonts w:ascii="Times New Roman" w:hAnsi="Times New Roman"/>
                <w:sz w:val="24"/>
                <w:szCs w:val="24"/>
                <w:lang w:eastAsia="ru-RU"/>
              </w:rPr>
              <w:t>1</w:t>
            </w:r>
          </w:p>
        </w:tc>
        <w:tc>
          <w:tcPr>
            <w:tcW w:w="1842"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Городской лес</w:t>
            </w:r>
          </w:p>
        </w:tc>
        <w:tc>
          <w:tcPr>
            <w:tcW w:w="1086" w:type="dxa"/>
          </w:tcPr>
          <w:p w:rsidR="004751B3" w:rsidRPr="002978D8" w:rsidRDefault="001D409C" w:rsidP="004751B3">
            <w:pPr>
              <w:rPr>
                <w:rFonts w:ascii="Times New Roman" w:hAnsi="Times New Roman"/>
                <w:sz w:val="24"/>
                <w:szCs w:val="24"/>
                <w:lang w:eastAsia="ru-RU"/>
              </w:rPr>
            </w:pPr>
            <w:r w:rsidRPr="002978D8">
              <w:rPr>
                <w:rFonts w:ascii="Times New Roman" w:hAnsi="Times New Roman"/>
                <w:sz w:val="24"/>
                <w:szCs w:val="24"/>
                <w:lang w:eastAsia="ru-RU"/>
              </w:rPr>
              <w:t>283</w:t>
            </w:r>
            <w:r w:rsidR="004751B3" w:rsidRPr="002978D8">
              <w:rPr>
                <w:rFonts w:ascii="Times New Roman" w:hAnsi="Times New Roman"/>
                <w:sz w:val="24"/>
                <w:szCs w:val="24"/>
                <w:lang w:eastAsia="ru-RU"/>
              </w:rPr>
              <w:t>,7</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Юго-западный район города, вдоль а/дороги Иваново-Кинешма-Наволоки; северо-западнее кладбища «Сокольники»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.С</w:t>
            </w:r>
            <w:proofErr w:type="gramEnd"/>
            <w:r w:rsidRPr="002978D8">
              <w:rPr>
                <w:rFonts w:ascii="Times New Roman" w:hAnsi="Times New Roman"/>
                <w:sz w:val="24"/>
                <w:szCs w:val="24"/>
                <w:lang w:eastAsia="ru-RU"/>
              </w:rPr>
              <w:t>портивная</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вырубка сухостоя, больных деревьев;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организация пикниковых и туристских стоянок</w:t>
            </w:r>
          </w:p>
        </w:tc>
        <w:tc>
          <w:tcPr>
            <w:tcW w:w="1407" w:type="dxa"/>
          </w:tcPr>
          <w:p w:rsidR="004751B3" w:rsidRPr="002978D8" w:rsidRDefault="004751B3" w:rsidP="004751B3">
            <w:pPr>
              <w:rPr>
                <w:rFonts w:ascii="Times New Roman" w:hAnsi="Times New Roman"/>
                <w:sz w:val="24"/>
                <w:szCs w:val="24"/>
                <w:lang w:eastAsia="ru-RU"/>
              </w:rPr>
            </w:pPr>
            <w:proofErr w:type="spellStart"/>
            <w:proofErr w:type="gramStart"/>
            <w:r w:rsidRPr="002978D8">
              <w:rPr>
                <w:rFonts w:ascii="Times New Roman" w:hAnsi="Times New Roman"/>
                <w:sz w:val="24"/>
                <w:szCs w:val="24"/>
                <w:lang w:eastAsia="ru-RU"/>
              </w:rPr>
              <w:t>Муниципа</w:t>
            </w:r>
            <w:r w:rsidR="00C3062E">
              <w:rPr>
                <w:rFonts w:ascii="Times New Roman" w:hAnsi="Times New Roman"/>
                <w:sz w:val="24"/>
                <w:szCs w:val="24"/>
                <w:lang w:eastAsia="ru-RU"/>
              </w:rPr>
              <w:t>-</w:t>
            </w:r>
            <w:r w:rsidRPr="002978D8">
              <w:rPr>
                <w:rFonts w:ascii="Times New Roman" w:hAnsi="Times New Roman"/>
                <w:sz w:val="24"/>
                <w:szCs w:val="24"/>
                <w:lang w:eastAsia="ru-RU"/>
              </w:rPr>
              <w:t>льное</w:t>
            </w:r>
            <w:proofErr w:type="spellEnd"/>
            <w:proofErr w:type="gram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учрежде</w:t>
            </w:r>
            <w:r w:rsidR="00C3062E">
              <w:rPr>
                <w:rFonts w:ascii="Times New Roman" w:hAnsi="Times New Roman"/>
                <w:sz w:val="24"/>
                <w:szCs w:val="24"/>
                <w:lang w:eastAsia="ru-RU"/>
              </w:rPr>
              <w:t>-</w:t>
            </w:r>
            <w:r w:rsidRPr="002978D8">
              <w:rPr>
                <w:rFonts w:ascii="Times New Roman" w:hAnsi="Times New Roman"/>
                <w:sz w:val="24"/>
                <w:szCs w:val="24"/>
                <w:lang w:eastAsia="ru-RU"/>
              </w:rPr>
              <w:t>ние</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Управле</w:t>
            </w:r>
            <w:r w:rsidR="00C3062E">
              <w:rPr>
                <w:rFonts w:ascii="Times New Roman" w:hAnsi="Times New Roman"/>
                <w:sz w:val="24"/>
                <w:szCs w:val="24"/>
                <w:lang w:eastAsia="ru-RU"/>
              </w:rPr>
              <w:t>-</w:t>
            </w:r>
            <w:r w:rsidRPr="002978D8">
              <w:rPr>
                <w:rFonts w:ascii="Times New Roman" w:hAnsi="Times New Roman"/>
                <w:sz w:val="24"/>
                <w:szCs w:val="24"/>
                <w:lang w:eastAsia="ru-RU"/>
              </w:rPr>
              <w:t>ние</w:t>
            </w:r>
            <w:proofErr w:type="spellEnd"/>
            <w:r w:rsidRPr="002978D8">
              <w:rPr>
                <w:rFonts w:ascii="Times New Roman" w:hAnsi="Times New Roman"/>
                <w:sz w:val="24"/>
                <w:szCs w:val="24"/>
                <w:lang w:eastAsia="ru-RU"/>
              </w:rPr>
              <w:t xml:space="preserve"> городского хозяйства (далее 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ПАРКИ</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Сосновый бор на левом берегу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инешемка</w:t>
            </w:r>
            <w:proofErr w:type="spellEnd"/>
            <w:r w:rsidRPr="002978D8">
              <w:rPr>
                <w:rFonts w:ascii="Times New Roman" w:hAnsi="Times New Roman"/>
                <w:sz w:val="24"/>
                <w:szCs w:val="24"/>
                <w:lang w:eastAsia="ru-RU"/>
              </w:rPr>
              <w:t xml:space="preserve"> с центральным парком  культуры и отдыха им.35-летия Победы.</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51</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М.</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Горького и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 xml:space="preserve">Островского </w:t>
            </w:r>
          </w:p>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(особо охраняемая природная территория регионального значения (далее ООПТ - памятник природы)</w:t>
            </w:r>
            <w:proofErr w:type="gram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По программе «Культура городского округа Кинешма»</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на 2014-2016 годы, утв. Постановлением администрации городского округа Кинешма от   23.12.2013  № 2935п</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roofErr w:type="spellStart"/>
            <w:proofErr w:type="gramStart"/>
            <w:r w:rsidRPr="002978D8">
              <w:rPr>
                <w:rFonts w:ascii="Times New Roman" w:hAnsi="Times New Roman"/>
                <w:sz w:val="24"/>
                <w:szCs w:val="24"/>
                <w:lang w:eastAsia="ru-RU"/>
              </w:rPr>
              <w:t>Муниципа</w:t>
            </w:r>
            <w:r w:rsidR="002978D8">
              <w:rPr>
                <w:rFonts w:ascii="Times New Roman" w:hAnsi="Times New Roman"/>
                <w:sz w:val="24"/>
                <w:szCs w:val="24"/>
                <w:lang w:eastAsia="ru-RU"/>
              </w:rPr>
              <w:t>-</w:t>
            </w:r>
            <w:r w:rsidRPr="002978D8">
              <w:rPr>
                <w:rFonts w:ascii="Times New Roman" w:hAnsi="Times New Roman"/>
                <w:sz w:val="24"/>
                <w:szCs w:val="24"/>
                <w:lang w:eastAsia="ru-RU"/>
              </w:rPr>
              <w:t>льное</w:t>
            </w:r>
            <w:proofErr w:type="spellEnd"/>
            <w:proofErr w:type="gram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Учрежде</w:t>
            </w:r>
            <w:r w:rsidR="00C3062E">
              <w:rPr>
                <w:rFonts w:ascii="Times New Roman" w:hAnsi="Times New Roman"/>
                <w:sz w:val="24"/>
                <w:szCs w:val="24"/>
                <w:lang w:eastAsia="ru-RU"/>
              </w:rPr>
              <w:t>-</w:t>
            </w:r>
            <w:r w:rsidRPr="002978D8">
              <w:rPr>
                <w:rFonts w:ascii="Times New Roman" w:hAnsi="Times New Roman"/>
                <w:sz w:val="24"/>
                <w:szCs w:val="24"/>
                <w:lang w:eastAsia="ru-RU"/>
              </w:rPr>
              <w:t>ние</w:t>
            </w:r>
            <w:proofErr w:type="spellEnd"/>
            <w:r w:rsidRPr="002978D8">
              <w:rPr>
                <w:rFonts w:ascii="Times New Roman" w:hAnsi="Times New Roman"/>
                <w:sz w:val="24"/>
                <w:szCs w:val="24"/>
                <w:lang w:eastAsia="ru-RU"/>
              </w:rPr>
              <w:t xml:space="preserve"> «Централь</w:t>
            </w:r>
            <w:r w:rsidR="002978D8">
              <w:rPr>
                <w:rFonts w:ascii="Times New Roman" w:hAnsi="Times New Roman"/>
                <w:sz w:val="24"/>
                <w:szCs w:val="24"/>
                <w:lang w:eastAsia="ru-RU"/>
              </w:rPr>
              <w:t>-</w:t>
            </w:r>
            <w:proofErr w:type="spellStart"/>
            <w:r w:rsidRPr="002978D8">
              <w:rPr>
                <w:rFonts w:ascii="Times New Roman" w:hAnsi="Times New Roman"/>
                <w:sz w:val="24"/>
                <w:szCs w:val="24"/>
                <w:lang w:eastAsia="ru-RU"/>
              </w:rPr>
              <w:t>ный</w:t>
            </w:r>
            <w:proofErr w:type="spellEnd"/>
            <w:r w:rsidRPr="002978D8">
              <w:rPr>
                <w:rFonts w:ascii="Times New Roman" w:hAnsi="Times New Roman"/>
                <w:sz w:val="24"/>
                <w:szCs w:val="24"/>
                <w:lang w:eastAsia="ru-RU"/>
              </w:rPr>
              <w:t xml:space="preserve"> парк культуры и отдыха им.35-летия Победы»  </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ind w:left="57"/>
              <w:rPr>
                <w:rFonts w:ascii="Arial" w:hAnsi="Arial"/>
                <w:sz w:val="24"/>
                <w:szCs w:val="24"/>
                <w:lang w:eastAsia="ru-RU"/>
              </w:rPr>
            </w:pPr>
            <w:r w:rsidRPr="002978D8">
              <w:rPr>
                <w:rFonts w:ascii="Times New Roman" w:hAnsi="Times New Roman"/>
                <w:sz w:val="24"/>
                <w:szCs w:val="24"/>
                <w:lang w:eastAsia="ru-RU"/>
              </w:rPr>
              <w:t xml:space="preserve">Парк культуры и отдыха с западной стороны прядильно-ткацкой фабрики №2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4,16</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Вдоль берега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олга</w:t>
            </w:r>
            <w:proofErr w:type="spellEnd"/>
            <w:r w:rsidRPr="002978D8">
              <w:rPr>
                <w:rFonts w:ascii="Times New Roman" w:hAnsi="Times New Roman"/>
                <w:sz w:val="24"/>
                <w:szCs w:val="24"/>
                <w:lang w:eastAsia="ru-RU"/>
              </w:rPr>
              <w:t xml:space="preserve">, с западной стороны  д.54   </w:t>
            </w:r>
            <w:proofErr w:type="spellStart"/>
            <w:r w:rsidRPr="002978D8">
              <w:rPr>
                <w:rFonts w:ascii="Times New Roman" w:hAnsi="Times New Roman"/>
                <w:sz w:val="24"/>
                <w:szCs w:val="24"/>
                <w:lang w:eastAsia="ru-RU"/>
              </w:rPr>
              <w:t>ул.Социалистическая</w:t>
            </w:r>
            <w:proofErr w:type="spellEnd"/>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(ООПТ - памятник </w:t>
            </w:r>
            <w:r w:rsidRPr="002978D8">
              <w:rPr>
                <w:rFonts w:ascii="Times New Roman" w:hAnsi="Times New Roman"/>
                <w:sz w:val="24"/>
                <w:szCs w:val="24"/>
                <w:lang w:eastAsia="ru-RU"/>
              </w:rPr>
              <w:lastRenderedPageBreak/>
              <w:t>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 xml:space="preserve">Очистка территории от мусора и отходов; санитарная обрезка зеленых насаждений; вырубка сухостоя, больных деревьев; покос травы; установка малых </w:t>
            </w:r>
            <w:r w:rsidRPr="002978D8">
              <w:rPr>
                <w:rFonts w:ascii="Times New Roman" w:hAnsi="Times New Roman"/>
                <w:sz w:val="24"/>
                <w:szCs w:val="24"/>
                <w:lang w:eastAsia="ru-RU"/>
              </w:rPr>
              <w:lastRenderedPageBreak/>
              <w:t xml:space="preserve">архитектурных форм, вазонов,  скамеек, навесов;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r w:rsidRPr="002978D8">
              <w:rPr>
                <w:rFonts w:ascii="Times New Roman" w:hAnsi="Times New Roman"/>
                <w:sz w:val="24"/>
                <w:szCs w:val="24"/>
                <w:lang w:eastAsia="ru-RU"/>
              </w:rPr>
              <w:lastRenderedPageBreak/>
              <w:t>4</w:t>
            </w:r>
          </w:p>
          <w:p w:rsidR="004751B3" w:rsidRPr="002978D8" w:rsidRDefault="004751B3" w:rsidP="00E53717">
            <w:pPr>
              <w:rPr>
                <w:sz w:val="24"/>
                <w:szCs w:val="24"/>
                <w:lang w:eastAsia="ru-RU"/>
              </w:rPr>
            </w:pPr>
          </w:p>
        </w:tc>
        <w:tc>
          <w:tcPr>
            <w:tcW w:w="1842" w:type="dxa"/>
          </w:tcPr>
          <w:p w:rsidR="004751B3" w:rsidRPr="002978D8" w:rsidRDefault="004751B3" w:rsidP="004751B3">
            <w:pPr>
              <w:ind w:left="57"/>
              <w:rPr>
                <w:rFonts w:ascii="Times New Roman" w:hAnsi="Times New Roman"/>
                <w:sz w:val="24"/>
                <w:szCs w:val="24"/>
                <w:lang w:eastAsia="ru-RU"/>
              </w:rPr>
            </w:pPr>
            <w:r w:rsidRPr="002978D8">
              <w:rPr>
                <w:rFonts w:ascii="Times New Roman" w:hAnsi="Times New Roman"/>
                <w:sz w:val="24"/>
                <w:szCs w:val="24"/>
                <w:lang w:eastAsia="ru-RU"/>
              </w:rPr>
              <w:t>Парк культуры и отдыха между фабриками №1 и №2</w:t>
            </w:r>
          </w:p>
          <w:p w:rsidR="004751B3" w:rsidRPr="002978D8" w:rsidRDefault="004751B3" w:rsidP="004751B3">
            <w:pPr>
              <w:autoSpaceDE w:val="0"/>
              <w:autoSpaceDN w:val="0"/>
              <w:adjustRightInd w:val="0"/>
              <w:rPr>
                <w:rFonts w:ascii="Times New Roman" w:hAnsi="Times New Roman"/>
                <w:sz w:val="24"/>
                <w:szCs w:val="24"/>
                <w:lang w:eastAsia="ru-RU"/>
              </w:rPr>
            </w:pP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5,25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Вдоль берега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олга</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ул.Социалистическая</w:t>
            </w:r>
            <w:proofErr w:type="spellEnd"/>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Парк культуры и отдых</w:t>
            </w:r>
            <w:proofErr w:type="gramStart"/>
            <w:r w:rsidRPr="002978D8">
              <w:rPr>
                <w:rFonts w:ascii="Times New Roman" w:hAnsi="Times New Roman"/>
                <w:sz w:val="24"/>
                <w:szCs w:val="24"/>
                <w:lang w:eastAsia="ru-RU"/>
              </w:rPr>
              <w:t>а ООО</w:t>
            </w:r>
            <w:proofErr w:type="gramEnd"/>
            <w:r w:rsidRPr="002978D8">
              <w:rPr>
                <w:rFonts w:ascii="Times New Roman" w:hAnsi="Times New Roman"/>
                <w:sz w:val="24"/>
                <w:szCs w:val="24"/>
                <w:lang w:eastAsia="ru-RU"/>
              </w:rPr>
              <w:t xml:space="preserve"> "ДХЗ"</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3,4</w:t>
            </w:r>
          </w:p>
        </w:tc>
        <w:tc>
          <w:tcPr>
            <w:tcW w:w="2126" w:type="dxa"/>
          </w:tcPr>
          <w:p w:rsidR="004751B3" w:rsidRPr="002978D8" w:rsidRDefault="004751B3" w:rsidP="004751B3">
            <w:pPr>
              <w:rPr>
                <w:rFonts w:ascii="Times New Roman" w:hAnsi="Times New Roman"/>
                <w:sz w:val="24"/>
                <w:szCs w:val="24"/>
                <w:lang w:eastAsia="ru-RU"/>
              </w:rPr>
            </w:pP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.П</w:t>
            </w:r>
            <w:proofErr w:type="gramEnd"/>
            <w:r w:rsidRPr="002978D8">
              <w:rPr>
                <w:rFonts w:ascii="Times New Roman" w:hAnsi="Times New Roman"/>
                <w:sz w:val="24"/>
                <w:szCs w:val="24"/>
                <w:lang w:eastAsia="ru-RU"/>
              </w:rPr>
              <w:t>арковая</w:t>
            </w:r>
            <w:proofErr w:type="spellEnd"/>
            <w:r w:rsidRPr="002978D8">
              <w:rPr>
                <w:rFonts w:ascii="Times New Roman" w:hAnsi="Times New Roman"/>
                <w:sz w:val="24"/>
                <w:szCs w:val="24"/>
                <w:lang w:eastAsia="ru-RU"/>
              </w:rPr>
              <w:t xml:space="preserve"> , примыкает к юго-восточной границе территории ООО «ДХЗ» </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Городской парк «Сокольники»</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34,46</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Между  правым берегом р. Черная,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.Ф</w:t>
            </w:r>
            <w:proofErr w:type="gramEnd"/>
            <w:r w:rsidRPr="002978D8">
              <w:rPr>
                <w:rFonts w:ascii="Times New Roman" w:hAnsi="Times New Roman"/>
                <w:sz w:val="24"/>
                <w:szCs w:val="24"/>
                <w:lang w:eastAsia="ru-RU"/>
              </w:rPr>
              <w:t>омина</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ул.Нагорная</w:t>
            </w:r>
            <w:proofErr w:type="spellEnd"/>
            <w:r w:rsidRPr="002978D8">
              <w:rPr>
                <w:rFonts w:ascii="Times New Roman" w:hAnsi="Times New Roman"/>
                <w:sz w:val="24"/>
                <w:szCs w:val="24"/>
                <w:lang w:eastAsia="ru-RU"/>
              </w:rPr>
              <w:t xml:space="preserve">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Парк у «</w:t>
            </w:r>
            <w:proofErr w:type="spellStart"/>
            <w:r w:rsidRPr="002978D8">
              <w:rPr>
                <w:rFonts w:ascii="Times New Roman" w:hAnsi="Times New Roman"/>
                <w:sz w:val="24"/>
                <w:szCs w:val="24"/>
                <w:lang w:eastAsia="ru-RU"/>
              </w:rPr>
              <w:t>Нардома</w:t>
            </w:r>
            <w:proofErr w:type="spellEnd"/>
            <w:r w:rsidRPr="002978D8">
              <w:rPr>
                <w:rFonts w:ascii="Times New Roman" w:hAnsi="Times New Roman"/>
                <w:sz w:val="24"/>
                <w:szCs w:val="24"/>
                <w:lang w:eastAsia="ru-RU"/>
              </w:rPr>
              <w:t>»</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16,89</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«Томна»,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А.</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 xml:space="preserve">Макарова, д.43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 скульптур, бюстов</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E901C0" w:rsidP="004751B3">
            <w:pPr>
              <w:autoSpaceDE w:val="0"/>
              <w:autoSpaceDN w:val="0"/>
              <w:adjustRightInd w:val="0"/>
              <w:ind w:right="-108"/>
              <w:rPr>
                <w:rFonts w:ascii="Times New Roman" w:hAnsi="Times New Roman"/>
                <w:sz w:val="24"/>
                <w:szCs w:val="24"/>
                <w:lang w:eastAsia="ru-RU"/>
              </w:rPr>
            </w:pPr>
            <w:r>
              <w:rPr>
                <w:rFonts w:ascii="Times New Roman" w:hAnsi="Times New Roman"/>
                <w:sz w:val="24"/>
                <w:szCs w:val="24"/>
                <w:lang w:eastAsia="ru-RU"/>
              </w:rPr>
              <w:t xml:space="preserve">Парк </w:t>
            </w:r>
            <w:r w:rsidR="004751B3" w:rsidRPr="002978D8">
              <w:rPr>
                <w:rFonts w:ascii="Times New Roman" w:hAnsi="Times New Roman"/>
                <w:sz w:val="24"/>
                <w:szCs w:val="24"/>
                <w:lang w:eastAsia="ru-RU"/>
              </w:rPr>
              <w:t>«</w:t>
            </w:r>
            <w:proofErr w:type="spellStart"/>
            <w:r w:rsidR="004751B3" w:rsidRPr="002978D8">
              <w:rPr>
                <w:rFonts w:ascii="Times New Roman" w:hAnsi="Times New Roman"/>
                <w:sz w:val="24"/>
                <w:szCs w:val="24"/>
                <w:lang w:eastAsia="ru-RU"/>
              </w:rPr>
              <w:t>Электрокон</w:t>
            </w:r>
            <w:proofErr w:type="spellEnd"/>
            <w:r>
              <w:rPr>
                <w:rFonts w:ascii="Times New Roman" w:hAnsi="Times New Roman"/>
                <w:sz w:val="24"/>
                <w:szCs w:val="24"/>
                <w:lang w:eastAsia="ru-RU"/>
              </w:rPr>
              <w:t>-</w:t>
            </w:r>
            <w:r w:rsidR="004751B3" w:rsidRPr="002978D8">
              <w:rPr>
                <w:rFonts w:ascii="Times New Roman" w:hAnsi="Times New Roman"/>
                <w:sz w:val="24"/>
                <w:szCs w:val="24"/>
                <w:lang w:eastAsia="ru-RU"/>
              </w:rPr>
              <w:t>такт»</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1,0</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w:t>
            </w:r>
            <w:proofErr w:type="spellStart"/>
            <w:r w:rsidRPr="002978D8">
              <w:rPr>
                <w:rFonts w:ascii="Times New Roman" w:hAnsi="Times New Roman"/>
                <w:sz w:val="24"/>
                <w:szCs w:val="24"/>
                <w:lang w:eastAsia="ru-RU"/>
              </w:rPr>
              <w:t>Электроконтакт»между</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ичугская</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М.Краснова</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ул.Луховская</w:t>
            </w:r>
            <w:proofErr w:type="spellEnd"/>
            <w:r w:rsidRPr="002978D8">
              <w:rPr>
                <w:rFonts w:ascii="Times New Roman" w:hAnsi="Times New Roman"/>
                <w:sz w:val="24"/>
                <w:szCs w:val="24"/>
                <w:lang w:eastAsia="ru-RU"/>
              </w:rPr>
              <w:t xml:space="preserve">  (около д/с №36)</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установка  скамеек,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СКВЕРЫ</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4751B3" w:rsidRPr="002978D8" w:rsidRDefault="004751B3" w:rsidP="00E53717">
            <w:pPr>
              <w:pStyle w:val="af4"/>
              <w:numPr>
                <w:ilvl w:val="0"/>
                <w:numId w:val="2"/>
              </w:numPr>
              <w:rPr>
                <w:rFonts w:ascii="Times New Roman" w:hAnsi="Times New Roman"/>
                <w:sz w:val="24"/>
                <w:szCs w:val="24"/>
                <w:lang w:eastAsia="ru-RU"/>
              </w:rPr>
            </w:pPr>
          </w:p>
          <w:p w:rsidR="004751B3" w:rsidRPr="002978D8" w:rsidRDefault="004751B3" w:rsidP="00E53717">
            <w:pPr>
              <w:rPr>
                <w:rFonts w:ascii="Times New Roman" w:hAnsi="Times New Roman"/>
                <w:sz w:val="24"/>
                <w:szCs w:val="24"/>
                <w:lang w:eastAsia="ru-RU"/>
              </w:rPr>
            </w:pPr>
          </w:p>
          <w:p w:rsidR="004751B3" w:rsidRPr="002978D8" w:rsidRDefault="004751B3" w:rsidP="00E53717">
            <w:pPr>
              <w:rPr>
                <w:rFonts w:ascii="Times New Roman" w:hAnsi="Times New Roman"/>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в честь воинов-земляков, погибших в годы ВОВ 1941-1945гг.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0,8</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04020A">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Социалистиче</w:t>
            </w:r>
            <w:r w:rsidR="0004020A">
              <w:rPr>
                <w:rFonts w:ascii="Times New Roman" w:hAnsi="Times New Roman"/>
                <w:sz w:val="24"/>
                <w:szCs w:val="24"/>
                <w:lang w:eastAsia="ru-RU"/>
              </w:rPr>
              <w:t>-</w:t>
            </w:r>
            <w:r w:rsidRPr="002978D8">
              <w:rPr>
                <w:rFonts w:ascii="Times New Roman" w:hAnsi="Times New Roman"/>
                <w:sz w:val="24"/>
                <w:szCs w:val="24"/>
                <w:lang w:eastAsia="ru-RU"/>
              </w:rPr>
              <w:t>ская</w:t>
            </w:r>
            <w:proofErr w:type="spellEnd"/>
            <w:r w:rsidRPr="002978D8">
              <w:rPr>
                <w:rFonts w:ascii="Times New Roman" w:hAnsi="Times New Roman"/>
                <w:sz w:val="24"/>
                <w:szCs w:val="24"/>
                <w:lang w:eastAsia="ru-RU"/>
              </w:rPr>
              <w:t xml:space="preserve"> и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Королева</w:t>
            </w:r>
            <w:proofErr w:type="gramStart"/>
            <w:r w:rsidRPr="002978D8">
              <w:rPr>
                <w:rFonts w:ascii="Times New Roman" w:hAnsi="Times New Roman"/>
                <w:sz w:val="24"/>
                <w:szCs w:val="24"/>
                <w:lang w:eastAsia="ru-RU"/>
              </w:rPr>
              <w:t xml:space="preserve"> ,</w:t>
            </w:r>
            <w:proofErr w:type="gramEnd"/>
            <w:r w:rsidRPr="002978D8">
              <w:rPr>
                <w:rFonts w:ascii="Times New Roman" w:hAnsi="Times New Roman"/>
                <w:sz w:val="24"/>
                <w:szCs w:val="24"/>
                <w:lang w:eastAsia="ru-RU"/>
              </w:rPr>
              <w:t xml:space="preserve"> у фабрики №2</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памятника, обелиска, скульптур; ремонт фонтана </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shd w:val="clear" w:color="auto" w:fill="auto"/>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shd w:val="clear" w:color="auto" w:fill="auto"/>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в честь воинов-земляков, погибших в годы ВОВ 1941-1945гг. </w:t>
            </w:r>
          </w:p>
        </w:tc>
        <w:tc>
          <w:tcPr>
            <w:tcW w:w="108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0,01</w:t>
            </w:r>
          </w:p>
        </w:tc>
        <w:tc>
          <w:tcPr>
            <w:tcW w:w="212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04020A">
              <w:rPr>
                <w:rFonts w:ascii="Times New Roman" w:hAnsi="Times New Roman"/>
                <w:sz w:val="24"/>
                <w:szCs w:val="24"/>
                <w:lang w:eastAsia="ru-RU"/>
              </w:rPr>
              <w:t xml:space="preserve"> </w:t>
            </w:r>
            <w:proofErr w:type="gramStart"/>
            <w:r w:rsidRPr="002978D8">
              <w:rPr>
                <w:rFonts w:ascii="Times New Roman" w:hAnsi="Times New Roman"/>
                <w:sz w:val="24"/>
                <w:szCs w:val="24"/>
                <w:lang w:eastAsia="ru-RU"/>
              </w:rPr>
              <w:t>Социалистическая</w:t>
            </w:r>
            <w:proofErr w:type="gramEnd"/>
            <w:r w:rsidRPr="002978D8">
              <w:rPr>
                <w:rFonts w:ascii="Times New Roman" w:hAnsi="Times New Roman"/>
                <w:sz w:val="24"/>
                <w:szCs w:val="24"/>
                <w:lang w:eastAsia="ru-RU"/>
              </w:rPr>
              <w:t>, д.24 , у фабрики №1</w:t>
            </w:r>
          </w:p>
        </w:tc>
        <w:tc>
          <w:tcPr>
            <w:tcW w:w="2469"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 ремонт обелиска</w:t>
            </w:r>
          </w:p>
        </w:tc>
        <w:tc>
          <w:tcPr>
            <w:tcW w:w="1407"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у обелиска  в честь воинов-земляков, погибших в годы ВОВ 1941-1945гг.</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0,44</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 xml:space="preserve">Красноветкинская (сзади остановки общественного транспорта «в город»)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установка,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обелисков</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в честь воинов-земляков, погибших в годы ВОВ 1941-1945гг.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0,34</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Вичугская и ул.1-й Вичугский проезд</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установка,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hanging="59"/>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памяти участникам ликвидации последствий катастрофы на Чернобыльской АЭС и других ядерных аварий и катастроф на </w:t>
            </w:r>
            <w:r w:rsidRPr="002978D8">
              <w:rPr>
                <w:rFonts w:ascii="Times New Roman" w:hAnsi="Times New Roman"/>
                <w:sz w:val="24"/>
                <w:szCs w:val="24"/>
                <w:lang w:eastAsia="ru-RU"/>
              </w:rPr>
              <w:lastRenderedPageBreak/>
              <w:t xml:space="preserve">ул. 50- </w:t>
            </w:r>
            <w:proofErr w:type="spellStart"/>
            <w:r w:rsidRPr="002978D8">
              <w:rPr>
                <w:rFonts w:ascii="Times New Roman" w:hAnsi="Times New Roman"/>
                <w:sz w:val="24"/>
                <w:szCs w:val="24"/>
                <w:lang w:eastAsia="ru-RU"/>
              </w:rPr>
              <w:t>Летия</w:t>
            </w:r>
            <w:proofErr w:type="spellEnd"/>
            <w:r w:rsidRPr="002978D8">
              <w:rPr>
                <w:rFonts w:ascii="Times New Roman" w:hAnsi="Times New Roman"/>
                <w:sz w:val="24"/>
                <w:szCs w:val="24"/>
                <w:lang w:eastAsia="ru-RU"/>
              </w:rPr>
              <w:t xml:space="preserve"> Комсомола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0,3</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Пересечение ул. 50- </w:t>
            </w:r>
            <w:proofErr w:type="spellStart"/>
            <w:r w:rsidRPr="002978D8">
              <w:rPr>
                <w:rFonts w:ascii="Times New Roman" w:hAnsi="Times New Roman"/>
                <w:sz w:val="24"/>
                <w:szCs w:val="24"/>
                <w:lang w:eastAsia="ru-RU"/>
              </w:rPr>
              <w:t>летия</w:t>
            </w:r>
            <w:proofErr w:type="spellEnd"/>
            <w:r w:rsidRPr="002978D8">
              <w:rPr>
                <w:rFonts w:ascii="Times New Roman" w:hAnsi="Times New Roman"/>
                <w:sz w:val="24"/>
                <w:szCs w:val="24"/>
                <w:lang w:eastAsia="ru-RU"/>
              </w:rPr>
              <w:t xml:space="preserve"> Комсомола и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М.</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Василевского, перед зданием центральной библиотеки</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hanging="59"/>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памяти воинам-интернационалистам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0,08</w:t>
            </w:r>
          </w:p>
        </w:tc>
        <w:tc>
          <w:tcPr>
            <w:tcW w:w="2126" w:type="dxa"/>
          </w:tcPr>
          <w:p w:rsidR="004751B3" w:rsidRPr="002978D8" w:rsidRDefault="0004020A" w:rsidP="004751B3">
            <w:pPr>
              <w:rPr>
                <w:rFonts w:ascii="Times New Roman" w:hAnsi="Times New Roman"/>
                <w:sz w:val="24"/>
                <w:szCs w:val="24"/>
                <w:lang w:eastAsia="ru-RU"/>
              </w:rPr>
            </w:pPr>
            <w:r>
              <w:rPr>
                <w:rFonts w:ascii="Times New Roman" w:hAnsi="Times New Roman"/>
                <w:sz w:val="24"/>
                <w:szCs w:val="24"/>
                <w:lang w:eastAsia="ru-RU"/>
              </w:rPr>
              <w:t>у</w:t>
            </w:r>
            <w:r w:rsidR="004751B3" w:rsidRPr="002978D8">
              <w:rPr>
                <w:rFonts w:ascii="Times New Roman" w:hAnsi="Times New Roman"/>
                <w:sz w:val="24"/>
                <w:szCs w:val="24"/>
                <w:lang w:eastAsia="ru-RU"/>
              </w:rPr>
              <w:t>л</w:t>
            </w:r>
            <w:r>
              <w:rPr>
                <w:rFonts w:ascii="Times New Roman" w:hAnsi="Times New Roman"/>
                <w:sz w:val="24"/>
                <w:szCs w:val="24"/>
                <w:lang w:eastAsia="ru-RU"/>
              </w:rPr>
              <w:t>.</w:t>
            </w:r>
            <w:r w:rsidR="004751B3" w:rsidRPr="002978D8">
              <w:rPr>
                <w:rFonts w:ascii="Times New Roman" w:hAnsi="Times New Roman"/>
                <w:sz w:val="24"/>
                <w:szCs w:val="24"/>
                <w:lang w:eastAsia="ru-RU"/>
              </w:rPr>
              <w:t xml:space="preserve"> Фрунзе, между ул.</w:t>
            </w:r>
            <w:r w:rsidR="00E901C0">
              <w:rPr>
                <w:rFonts w:ascii="Times New Roman" w:hAnsi="Times New Roman"/>
                <w:sz w:val="24"/>
                <w:szCs w:val="24"/>
                <w:lang w:eastAsia="ru-RU"/>
              </w:rPr>
              <w:t xml:space="preserve"> </w:t>
            </w:r>
            <w:r w:rsidR="004751B3" w:rsidRPr="002978D8">
              <w:rPr>
                <w:rFonts w:ascii="Times New Roman" w:hAnsi="Times New Roman"/>
                <w:sz w:val="24"/>
                <w:szCs w:val="24"/>
                <w:lang w:eastAsia="ru-RU"/>
              </w:rPr>
              <w:t>Ленина и ул.</w:t>
            </w:r>
            <w:r w:rsidR="00E901C0">
              <w:rPr>
                <w:rFonts w:ascii="Times New Roman" w:hAnsi="Times New Roman"/>
                <w:sz w:val="24"/>
                <w:szCs w:val="24"/>
                <w:lang w:eastAsia="ru-RU"/>
              </w:rPr>
              <w:t xml:space="preserve"> </w:t>
            </w:r>
            <w:r w:rsidR="004751B3" w:rsidRPr="002978D8">
              <w:rPr>
                <w:rFonts w:ascii="Times New Roman" w:hAnsi="Times New Roman"/>
                <w:sz w:val="24"/>
                <w:szCs w:val="24"/>
                <w:lang w:eastAsia="ru-RU"/>
              </w:rPr>
              <w:t>Комсомольская</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покос травы; устройство клумб для цветов;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shd w:val="clear" w:color="auto" w:fill="auto"/>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shd w:val="clear" w:color="auto" w:fill="auto"/>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Природная территория у Стеллы в честь воинов-земляков, погибших в годы ВОВ 1941-1945гг.</w:t>
            </w:r>
          </w:p>
        </w:tc>
        <w:tc>
          <w:tcPr>
            <w:tcW w:w="108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0,7</w:t>
            </w:r>
          </w:p>
        </w:tc>
        <w:tc>
          <w:tcPr>
            <w:tcW w:w="212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«Томна», берег р.</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В</w:t>
            </w:r>
            <w:r w:rsidR="00E901C0">
              <w:rPr>
                <w:rFonts w:ascii="Times New Roman" w:hAnsi="Times New Roman"/>
                <w:sz w:val="24"/>
                <w:szCs w:val="24"/>
                <w:lang w:eastAsia="ru-RU"/>
              </w:rPr>
              <w:t xml:space="preserve">олга за стадионом посёлок </w:t>
            </w:r>
            <w:proofErr w:type="spellStart"/>
            <w:r w:rsidR="00E901C0">
              <w:rPr>
                <w:rFonts w:ascii="Times New Roman" w:hAnsi="Times New Roman"/>
                <w:sz w:val="24"/>
                <w:szCs w:val="24"/>
                <w:lang w:eastAsia="ru-RU"/>
              </w:rPr>
              <w:t>Красноволжец</w:t>
            </w:r>
            <w:proofErr w:type="spellEnd"/>
          </w:p>
          <w:p w:rsidR="004751B3" w:rsidRPr="002978D8" w:rsidRDefault="004751B3" w:rsidP="004751B3">
            <w:pPr>
              <w:rPr>
                <w:rFonts w:ascii="Times New Roman" w:hAnsi="Times New Roman"/>
                <w:sz w:val="24"/>
                <w:szCs w:val="24"/>
                <w:lang w:eastAsia="ru-RU"/>
              </w:rPr>
            </w:pPr>
          </w:p>
          <w:p w:rsidR="004751B3" w:rsidRPr="002978D8" w:rsidRDefault="004751B3" w:rsidP="004751B3">
            <w:pPr>
              <w:rPr>
                <w:rFonts w:ascii="Times New Roman" w:hAnsi="Times New Roman"/>
                <w:sz w:val="24"/>
                <w:szCs w:val="24"/>
                <w:lang w:eastAsia="ru-RU"/>
              </w:rPr>
            </w:pPr>
          </w:p>
        </w:tc>
        <w:tc>
          <w:tcPr>
            <w:tcW w:w="2469"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ремонт </w:t>
            </w:r>
            <w:proofErr w:type="spellStart"/>
            <w:r w:rsidRPr="002978D8">
              <w:rPr>
                <w:rFonts w:ascii="Times New Roman" w:hAnsi="Times New Roman"/>
                <w:sz w:val="24"/>
                <w:szCs w:val="24"/>
                <w:lang w:eastAsia="ru-RU"/>
              </w:rPr>
              <w:t>стеллы</w:t>
            </w:r>
            <w:proofErr w:type="spellEnd"/>
          </w:p>
        </w:tc>
        <w:tc>
          <w:tcPr>
            <w:tcW w:w="1407"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у обелиска в честь воинов-земляков, погибших в годы ВОВ 1941-1945гг.</w:t>
            </w:r>
            <w:proofErr w:type="gramStart"/>
            <w:r w:rsidRPr="002978D8">
              <w:rPr>
                <w:rFonts w:ascii="Times New Roman" w:hAnsi="Times New Roman"/>
                <w:sz w:val="24"/>
                <w:szCs w:val="24"/>
                <w:lang w:eastAsia="ru-RU"/>
              </w:rPr>
              <w:t xml:space="preserve"> ,</w:t>
            </w:r>
            <w:proofErr w:type="gramEnd"/>
            <w:r w:rsidRPr="002978D8">
              <w:rPr>
                <w:rFonts w:ascii="Times New Roman" w:hAnsi="Times New Roman"/>
                <w:sz w:val="24"/>
                <w:szCs w:val="24"/>
                <w:lang w:eastAsia="ru-RU"/>
              </w:rPr>
              <w:t xml:space="preserve"> работавшим на комбинате «Заветы Ильича»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«Лесозавод»,  между д.3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В.</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Боборыкина,  д.24, 26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 xml:space="preserve">Менделеева (казначейство), д.7а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.П</w:t>
            </w:r>
            <w:proofErr w:type="gramEnd"/>
            <w:r w:rsidRPr="002978D8">
              <w:rPr>
                <w:rFonts w:ascii="Times New Roman" w:hAnsi="Times New Roman"/>
                <w:sz w:val="24"/>
                <w:szCs w:val="24"/>
                <w:lang w:eastAsia="ru-RU"/>
              </w:rPr>
              <w:t>равды</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ремонт обелиска,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у бюста Маршала Василевского</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Ленина и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Островского</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ремонт памятника;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2978D8" w:rsidRDefault="00E53717" w:rsidP="00E53717">
            <w:pPr>
              <w:pStyle w:val="af4"/>
              <w:numPr>
                <w:ilvl w:val="0"/>
                <w:numId w:val="2"/>
              </w:numPr>
              <w:rPr>
                <w:rFonts w:ascii="Times New Roman" w:hAnsi="Times New Roman"/>
                <w:sz w:val="24"/>
                <w:szCs w:val="24"/>
                <w:lang w:eastAsia="ru-RU"/>
              </w:rPr>
            </w:pPr>
            <w:r w:rsidRPr="002978D8">
              <w:rPr>
                <w:rFonts w:ascii="Times New Roman" w:hAnsi="Times New Roman"/>
                <w:sz w:val="24"/>
                <w:szCs w:val="24"/>
                <w:lang w:eastAsia="ru-RU"/>
              </w:rPr>
              <w:t>18</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на пл. Революции</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0,42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Центр города, площадь Революции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ремонт фонтана; устройство (ремонт) </w:t>
            </w:r>
            <w:proofErr w:type="spellStart"/>
            <w:r w:rsidRPr="002978D8">
              <w:rPr>
                <w:rFonts w:ascii="Times New Roman" w:hAnsi="Times New Roman"/>
                <w:sz w:val="24"/>
                <w:szCs w:val="24"/>
                <w:lang w:eastAsia="ru-RU"/>
              </w:rPr>
              <w:lastRenderedPageBreak/>
              <w:t>тропиночной</w:t>
            </w:r>
            <w:proofErr w:type="spellEnd"/>
            <w:r w:rsidRPr="002978D8">
              <w:rPr>
                <w:rFonts w:ascii="Times New Roman" w:hAnsi="Times New Roman"/>
                <w:sz w:val="24"/>
                <w:szCs w:val="24"/>
                <w:lang w:eastAsia="ru-RU"/>
              </w:rPr>
              <w:t xml:space="preserve"> сети; устройство клумб; ремонт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на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Вичугская</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0,4</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Вдоль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Вичугская между ДК «</w:t>
            </w:r>
            <w:proofErr w:type="spellStart"/>
            <w:r w:rsidRPr="002978D8">
              <w:rPr>
                <w:rFonts w:ascii="Times New Roman" w:hAnsi="Times New Roman"/>
                <w:sz w:val="24"/>
                <w:szCs w:val="24"/>
                <w:lang w:eastAsia="ru-RU"/>
              </w:rPr>
              <w:t>Электроконтакт</w:t>
            </w:r>
            <w:proofErr w:type="spellEnd"/>
            <w:r w:rsidRPr="002978D8">
              <w:rPr>
                <w:rFonts w:ascii="Times New Roman" w:hAnsi="Times New Roman"/>
                <w:sz w:val="24"/>
                <w:szCs w:val="24"/>
                <w:lang w:eastAsia="ru-RU"/>
              </w:rPr>
              <w:t>» и заводом «Электро-контакт»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 покос травы</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rPr>
                <w:rFonts w:ascii="Times New Roman" w:hAnsi="Times New Roman"/>
                <w:sz w:val="24"/>
                <w:szCs w:val="24"/>
                <w:lang w:eastAsia="ru-RU"/>
              </w:rPr>
            </w:pPr>
            <w:r w:rsidRPr="002978D8">
              <w:rPr>
                <w:rFonts w:ascii="Times New Roman" w:hAnsi="Times New Roman"/>
                <w:sz w:val="24"/>
                <w:szCs w:val="24"/>
                <w:lang w:eastAsia="ru-RU"/>
              </w:rPr>
              <w:t>Сквер на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Менделеева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2,85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Северо</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 xml:space="preserve">западная часть города, пересечение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.М</w:t>
            </w:r>
            <w:proofErr w:type="gramEnd"/>
            <w:r w:rsidRPr="002978D8">
              <w:rPr>
                <w:rFonts w:ascii="Times New Roman" w:hAnsi="Times New Roman"/>
                <w:sz w:val="24"/>
                <w:szCs w:val="24"/>
                <w:lang w:eastAsia="ru-RU"/>
              </w:rPr>
              <w:t>енделеева</w:t>
            </w:r>
            <w:proofErr w:type="spellEnd"/>
            <w:r w:rsidRPr="002978D8">
              <w:rPr>
                <w:rFonts w:ascii="Times New Roman" w:hAnsi="Times New Roman"/>
                <w:sz w:val="24"/>
                <w:szCs w:val="24"/>
                <w:lang w:eastAsia="ru-RU"/>
              </w:rPr>
              <w:t xml:space="preserve"> и </w:t>
            </w:r>
            <w:proofErr w:type="spellStart"/>
            <w:r w:rsidRPr="002978D8">
              <w:rPr>
                <w:rFonts w:ascii="Times New Roman" w:hAnsi="Times New Roman"/>
                <w:sz w:val="24"/>
                <w:szCs w:val="24"/>
                <w:lang w:eastAsia="ru-RU"/>
              </w:rPr>
              <w:t>ул.Правды</w:t>
            </w:r>
            <w:proofErr w:type="spellEnd"/>
            <w:r w:rsidRPr="002978D8">
              <w:rPr>
                <w:rFonts w:ascii="Times New Roman" w:hAnsi="Times New Roman"/>
                <w:sz w:val="24"/>
                <w:szCs w:val="24"/>
                <w:lang w:eastAsia="ru-RU"/>
              </w:rPr>
              <w:t xml:space="preserve">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установка скамеек, установка (ремонт) малых архитектурных форм; ремонт спортивной площадки</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БУЛЬВАРЫ</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Волжский бульвар</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1,97</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Правый берег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олга</w:t>
            </w:r>
            <w:proofErr w:type="spellEnd"/>
            <w:r w:rsidRPr="002978D8">
              <w:rPr>
                <w:rFonts w:ascii="Times New Roman" w:hAnsi="Times New Roman"/>
                <w:sz w:val="24"/>
                <w:szCs w:val="24"/>
                <w:lang w:eastAsia="ru-RU"/>
              </w:rPr>
              <w:t xml:space="preserve">, от </w:t>
            </w:r>
            <w:proofErr w:type="spellStart"/>
            <w:r w:rsidRPr="002978D8">
              <w:rPr>
                <w:rFonts w:ascii="Times New Roman" w:hAnsi="Times New Roman"/>
                <w:sz w:val="24"/>
                <w:szCs w:val="24"/>
                <w:lang w:eastAsia="ru-RU"/>
              </w:rPr>
              <w:t>Троицко</w:t>
            </w:r>
            <w:proofErr w:type="spellEnd"/>
            <w:r w:rsidRPr="002978D8">
              <w:rPr>
                <w:rFonts w:ascii="Times New Roman" w:hAnsi="Times New Roman"/>
                <w:sz w:val="24"/>
                <w:szCs w:val="24"/>
                <w:lang w:eastAsia="ru-RU"/>
              </w:rPr>
              <w:t xml:space="preserve">-Успенского собора до устья </w:t>
            </w:r>
            <w:proofErr w:type="spellStart"/>
            <w:r w:rsidRPr="002978D8">
              <w:rPr>
                <w:rFonts w:ascii="Times New Roman" w:hAnsi="Times New Roman"/>
                <w:sz w:val="24"/>
                <w:szCs w:val="24"/>
                <w:lang w:eastAsia="ru-RU"/>
              </w:rPr>
              <w:t>р.Казуха</w:t>
            </w:r>
            <w:proofErr w:type="spellEnd"/>
            <w:r w:rsidRPr="002978D8">
              <w:rPr>
                <w:rFonts w:ascii="Times New Roman" w:hAnsi="Times New Roman"/>
                <w:sz w:val="24"/>
                <w:szCs w:val="24"/>
                <w:lang w:eastAsia="ru-RU"/>
              </w:rPr>
              <w:t xml:space="preserve">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ремонт фонтана;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устройство цветников; ремонт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04020A" w:rsidRDefault="0004020A" w:rsidP="0004020A">
            <w:pPr>
              <w:rPr>
                <w:rFonts w:ascii="Times New Roman" w:hAnsi="Times New Roman"/>
                <w:sz w:val="24"/>
                <w:szCs w:val="24"/>
                <w:lang w:eastAsia="ru-RU"/>
              </w:rPr>
            </w:pPr>
            <w:r>
              <w:rPr>
                <w:rFonts w:ascii="Times New Roman" w:hAnsi="Times New Roman"/>
                <w:sz w:val="24"/>
                <w:szCs w:val="24"/>
                <w:lang w:eastAsia="ru-RU"/>
              </w:rPr>
              <w:t>21</w:t>
            </w: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Бульвар на ул. Кривоногова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0,45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Пересечение ул. </w:t>
            </w:r>
            <w:proofErr w:type="spellStart"/>
            <w:r w:rsidRPr="002978D8">
              <w:rPr>
                <w:rFonts w:ascii="Times New Roman" w:hAnsi="Times New Roman"/>
                <w:sz w:val="24"/>
                <w:szCs w:val="24"/>
                <w:lang w:eastAsia="ru-RU"/>
              </w:rPr>
              <w:t>Юрьевецкая</w:t>
            </w:r>
            <w:proofErr w:type="spellEnd"/>
            <w:r w:rsidRPr="002978D8">
              <w:rPr>
                <w:rFonts w:ascii="Times New Roman" w:hAnsi="Times New Roman"/>
                <w:sz w:val="24"/>
                <w:szCs w:val="24"/>
                <w:lang w:eastAsia="ru-RU"/>
              </w:rPr>
              <w:t xml:space="preserve"> и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ривоногова</w:t>
            </w:r>
            <w:proofErr w:type="spellEnd"/>
            <w:r w:rsidRPr="002978D8">
              <w:rPr>
                <w:rFonts w:ascii="Times New Roman" w:hAnsi="Times New Roman"/>
                <w:sz w:val="24"/>
                <w:szCs w:val="24"/>
                <w:lang w:eastAsia="ru-RU"/>
              </w:rPr>
              <w:t xml:space="preserve"> от д.3 до д.19</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w:t>
            </w:r>
            <w:r w:rsidRPr="002978D8">
              <w:rPr>
                <w:rFonts w:ascii="Times New Roman" w:hAnsi="Times New Roman"/>
                <w:sz w:val="24"/>
                <w:szCs w:val="24"/>
                <w:lang w:eastAsia="ru-RU"/>
              </w:rPr>
              <w:lastRenderedPageBreak/>
              <w:t xml:space="preserve">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устройство цветников; ремонт (установка)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4751B3" w:rsidRPr="002978D8" w:rsidRDefault="004751B3" w:rsidP="00E53717">
            <w:pPr>
              <w:tabs>
                <w:tab w:val="left" w:pos="0"/>
                <w:tab w:val="left" w:pos="426"/>
              </w:tabs>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РОЩИ, БОРЫ</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22</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Сосновый бор "Сокольники"</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2,5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Правый берег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инешемка</w:t>
            </w:r>
            <w:proofErr w:type="spellEnd"/>
            <w:r w:rsidRPr="002978D8">
              <w:rPr>
                <w:rFonts w:ascii="Times New Roman" w:hAnsi="Times New Roman"/>
                <w:sz w:val="24"/>
                <w:szCs w:val="24"/>
                <w:lang w:eastAsia="ru-RU"/>
              </w:rPr>
              <w:t xml:space="preserve"> напротив центрального парка  культуры и отдыха им.35-летия Победы, в границах </w:t>
            </w:r>
            <w:proofErr w:type="spellStart"/>
            <w:r w:rsidRPr="002978D8">
              <w:rPr>
                <w:rFonts w:ascii="Times New Roman" w:hAnsi="Times New Roman"/>
                <w:sz w:val="24"/>
                <w:szCs w:val="24"/>
                <w:lang w:eastAsia="ru-RU"/>
              </w:rPr>
              <w:t>ул.Ореховая</w:t>
            </w:r>
            <w:proofErr w:type="spellEnd"/>
            <w:r w:rsidRPr="002978D8">
              <w:rPr>
                <w:rFonts w:ascii="Times New Roman" w:hAnsi="Times New Roman"/>
                <w:sz w:val="24"/>
                <w:szCs w:val="24"/>
                <w:lang w:eastAsia="ru-RU"/>
              </w:rPr>
              <w:t>, Вязниковская, Третьяковская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 покос травы;</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23</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Березовая роща по ул. Маршала Василевского</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1,0</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Обочина </w:t>
            </w:r>
            <w:proofErr w:type="spellStart"/>
            <w:r w:rsidRPr="002978D8">
              <w:rPr>
                <w:rFonts w:ascii="Times New Roman" w:hAnsi="Times New Roman"/>
                <w:sz w:val="24"/>
                <w:szCs w:val="24"/>
                <w:lang w:eastAsia="ru-RU"/>
              </w:rPr>
              <w:t>ул.М.Василевского</w:t>
            </w:r>
            <w:proofErr w:type="spellEnd"/>
            <w:r w:rsidRPr="002978D8">
              <w:rPr>
                <w:rFonts w:ascii="Times New Roman" w:hAnsi="Times New Roman"/>
                <w:sz w:val="24"/>
                <w:szCs w:val="24"/>
                <w:lang w:eastAsia="ru-RU"/>
              </w:rPr>
              <w:t xml:space="preserve">, рощу пересекает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.С</w:t>
            </w:r>
            <w:proofErr w:type="gramEnd"/>
            <w:r w:rsidRPr="002978D8">
              <w:rPr>
                <w:rFonts w:ascii="Times New Roman" w:hAnsi="Times New Roman"/>
                <w:sz w:val="24"/>
                <w:szCs w:val="24"/>
                <w:lang w:eastAsia="ru-RU"/>
              </w:rPr>
              <w:t>еченова</w:t>
            </w:r>
            <w:proofErr w:type="spellEnd"/>
            <w:r w:rsidRPr="002978D8">
              <w:rPr>
                <w:rFonts w:ascii="Times New Roman" w:hAnsi="Times New Roman"/>
                <w:sz w:val="24"/>
                <w:szCs w:val="24"/>
                <w:lang w:eastAsia="ru-RU"/>
              </w:rPr>
              <w:t xml:space="preserve">  до </w:t>
            </w:r>
            <w:proofErr w:type="spellStart"/>
            <w:r w:rsidRPr="002978D8">
              <w:rPr>
                <w:rFonts w:ascii="Times New Roman" w:hAnsi="Times New Roman"/>
                <w:sz w:val="24"/>
                <w:szCs w:val="24"/>
                <w:lang w:eastAsia="ru-RU"/>
              </w:rPr>
              <w:t>ул.Хохрякова</w:t>
            </w:r>
            <w:proofErr w:type="spellEnd"/>
            <w:r w:rsidRPr="002978D8">
              <w:rPr>
                <w:rFonts w:ascii="Times New Roman" w:hAnsi="Times New Roman"/>
                <w:sz w:val="24"/>
                <w:szCs w:val="24"/>
                <w:lang w:eastAsia="ru-RU"/>
              </w:rPr>
              <w:t>, напротив нефтебазы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24</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Дубовая роща на южной окраине г. Кинешма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Южная окраина города, на западной стороне кладбища «Сокольники»</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25</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Сосновая роща пос. «Буденный»</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Северо-западный район города- </w:t>
            </w:r>
            <w:proofErr w:type="spellStart"/>
            <w:r w:rsidRPr="002978D8">
              <w:rPr>
                <w:rFonts w:ascii="Times New Roman" w:hAnsi="Times New Roman"/>
                <w:sz w:val="24"/>
                <w:szCs w:val="24"/>
                <w:lang w:eastAsia="ru-RU"/>
              </w:rPr>
              <w:t>пос</w:t>
            </w:r>
            <w:proofErr w:type="gramStart"/>
            <w:r w:rsidRPr="002978D8">
              <w:rPr>
                <w:rFonts w:ascii="Times New Roman" w:hAnsi="Times New Roman"/>
                <w:sz w:val="24"/>
                <w:szCs w:val="24"/>
                <w:lang w:eastAsia="ru-RU"/>
              </w:rPr>
              <w:t>.Б</w:t>
            </w:r>
            <w:proofErr w:type="gramEnd"/>
            <w:r w:rsidRPr="002978D8">
              <w:rPr>
                <w:rFonts w:ascii="Times New Roman" w:hAnsi="Times New Roman"/>
                <w:sz w:val="24"/>
                <w:szCs w:val="24"/>
                <w:lang w:eastAsia="ru-RU"/>
              </w:rPr>
              <w:t>уденный</w:t>
            </w:r>
            <w:proofErr w:type="spellEnd"/>
            <w:r w:rsidRPr="002978D8">
              <w:rPr>
                <w:rFonts w:ascii="Times New Roman" w:hAnsi="Times New Roman"/>
                <w:sz w:val="24"/>
                <w:szCs w:val="24"/>
                <w:lang w:eastAsia="ru-RU"/>
              </w:rPr>
              <w:t xml:space="preserve">, пересечение </w:t>
            </w:r>
            <w:proofErr w:type="spellStart"/>
            <w:r w:rsidRPr="002978D8">
              <w:rPr>
                <w:rFonts w:ascii="Times New Roman" w:hAnsi="Times New Roman"/>
                <w:sz w:val="24"/>
                <w:szCs w:val="24"/>
                <w:lang w:eastAsia="ru-RU"/>
              </w:rPr>
              <w:t>ул.Рубинского</w:t>
            </w:r>
            <w:proofErr w:type="spellEnd"/>
            <w:r w:rsidRPr="002978D8">
              <w:rPr>
                <w:rFonts w:ascii="Times New Roman" w:hAnsi="Times New Roman"/>
                <w:sz w:val="24"/>
                <w:szCs w:val="24"/>
                <w:lang w:eastAsia="ru-RU"/>
              </w:rPr>
              <w:t xml:space="preserve"> и  </w:t>
            </w:r>
            <w:proofErr w:type="spellStart"/>
            <w:r w:rsidRPr="002978D8">
              <w:rPr>
                <w:rFonts w:ascii="Times New Roman" w:hAnsi="Times New Roman"/>
                <w:sz w:val="24"/>
                <w:szCs w:val="24"/>
                <w:lang w:eastAsia="ru-RU"/>
              </w:rPr>
              <w:t>ул.Гагарина</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содержание </w:t>
            </w:r>
            <w:r w:rsidRPr="002978D8">
              <w:rPr>
                <w:rFonts w:ascii="Times New Roman" w:hAnsi="Times New Roman"/>
                <w:sz w:val="24"/>
                <w:szCs w:val="24"/>
                <w:lang w:eastAsia="ru-RU"/>
              </w:rPr>
              <w:lastRenderedPageBreak/>
              <w:t>спортивной площадки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EB2E9D">
            <w:pPr>
              <w:rPr>
                <w:rFonts w:ascii="Times New Roman" w:hAnsi="Times New Roman"/>
                <w:sz w:val="24"/>
                <w:szCs w:val="24"/>
                <w:lang w:eastAsia="ru-RU"/>
              </w:rPr>
            </w:pPr>
            <w:r w:rsidRPr="002978D8">
              <w:rPr>
                <w:rFonts w:ascii="Times New Roman" w:hAnsi="Times New Roman"/>
                <w:b/>
                <w:sz w:val="24"/>
                <w:szCs w:val="24"/>
                <w:lang w:eastAsia="ru-RU"/>
              </w:rPr>
              <w:t>Иные территории</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rPr>
          <w:trHeight w:val="801"/>
        </w:trPr>
        <w:tc>
          <w:tcPr>
            <w:tcW w:w="817" w:type="dxa"/>
            <w:vMerge w:val="restart"/>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26</w:t>
            </w:r>
          </w:p>
        </w:tc>
        <w:tc>
          <w:tcPr>
            <w:tcW w:w="1842" w:type="dxa"/>
          </w:tcPr>
          <w:p w:rsidR="004751B3" w:rsidRPr="002978D8" w:rsidRDefault="004751B3" w:rsidP="004751B3">
            <w:pPr>
              <w:tabs>
                <w:tab w:val="left" w:pos="286"/>
              </w:tabs>
              <w:rPr>
                <w:rFonts w:ascii="Arial" w:hAnsi="Arial"/>
                <w:sz w:val="24"/>
                <w:szCs w:val="24"/>
                <w:lang w:eastAsia="ru-RU"/>
              </w:rPr>
            </w:pPr>
            <w:r w:rsidRPr="002978D8">
              <w:rPr>
                <w:rFonts w:ascii="Times New Roman" w:hAnsi="Times New Roman"/>
                <w:sz w:val="24"/>
                <w:szCs w:val="24"/>
                <w:lang w:eastAsia="ru-RU"/>
              </w:rPr>
              <w:t>Места массового отдыха на водных объектах:</w:t>
            </w:r>
          </w:p>
        </w:tc>
        <w:tc>
          <w:tcPr>
            <w:tcW w:w="1086" w:type="dxa"/>
          </w:tcPr>
          <w:p w:rsidR="004751B3" w:rsidRPr="002978D8" w:rsidRDefault="004751B3" w:rsidP="004751B3">
            <w:pPr>
              <w:rPr>
                <w:rFonts w:ascii="Times New Roman" w:hAnsi="Times New Roman"/>
                <w:sz w:val="24"/>
                <w:szCs w:val="24"/>
                <w:lang w:eastAsia="ru-RU"/>
              </w:rPr>
            </w:pP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rPr>
          <w:trHeight w:val="1209"/>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86"/>
              </w:tabs>
              <w:rPr>
                <w:rFonts w:ascii="Times New Roman" w:hAnsi="Times New Roman"/>
                <w:sz w:val="24"/>
                <w:szCs w:val="24"/>
                <w:lang w:eastAsia="ru-RU"/>
              </w:rPr>
            </w:pPr>
            <w:r w:rsidRPr="002978D8">
              <w:rPr>
                <w:rFonts w:ascii="Times New Roman" w:hAnsi="Times New Roman"/>
                <w:sz w:val="24"/>
                <w:szCs w:val="24"/>
                <w:lang w:eastAsia="ru-RU"/>
              </w:rPr>
              <w:t xml:space="preserve"> а) организован-</w:t>
            </w:r>
          </w:p>
          <w:p w:rsidR="004751B3" w:rsidRPr="002978D8" w:rsidRDefault="004751B3" w:rsidP="004751B3">
            <w:pPr>
              <w:tabs>
                <w:tab w:val="left" w:pos="286"/>
              </w:tabs>
              <w:ind w:left="57"/>
              <w:rPr>
                <w:rFonts w:ascii="Times New Roman" w:hAnsi="Times New Roman"/>
                <w:sz w:val="24"/>
                <w:szCs w:val="24"/>
                <w:lang w:eastAsia="ru-RU"/>
              </w:rPr>
            </w:pPr>
            <w:proofErr w:type="spellStart"/>
            <w:r w:rsidRPr="002978D8">
              <w:rPr>
                <w:rFonts w:ascii="Times New Roman" w:hAnsi="Times New Roman"/>
                <w:sz w:val="24"/>
                <w:szCs w:val="24"/>
                <w:lang w:eastAsia="ru-RU"/>
              </w:rPr>
              <w:t>ный</w:t>
            </w:r>
            <w:proofErr w:type="spellEnd"/>
            <w:r w:rsidRPr="002978D8">
              <w:rPr>
                <w:rFonts w:ascii="Times New Roman" w:hAnsi="Times New Roman"/>
                <w:sz w:val="24"/>
                <w:szCs w:val="24"/>
                <w:lang w:eastAsia="ru-RU"/>
              </w:rPr>
              <w:t xml:space="preserve"> и оборудованный пляж на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инешемка</w:t>
            </w:r>
            <w:proofErr w:type="spellEnd"/>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1,2</w:t>
            </w:r>
          </w:p>
        </w:tc>
        <w:tc>
          <w:tcPr>
            <w:tcW w:w="2126" w:type="dxa"/>
          </w:tcPr>
          <w:p w:rsidR="004751B3" w:rsidRPr="002978D8" w:rsidRDefault="004751B3" w:rsidP="004751B3">
            <w:pPr>
              <w:rPr>
                <w:rFonts w:ascii="Times New Roman" w:hAnsi="Times New Roman"/>
                <w:sz w:val="24"/>
                <w:szCs w:val="24"/>
                <w:lang w:eastAsia="ru-RU"/>
              </w:rPr>
            </w:pP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узнецкая</w:t>
            </w:r>
            <w:proofErr w:type="spellEnd"/>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Обязательные работы по эксплуатации пляжа; очистка территории от мусора и отходов; установка урн, контейнера для сбора отходов; установка (ремонт) малых архитектурных форм; установка (ремонт) навесов, раздевалок</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rPr>
          <w:trHeight w:val="981"/>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21"/>
              </w:tabs>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б) район "Фабрики № 2" на р. Волге («гравера»)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1,5</w:t>
            </w:r>
          </w:p>
        </w:tc>
        <w:tc>
          <w:tcPr>
            <w:tcW w:w="2126" w:type="dxa"/>
          </w:tcPr>
          <w:p w:rsidR="0004020A"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Северо-западная часть города, между пос</w:t>
            </w:r>
            <w:r w:rsidR="0004020A">
              <w:rPr>
                <w:rFonts w:ascii="Times New Roman" w:hAnsi="Times New Roman"/>
                <w:sz w:val="24"/>
                <w:szCs w:val="24"/>
                <w:lang w:eastAsia="ru-RU"/>
              </w:rPr>
              <w:t>.</w:t>
            </w:r>
          </w:p>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Первомайский</w:t>
            </w:r>
            <w:proofErr w:type="gramEnd"/>
            <w:r w:rsidRPr="002978D8">
              <w:rPr>
                <w:rFonts w:ascii="Times New Roman" w:hAnsi="Times New Roman"/>
                <w:sz w:val="24"/>
                <w:szCs w:val="24"/>
                <w:lang w:eastAsia="ru-RU"/>
              </w:rPr>
              <w:t xml:space="preserve"> и дачей </w:t>
            </w:r>
            <w:proofErr w:type="spellStart"/>
            <w:r w:rsidRPr="002978D8">
              <w:rPr>
                <w:rFonts w:ascii="Times New Roman" w:hAnsi="Times New Roman"/>
                <w:sz w:val="24"/>
                <w:szCs w:val="24"/>
                <w:lang w:eastAsia="ru-RU"/>
              </w:rPr>
              <w:t>Севрюгова</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установка контейнера для сбора отходов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rPr>
          <w:trHeight w:val="733"/>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21"/>
              </w:tabs>
              <w:autoSpaceDE w:val="0"/>
              <w:autoSpaceDN w:val="0"/>
              <w:adjustRightInd w:val="0"/>
              <w:ind w:right="-108"/>
              <w:rPr>
                <w:rFonts w:ascii="Times New Roman" w:hAnsi="Times New Roman"/>
                <w:sz w:val="24"/>
                <w:szCs w:val="24"/>
                <w:lang w:eastAsia="ru-RU"/>
              </w:rPr>
            </w:pPr>
            <w:r w:rsidRPr="002978D8">
              <w:rPr>
                <w:rFonts w:ascii="Times New Roman" w:hAnsi="Times New Roman"/>
                <w:sz w:val="24"/>
                <w:szCs w:val="24"/>
                <w:lang w:eastAsia="ru-RU"/>
              </w:rPr>
              <w:t xml:space="preserve">в) район "Фабрики № 1" на р. Волге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0,1</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 xml:space="preserve">Плехановский проезд, за СПА «Волга» (профилакторий) </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установка контейнера для сбора отходов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rPr>
          <w:trHeight w:val="788"/>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21"/>
              </w:tabs>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 xml:space="preserve">г) район "Красная Ветка" на р. Волге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Фабричный двор, с западной стороны фабрики</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установка контейнера для сбора отходов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27</w:t>
            </w:r>
          </w:p>
        </w:tc>
        <w:tc>
          <w:tcPr>
            <w:tcW w:w="1842" w:type="dxa"/>
          </w:tcPr>
          <w:p w:rsidR="004751B3" w:rsidRPr="002978D8" w:rsidRDefault="00E901C0" w:rsidP="004751B3">
            <w:pPr>
              <w:autoSpaceDE w:val="0"/>
              <w:autoSpaceDN w:val="0"/>
              <w:adjustRightInd w:val="0"/>
              <w:ind w:right="-108"/>
              <w:jc w:val="both"/>
              <w:rPr>
                <w:rFonts w:ascii="Times New Roman" w:hAnsi="Times New Roman"/>
                <w:sz w:val="24"/>
                <w:szCs w:val="24"/>
                <w:lang w:eastAsia="ru-RU"/>
              </w:rPr>
            </w:pPr>
            <w:r>
              <w:rPr>
                <w:rFonts w:ascii="Times New Roman" w:hAnsi="Times New Roman"/>
                <w:sz w:val="24"/>
                <w:szCs w:val="24"/>
                <w:lang w:eastAsia="ru-RU"/>
              </w:rPr>
              <w:t xml:space="preserve">Территория вокруг памятного знака </w:t>
            </w:r>
            <w:proofErr w:type="gramStart"/>
            <w:r>
              <w:rPr>
                <w:rFonts w:ascii="Times New Roman" w:hAnsi="Times New Roman"/>
                <w:sz w:val="24"/>
                <w:szCs w:val="24"/>
                <w:lang w:eastAsia="ru-RU"/>
              </w:rPr>
              <w:t>репрессирован-</w:t>
            </w:r>
            <w:proofErr w:type="spellStart"/>
            <w:r>
              <w:rPr>
                <w:rFonts w:ascii="Times New Roman" w:hAnsi="Times New Roman"/>
                <w:sz w:val="24"/>
                <w:szCs w:val="24"/>
                <w:lang w:eastAsia="ru-RU"/>
              </w:rPr>
              <w:t>ным</w:t>
            </w:r>
            <w:proofErr w:type="spellEnd"/>
            <w:proofErr w:type="gramEnd"/>
            <w:r>
              <w:rPr>
                <w:rFonts w:ascii="Times New Roman" w:hAnsi="Times New Roman"/>
                <w:sz w:val="24"/>
                <w:szCs w:val="24"/>
                <w:lang w:eastAsia="ru-RU"/>
              </w:rPr>
              <w:t xml:space="preserve"> на ул. Ленина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4,2</w:t>
            </w:r>
          </w:p>
        </w:tc>
        <w:tc>
          <w:tcPr>
            <w:tcW w:w="2126" w:type="dxa"/>
          </w:tcPr>
          <w:p w:rsidR="004751B3" w:rsidRPr="002978D8" w:rsidRDefault="00E901C0" w:rsidP="004751B3">
            <w:pPr>
              <w:rPr>
                <w:rFonts w:ascii="Times New Roman" w:hAnsi="Times New Roman"/>
                <w:sz w:val="24"/>
                <w:szCs w:val="24"/>
                <w:lang w:eastAsia="ru-RU"/>
              </w:rPr>
            </w:pPr>
            <w:r>
              <w:rPr>
                <w:rFonts w:ascii="Times New Roman" w:hAnsi="Times New Roman"/>
                <w:sz w:val="24"/>
                <w:szCs w:val="24"/>
                <w:lang w:eastAsia="ru-RU"/>
              </w:rPr>
              <w:t>ул. Ленина</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Санитарная обрезка зеленых насаждений; вырубка сухостоя, больных деревьев</w:t>
            </w:r>
            <w:r w:rsidR="00E901C0">
              <w:rPr>
                <w:rFonts w:ascii="Times New Roman" w:hAnsi="Times New Roman"/>
                <w:sz w:val="24"/>
                <w:szCs w:val="24"/>
                <w:lang w:eastAsia="ru-RU"/>
              </w:rPr>
              <w:t>, очистка территории от мусора</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bl>
    <w:p w:rsidR="005572E2" w:rsidRPr="002978D8" w:rsidRDefault="005572E2" w:rsidP="005572E2">
      <w:pPr>
        <w:spacing w:after="0" w:line="240" w:lineRule="auto"/>
        <w:jc w:val="center"/>
        <w:rPr>
          <w:rFonts w:ascii="Times New Roman" w:hAnsi="Times New Roman" w:cs="Times New Roman"/>
          <w:b/>
          <w:sz w:val="24"/>
          <w:szCs w:val="24"/>
        </w:rPr>
      </w:pPr>
    </w:p>
    <w:p w:rsidR="005572E2" w:rsidRPr="002978D8" w:rsidRDefault="005572E2" w:rsidP="005572E2">
      <w:pPr>
        <w:spacing w:after="0" w:line="240" w:lineRule="auto"/>
        <w:jc w:val="center"/>
        <w:rPr>
          <w:rFonts w:ascii="Times New Roman" w:hAnsi="Times New Roman" w:cs="Times New Roman"/>
          <w:b/>
          <w:sz w:val="24"/>
          <w:szCs w:val="24"/>
        </w:rPr>
      </w:pPr>
    </w:p>
    <w:sectPr w:rsidR="005572E2" w:rsidRPr="002978D8" w:rsidSect="002F1DE2">
      <w:headerReference w:type="default" r:id="rId50"/>
      <w:headerReference w:type="firs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26" w:rsidRDefault="00A46326" w:rsidP="008F4EEE">
      <w:pPr>
        <w:spacing w:after="0" w:line="240" w:lineRule="auto"/>
      </w:pPr>
      <w:r>
        <w:separator/>
      </w:r>
    </w:p>
  </w:endnote>
  <w:endnote w:type="continuationSeparator" w:id="0">
    <w:p w:rsidR="00A46326" w:rsidRDefault="00A46326" w:rsidP="008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26" w:rsidRDefault="00A46326" w:rsidP="008F4EEE">
      <w:pPr>
        <w:spacing w:after="0" w:line="240" w:lineRule="auto"/>
      </w:pPr>
      <w:r>
        <w:separator/>
      </w:r>
    </w:p>
  </w:footnote>
  <w:footnote w:type="continuationSeparator" w:id="0">
    <w:p w:rsidR="00A46326" w:rsidRDefault="00A46326" w:rsidP="008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125143"/>
      <w:docPartObj>
        <w:docPartGallery w:val="Page Numbers (Top of Page)"/>
        <w:docPartUnique/>
      </w:docPartObj>
    </w:sdtPr>
    <w:sdtContent>
      <w:p w:rsidR="002F1DE2" w:rsidRDefault="002F1DE2">
        <w:pPr>
          <w:pStyle w:val="a6"/>
          <w:jc w:val="center"/>
        </w:pPr>
        <w:r>
          <w:fldChar w:fldCharType="begin"/>
        </w:r>
        <w:r>
          <w:instrText>PAGE   \* MERGEFORMAT</w:instrText>
        </w:r>
        <w:r>
          <w:fldChar w:fldCharType="separate"/>
        </w:r>
        <w:r w:rsidR="007B3F23">
          <w:rPr>
            <w:noProof/>
          </w:rPr>
          <w:t>121</w:t>
        </w:r>
        <w:r>
          <w:fldChar w:fldCharType="end"/>
        </w:r>
      </w:p>
    </w:sdtContent>
  </w:sdt>
  <w:p w:rsidR="002F1DE2" w:rsidRDefault="002F1D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E1" w:rsidRDefault="00334CE1">
    <w:pPr>
      <w:pStyle w:val="a6"/>
      <w:jc w:val="center"/>
    </w:pPr>
  </w:p>
  <w:p w:rsidR="00334CE1" w:rsidRDefault="00334C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0CC8"/>
    <w:multiLevelType w:val="hybridMultilevel"/>
    <w:tmpl w:val="E7FA2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9305C"/>
    <w:multiLevelType w:val="hybridMultilevel"/>
    <w:tmpl w:val="F50A1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F2"/>
    <w:rsid w:val="000072D8"/>
    <w:rsid w:val="00013A8F"/>
    <w:rsid w:val="0001455B"/>
    <w:rsid w:val="00016B87"/>
    <w:rsid w:val="00026855"/>
    <w:rsid w:val="0004020A"/>
    <w:rsid w:val="000406BF"/>
    <w:rsid w:val="00070097"/>
    <w:rsid w:val="0007136B"/>
    <w:rsid w:val="0008383D"/>
    <w:rsid w:val="00085C21"/>
    <w:rsid w:val="00092625"/>
    <w:rsid w:val="000B3F1D"/>
    <w:rsid w:val="000B4913"/>
    <w:rsid w:val="001018FE"/>
    <w:rsid w:val="0014562F"/>
    <w:rsid w:val="00147227"/>
    <w:rsid w:val="001543B9"/>
    <w:rsid w:val="001764B5"/>
    <w:rsid w:val="00183FC3"/>
    <w:rsid w:val="00185488"/>
    <w:rsid w:val="00192708"/>
    <w:rsid w:val="0019375C"/>
    <w:rsid w:val="001A5884"/>
    <w:rsid w:val="001B68F3"/>
    <w:rsid w:val="001B77EB"/>
    <w:rsid w:val="001D1F57"/>
    <w:rsid w:val="001D409C"/>
    <w:rsid w:val="001E119D"/>
    <w:rsid w:val="001F7688"/>
    <w:rsid w:val="00200EF2"/>
    <w:rsid w:val="00204F09"/>
    <w:rsid w:val="002055D4"/>
    <w:rsid w:val="0021179E"/>
    <w:rsid w:val="002417F6"/>
    <w:rsid w:val="002421A9"/>
    <w:rsid w:val="00250B90"/>
    <w:rsid w:val="00284A0D"/>
    <w:rsid w:val="002978D8"/>
    <w:rsid w:val="002A62B3"/>
    <w:rsid w:val="002C4F21"/>
    <w:rsid w:val="002F0EE5"/>
    <w:rsid w:val="002F1DE2"/>
    <w:rsid w:val="002F3E4B"/>
    <w:rsid w:val="00303D88"/>
    <w:rsid w:val="00305E24"/>
    <w:rsid w:val="00332AF3"/>
    <w:rsid w:val="00334CE1"/>
    <w:rsid w:val="00340369"/>
    <w:rsid w:val="003510B3"/>
    <w:rsid w:val="00384C61"/>
    <w:rsid w:val="00390EDB"/>
    <w:rsid w:val="00394D35"/>
    <w:rsid w:val="003A5B68"/>
    <w:rsid w:val="003B032B"/>
    <w:rsid w:val="003E73EA"/>
    <w:rsid w:val="003F2631"/>
    <w:rsid w:val="003F7B77"/>
    <w:rsid w:val="00401150"/>
    <w:rsid w:val="00407539"/>
    <w:rsid w:val="00411158"/>
    <w:rsid w:val="004253F8"/>
    <w:rsid w:val="00427075"/>
    <w:rsid w:val="00430066"/>
    <w:rsid w:val="004751B3"/>
    <w:rsid w:val="00483E4C"/>
    <w:rsid w:val="0049246E"/>
    <w:rsid w:val="004977BA"/>
    <w:rsid w:val="004B4174"/>
    <w:rsid w:val="004C558E"/>
    <w:rsid w:val="004C6A12"/>
    <w:rsid w:val="004D5EB6"/>
    <w:rsid w:val="004E4A60"/>
    <w:rsid w:val="004E637E"/>
    <w:rsid w:val="004F40FB"/>
    <w:rsid w:val="00520A18"/>
    <w:rsid w:val="005278E7"/>
    <w:rsid w:val="00535B22"/>
    <w:rsid w:val="00550C17"/>
    <w:rsid w:val="005572E2"/>
    <w:rsid w:val="005608FF"/>
    <w:rsid w:val="00562F78"/>
    <w:rsid w:val="00595811"/>
    <w:rsid w:val="005A572F"/>
    <w:rsid w:val="005A59E7"/>
    <w:rsid w:val="005B0BE3"/>
    <w:rsid w:val="00640220"/>
    <w:rsid w:val="006477A6"/>
    <w:rsid w:val="00652EB7"/>
    <w:rsid w:val="006778A7"/>
    <w:rsid w:val="006845DD"/>
    <w:rsid w:val="006C356F"/>
    <w:rsid w:val="006D273E"/>
    <w:rsid w:val="006F1161"/>
    <w:rsid w:val="006F562C"/>
    <w:rsid w:val="00706B3C"/>
    <w:rsid w:val="00720319"/>
    <w:rsid w:val="007471A4"/>
    <w:rsid w:val="007518E7"/>
    <w:rsid w:val="00757493"/>
    <w:rsid w:val="00763EC9"/>
    <w:rsid w:val="00776BD5"/>
    <w:rsid w:val="00787C49"/>
    <w:rsid w:val="00791CD4"/>
    <w:rsid w:val="007A51F8"/>
    <w:rsid w:val="007A7DF6"/>
    <w:rsid w:val="007B3F23"/>
    <w:rsid w:val="007C19AF"/>
    <w:rsid w:val="007E6832"/>
    <w:rsid w:val="00835C13"/>
    <w:rsid w:val="008504DE"/>
    <w:rsid w:val="00856FF9"/>
    <w:rsid w:val="008A1A95"/>
    <w:rsid w:val="008A5930"/>
    <w:rsid w:val="008B56CC"/>
    <w:rsid w:val="008C5F05"/>
    <w:rsid w:val="008D010C"/>
    <w:rsid w:val="008F4EEE"/>
    <w:rsid w:val="0090466E"/>
    <w:rsid w:val="0091631A"/>
    <w:rsid w:val="009423D8"/>
    <w:rsid w:val="00965A0E"/>
    <w:rsid w:val="009706E1"/>
    <w:rsid w:val="009A79F8"/>
    <w:rsid w:val="009B062C"/>
    <w:rsid w:val="009C191C"/>
    <w:rsid w:val="009C40C8"/>
    <w:rsid w:val="009D2D98"/>
    <w:rsid w:val="009E4A5F"/>
    <w:rsid w:val="009E7EC4"/>
    <w:rsid w:val="009F0F3B"/>
    <w:rsid w:val="009F31E5"/>
    <w:rsid w:val="00A05CB0"/>
    <w:rsid w:val="00A07D43"/>
    <w:rsid w:val="00A33142"/>
    <w:rsid w:val="00A40693"/>
    <w:rsid w:val="00A46326"/>
    <w:rsid w:val="00A6380F"/>
    <w:rsid w:val="00A92DB2"/>
    <w:rsid w:val="00AD24BD"/>
    <w:rsid w:val="00AE39D8"/>
    <w:rsid w:val="00AF47E3"/>
    <w:rsid w:val="00B23537"/>
    <w:rsid w:val="00B257B2"/>
    <w:rsid w:val="00B34E75"/>
    <w:rsid w:val="00B5286F"/>
    <w:rsid w:val="00B5771E"/>
    <w:rsid w:val="00B63742"/>
    <w:rsid w:val="00B673E9"/>
    <w:rsid w:val="00B805AC"/>
    <w:rsid w:val="00B9361B"/>
    <w:rsid w:val="00BA674F"/>
    <w:rsid w:val="00BD7719"/>
    <w:rsid w:val="00C158EE"/>
    <w:rsid w:val="00C15AB8"/>
    <w:rsid w:val="00C2494D"/>
    <w:rsid w:val="00C3062E"/>
    <w:rsid w:val="00C51C0E"/>
    <w:rsid w:val="00C66FD1"/>
    <w:rsid w:val="00C923E6"/>
    <w:rsid w:val="00C94590"/>
    <w:rsid w:val="00D1175D"/>
    <w:rsid w:val="00D218A6"/>
    <w:rsid w:val="00D35CF0"/>
    <w:rsid w:val="00D638D5"/>
    <w:rsid w:val="00D666AC"/>
    <w:rsid w:val="00D67199"/>
    <w:rsid w:val="00D8131B"/>
    <w:rsid w:val="00D8457C"/>
    <w:rsid w:val="00D9622F"/>
    <w:rsid w:val="00DA234E"/>
    <w:rsid w:val="00DC40BA"/>
    <w:rsid w:val="00E1287B"/>
    <w:rsid w:val="00E22F85"/>
    <w:rsid w:val="00E2645A"/>
    <w:rsid w:val="00E26577"/>
    <w:rsid w:val="00E31271"/>
    <w:rsid w:val="00E4215A"/>
    <w:rsid w:val="00E53717"/>
    <w:rsid w:val="00E56657"/>
    <w:rsid w:val="00E716E2"/>
    <w:rsid w:val="00E77F77"/>
    <w:rsid w:val="00E901C0"/>
    <w:rsid w:val="00EB2E9D"/>
    <w:rsid w:val="00ED0653"/>
    <w:rsid w:val="00EF5C48"/>
    <w:rsid w:val="00F07C8F"/>
    <w:rsid w:val="00F14B3A"/>
    <w:rsid w:val="00F17B15"/>
    <w:rsid w:val="00F20CD8"/>
    <w:rsid w:val="00F25FDA"/>
    <w:rsid w:val="00F63E7E"/>
    <w:rsid w:val="00F87B42"/>
    <w:rsid w:val="00F9062F"/>
    <w:rsid w:val="00F911FF"/>
    <w:rsid w:val="00FA60A8"/>
    <w:rsid w:val="00FB55FB"/>
    <w:rsid w:val="00FB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F2"/>
    <w:rPr>
      <w:rFonts w:asciiTheme="minorHAnsi" w:hAnsiTheme="minorHAnsi"/>
      <w:sz w:val="22"/>
    </w:rPr>
  </w:style>
  <w:style w:type="paragraph" w:styleId="1">
    <w:name w:val="heading 1"/>
    <w:basedOn w:val="a"/>
    <w:next w:val="a"/>
    <w:link w:val="10"/>
    <w:uiPriority w:val="99"/>
    <w:qFormat/>
    <w:rsid w:val="00200EF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0EF2"/>
    <w:rPr>
      <w:rFonts w:ascii="Arial" w:eastAsiaTheme="minorEastAsia" w:hAnsi="Arial" w:cs="Arial"/>
      <w:b/>
      <w:bCs/>
      <w:color w:val="26282F"/>
      <w:sz w:val="24"/>
      <w:szCs w:val="24"/>
      <w:lang w:eastAsia="ru-RU"/>
    </w:rPr>
  </w:style>
  <w:style w:type="character" w:customStyle="1" w:styleId="a3">
    <w:name w:val="Текст выноски Знак"/>
    <w:basedOn w:val="a0"/>
    <w:link w:val="a4"/>
    <w:uiPriority w:val="99"/>
    <w:semiHidden/>
    <w:rsid w:val="00200EF2"/>
    <w:rPr>
      <w:rFonts w:ascii="Tahoma" w:hAnsi="Tahoma" w:cs="Tahoma"/>
      <w:sz w:val="16"/>
      <w:szCs w:val="16"/>
    </w:rPr>
  </w:style>
  <w:style w:type="paragraph" w:styleId="a4">
    <w:name w:val="Balloon Text"/>
    <w:basedOn w:val="a"/>
    <w:link w:val="a3"/>
    <w:uiPriority w:val="99"/>
    <w:semiHidden/>
    <w:unhideWhenUsed/>
    <w:rsid w:val="00200EF2"/>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200EF2"/>
    <w:rPr>
      <w:rFonts w:asciiTheme="minorHAnsi" w:hAnsiTheme="minorHAnsi"/>
      <w:sz w:val="22"/>
    </w:rPr>
  </w:style>
  <w:style w:type="paragraph" w:styleId="a6">
    <w:name w:val="header"/>
    <w:basedOn w:val="a"/>
    <w:link w:val="a5"/>
    <w:uiPriority w:val="99"/>
    <w:unhideWhenUsed/>
    <w:rsid w:val="00200EF2"/>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00EF2"/>
    <w:rPr>
      <w:rFonts w:asciiTheme="minorHAnsi" w:hAnsiTheme="minorHAnsi"/>
      <w:sz w:val="22"/>
    </w:rPr>
  </w:style>
  <w:style w:type="paragraph" w:styleId="a8">
    <w:name w:val="footer"/>
    <w:basedOn w:val="a"/>
    <w:link w:val="a7"/>
    <w:uiPriority w:val="99"/>
    <w:unhideWhenUsed/>
    <w:rsid w:val="00200EF2"/>
    <w:pPr>
      <w:tabs>
        <w:tab w:val="center" w:pos="4677"/>
        <w:tab w:val="right" w:pos="9355"/>
      </w:tabs>
      <w:spacing w:after="0" w:line="240" w:lineRule="auto"/>
    </w:pPr>
  </w:style>
  <w:style w:type="paragraph" w:styleId="a9">
    <w:name w:val="No Spacing"/>
    <w:uiPriority w:val="1"/>
    <w:qFormat/>
    <w:rsid w:val="00200EF2"/>
    <w:pPr>
      <w:spacing w:after="0" w:line="240" w:lineRule="auto"/>
    </w:pPr>
    <w:rPr>
      <w:rFonts w:asciiTheme="minorHAnsi" w:hAnsiTheme="minorHAnsi"/>
      <w:sz w:val="22"/>
    </w:rPr>
  </w:style>
  <w:style w:type="character" w:customStyle="1" w:styleId="aa">
    <w:name w:val="Гипертекстовая ссылка"/>
    <w:basedOn w:val="ab"/>
    <w:uiPriority w:val="99"/>
    <w:rsid w:val="00200EF2"/>
    <w:rPr>
      <w:b/>
      <w:bCs/>
      <w:color w:val="106BBE"/>
    </w:rPr>
  </w:style>
  <w:style w:type="character" w:customStyle="1" w:styleId="ab">
    <w:name w:val="Цветовое выделение"/>
    <w:uiPriority w:val="99"/>
    <w:rsid w:val="00200EF2"/>
    <w:rPr>
      <w:b/>
      <w:bCs/>
      <w:color w:val="26282F"/>
    </w:rPr>
  </w:style>
  <w:style w:type="character" w:customStyle="1" w:styleId="apple-style-span">
    <w:name w:val="apple-style-span"/>
    <w:rsid w:val="00200EF2"/>
  </w:style>
  <w:style w:type="paragraph" w:customStyle="1" w:styleId="ConsPlusNormal">
    <w:name w:val="ConsPlusNormal"/>
    <w:rsid w:val="00200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00EF2"/>
    <w:pPr>
      <w:autoSpaceDE w:val="0"/>
      <w:autoSpaceDN w:val="0"/>
      <w:adjustRightInd w:val="0"/>
      <w:spacing w:after="0" w:line="240" w:lineRule="auto"/>
    </w:pPr>
    <w:rPr>
      <w:rFonts w:eastAsiaTheme="minorEastAsia" w:cs="Times New Roman"/>
      <w:color w:val="000000"/>
      <w:sz w:val="24"/>
      <w:szCs w:val="24"/>
      <w:lang w:eastAsia="ru-RU"/>
    </w:rPr>
  </w:style>
  <w:style w:type="paragraph" w:styleId="ac">
    <w:name w:val="Normal (Web)"/>
    <w:basedOn w:val="a"/>
    <w:unhideWhenUsed/>
    <w:rsid w:val="00200E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4751B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35B22"/>
    <w:rPr>
      <w:sz w:val="16"/>
      <w:szCs w:val="16"/>
    </w:rPr>
  </w:style>
  <w:style w:type="paragraph" w:styleId="af">
    <w:name w:val="annotation text"/>
    <w:basedOn w:val="a"/>
    <w:link w:val="af0"/>
    <w:uiPriority w:val="99"/>
    <w:semiHidden/>
    <w:unhideWhenUsed/>
    <w:rsid w:val="00535B22"/>
    <w:pPr>
      <w:spacing w:line="240" w:lineRule="auto"/>
    </w:pPr>
    <w:rPr>
      <w:sz w:val="20"/>
      <w:szCs w:val="20"/>
    </w:rPr>
  </w:style>
  <w:style w:type="character" w:customStyle="1" w:styleId="af0">
    <w:name w:val="Текст примечания Знак"/>
    <w:basedOn w:val="a0"/>
    <w:link w:val="af"/>
    <w:uiPriority w:val="99"/>
    <w:semiHidden/>
    <w:rsid w:val="00535B22"/>
    <w:rPr>
      <w:rFonts w:asciiTheme="minorHAnsi" w:hAnsiTheme="minorHAnsi"/>
      <w:sz w:val="20"/>
      <w:szCs w:val="20"/>
    </w:rPr>
  </w:style>
  <w:style w:type="paragraph" w:styleId="af1">
    <w:name w:val="annotation subject"/>
    <w:basedOn w:val="af"/>
    <w:next w:val="af"/>
    <w:link w:val="af2"/>
    <w:uiPriority w:val="99"/>
    <w:semiHidden/>
    <w:unhideWhenUsed/>
    <w:rsid w:val="00535B22"/>
    <w:rPr>
      <w:b/>
      <w:bCs/>
    </w:rPr>
  </w:style>
  <w:style w:type="character" w:customStyle="1" w:styleId="af2">
    <w:name w:val="Тема примечания Знак"/>
    <w:basedOn w:val="af0"/>
    <w:link w:val="af1"/>
    <w:uiPriority w:val="99"/>
    <w:semiHidden/>
    <w:rsid w:val="00535B22"/>
    <w:rPr>
      <w:rFonts w:asciiTheme="minorHAnsi" w:hAnsiTheme="minorHAnsi"/>
      <w:b/>
      <w:bCs/>
      <w:sz w:val="20"/>
      <w:szCs w:val="20"/>
    </w:rPr>
  </w:style>
  <w:style w:type="paragraph" w:styleId="af3">
    <w:name w:val="Revision"/>
    <w:hidden/>
    <w:uiPriority w:val="99"/>
    <w:semiHidden/>
    <w:rsid w:val="00B5771E"/>
    <w:pPr>
      <w:spacing w:after="0" w:line="240" w:lineRule="auto"/>
    </w:pPr>
    <w:rPr>
      <w:rFonts w:asciiTheme="minorHAnsi" w:hAnsiTheme="minorHAnsi"/>
      <w:sz w:val="22"/>
    </w:rPr>
  </w:style>
  <w:style w:type="paragraph" w:styleId="af4">
    <w:name w:val="List Paragraph"/>
    <w:basedOn w:val="a"/>
    <w:uiPriority w:val="34"/>
    <w:qFormat/>
    <w:rsid w:val="00E53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F2"/>
    <w:rPr>
      <w:rFonts w:asciiTheme="minorHAnsi" w:hAnsiTheme="minorHAnsi"/>
      <w:sz w:val="22"/>
    </w:rPr>
  </w:style>
  <w:style w:type="paragraph" w:styleId="1">
    <w:name w:val="heading 1"/>
    <w:basedOn w:val="a"/>
    <w:next w:val="a"/>
    <w:link w:val="10"/>
    <w:uiPriority w:val="99"/>
    <w:qFormat/>
    <w:rsid w:val="00200EF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0EF2"/>
    <w:rPr>
      <w:rFonts w:ascii="Arial" w:eastAsiaTheme="minorEastAsia" w:hAnsi="Arial" w:cs="Arial"/>
      <w:b/>
      <w:bCs/>
      <w:color w:val="26282F"/>
      <w:sz w:val="24"/>
      <w:szCs w:val="24"/>
      <w:lang w:eastAsia="ru-RU"/>
    </w:rPr>
  </w:style>
  <w:style w:type="character" w:customStyle="1" w:styleId="a3">
    <w:name w:val="Текст выноски Знак"/>
    <w:basedOn w:val="a0"/>
    <w:link w:val="a4"/>
    <w:uiPriority w:val="99"/>
    <w:semiHidden/>
    <w:rsid w:val="00200EF2"/>
    <w:rPr>
      <w:rFonts w:ascii="Tahoma" w:hAnsi="Tahoma" w:cs="Tahoma"/>
      <w:sz w:val="16"/>
      <w:szCs w:val="16"/>
    </w:rPr>
  </w:style>
  <w:style w:type="paragraph" w:styleId="a4">
    <w:name w:val="Balloon Text"/>
    <w:basedOn w:val="a"/>
    <w:link w:val="a3"/>
    <w:uiPriority w:val="99"/>
    <w:semiHidden/>
    <w:unhideWhenUsed/>
    <w:rsid w:val="00200EF2"/>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200EF2"/>
    <w:rPr>
      <w:rFonts w:asciiTheme="minorHAnsi" w:hAnsiTheme="minorHAnsi"/>
      <w:sz w:val="22"/>
    </w:rPr>
  </w:style>
  <w:style w:type="paragraph" w:styleId="a6">
    <w:name w:val="header"/>
    <w:basedOn w:val="a"/>
    <w:link w:val="a5"/>
    <w:uiPriority w:val="99"/>
    <w:unhideWhenUsed/>
    <w:rsid w:val="00200EF2"/>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00EF2"/>
    <w:rPr>
      <w:rFonts w:asciiTheme="minorHAnsi" w:hAnsiTheme="minorHAnsi"/>
      <w:sz w:val="22"/>
    </w:rPr>
  </w:style>
  <w:style w:type="paragraph" w:styleId="a8">
    <w:name w:val="footer"/>
    <w:basedOn w:val="a"/>
    <w:link w:val="a7"/>
    <w:uiPriority w:val="99"/>
    <w:unhideWhenUsed/>
    <w:rsid w:val="00200EF2"/>
    <w:pPr>
      <w:tabs>
        <w:tab w:val="center" w:pos="4677"/>
        <w:tab w:val="right" w:pos="9355"/>
      </w:tabs>
      <w:spacing w:after="0" w:line="240" w:lineRule="auto"/>
    </w:pPr>
  </w:style>
  <w:style w:type="paragraph" w:styleId="a9">
    <w:name w:val="No Spacing"/>
    <w:uiPriority w:val="1"/>
    <w:qFormat/>
    <w:rsid w:val="00200EF2"/>
    <w:pPr>
      <w:spacing w:after="0" w:line="240" w:lineRule="auto"/>
    </w:pPr>
    <w:rPr>
      <w:rFonts w:asciiTheme="minorHAnsi" w:hAnsiTheme="minorHAnsi"/>
      <w:sz w:val="22"/>
    </w:rPr>
  </w:style>
  <w:style w:type="character" w:customStyle="1" w:styleId="aa">
    <w:name w:val="Гипертекстовая ссылка"/>
    <w:basedOn w:val="ab"/>
    <w:uiPriority w:val="99"/>
    <w:rsid w:val="00200EF2"/>
    <w:rPr>
      <w:b/>
      <w:bCs/>
      <w:color w:val="106BBE"/>
    </w:rPr>
  </w:style>
  <w:style w:type="character" w:customStyle="1" w:styleId="ab">
    <w:name w:val="Цветовое выделение"/>
    <w:uiPriority w:val="99"/>
    <w:rsid w:val="00200EF2"/>
    <w:rPr>
      <w:b/>
      <w:bCs/>
      <w:color w:val="26282F"/>
    </w:rPr>
  </w:style>
  <w:style w:type="character" w:customStyle="1" w:styleId="apple-style-span">
    <w:name w:val="apple-style-span"/>
    <w:rsid w:val="00200EF2"/>
  </w:style>
  <w:style w:type="paragraph" w:customStyle="1" w:styleId="ConsPlusNormal">
    <w:name w:val="ConsPlusNormal"/>
    <w:rsid w:val="00200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00EF2"/>
    <w:pPr>
      <w:autoSpaceDE w:val="0"/>
      <w:autoSpaceDN w:val="0"/>
      <w:adjustRightInd w:val="0"/>
      <w:spacing w:after="0" w:line="240" w:lineRule="auto"/>
    </w:pPr>
    <w:rPr>
      <w:rFonts w:eastAsiaTheme="minorEastAsia" w:cs="Times New Roman"/>
      <w:color w:val="000000"/>
      <w:sz w:val="24"/>
      <w:szCs w:val="24"/>
      <w:lang w:eastAsia="ru-RU"/>
    </w:rPr>
  </w:style>
  <w:style w:type="paragraph" w:styleId="ac">
    <w:name w:val="Normal (Web)"/>
    <w:basedOn w:val="a"/>
    <w:unhideWhenUsed/>
    <w:rsid w:val="00200E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4751B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35B22"/>
    <w:rPr>
      <w:sz w:val="16"/>
      <w:szCs w:val="16"/>
    </w:rPr>
  </w:style>
  <w:style w:type="paragraph" w:styleId="af">
    <w:name w:val="annotation text"/>
    <w:basedOn w:val="a"/>
    <w:link w:val="af0"/>
    <w:uiPriority w:val="99"/>
    <w:semiHidden/>
    <w:unhideWhenUsed/>
    <w:rsid w:val="00535B22"/>
    <w:pPr>
      <w:spacing w:line="240" w:lineRule="auto"/>
    </w:pPr>
    <w:rPr>
      <w:sz w:val="20"/>
      <w:szCs w:val="20"/>
    </w:rPr>
  </w:style>
  <w:style w:type="character" w:customStyle="1" w:styleId="af0">
    <w:name w:val="Текст примечания Знак"/>
    <w:basedOn w:val="a0"/>
    <w:link w:val="af"/>
    <w:uiPriority w:val="99"/>
    <w:semiHidden/>
    <w:rsid w:val="00535B22"/>
    <w:rPr>
      <w:rFonts w:asciiTheme="minorHAnsi" w:hAnsiTheme="minorHAnsi"/>
      <w:sz w:val="20"/>
      <w:szCs w:val="20"/>
    </w:rPr>
  </w:style>
  <w:style w:type="paragraph" w:styleId="af1">
    <w:name w:val="annotation subject"/>
    <w:basedOn w:val="af"/>
    <w:next w:val="af"/>
    <w:link w:val="af2"/>
    <w:uiPriority w:val="99"/>
    <w:semiHidden/>
    <w:unhideWhenUsed/>
    <w:rsid w:val="00535B22"/>
    <w:rPr>
      <w:b/>
      <w:bCs/>
    </w:rPr>
  </w:style>
  <w:style w:type="character" w:customStyle="1" w:styleId="af2">
    <w:name w:val="Тема примечания Знак"/>
    <w:basedOn w:val="af0"/>
    <w:link w:val="af1"/>
    <w:uiPriority w:val="99"/>
    <w:semiHidden/>
    <w:rsid w:val="00535B22"/>
    <w:rPr>
      <w:rFonts w:asciiTheme="minorHAnsi" w:hAnsiTheme="minorHAnsi"/>
      <w:b/>
      <w:bCs/>
      <w:sz w:val="20"/>
      <w:szCs w:val="20"/>
    </w:rPr>
  </w:style>
  <w:style w:type="paragraph" w:styleId="af3">
    <w:name w:val="Revision"/>
    <w:hidden/>
    <w:uiPriority w:val="99"/>
    <w:semiHidden/>
    <w:rsid w:val="00B5771E"/>
    <w:pPr>
      <w:spacing w:after="0" w:line="240" w:lineRule="auto"/>
    </w:pPr>
    <w:rPr>
      <w:rFonts w:asciiTheme="minorHAnsi" w:hAnsiTheme="minorHAnsi"/>
      <w:sz w:val="22"/>
    </w:rPr>
  </w:style>
  <w:style w:type="paragraph" w:styleId="af4">
    <w:name w:val="List Paragraph"/>
    <w:basedOn w:val="a"/>
    <w:uiPriority w:val="34"/>
    <w:qFormat/>
    <w:rsid w:val="00E5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21">
      <w:bodyDiv w:val="1"/>
      <w:marLeft w:val="0"/>
      <w:marRight w:val="0"/>
      <w:marTop w:val="0"/>
      <w:marBottom w:val="0"/>
      <w:divBdr>
        <w:top w:val="none" w:sz="0" w:space="0" w:color="auto"/>
        <w:left w:val="none" w:sz="0" w:space="0" w:color="auto"/>
        <w:bottom w:val="none" w:sz="0" w:space="0" w:color="auto"/>
        <w:right w:val="none" w:sz="0" w:space="0" w:color="auto"/>
      </w:divBdr>
      <w:divsChild>
        <w:div w:id="980965030">
          <w:marLeft w:val="0"/>
          <w:marRight w:val="0"/>
          <w:marTop w:val="0"/>
          <w:marBottom w:val="0"/>
          <w:divBdr>
            <w:top w:val="none" w:sz="0" w:space="0" w:color="auto"/>
            <w:left w:val="none" w:sz="0" w:space="0" w:color="auto"/>
            <w:bottom w:val="none" w:sz="0" w:space="0" w:color="auto"/>
            <w:right w:val="none" w:sz="0" w:space="0" w:color="auto"/>
          </w:divBdr>
        </w:div>
        <w:div w:id="802382970">
          <w:marLeft w:val="0"/>
          <w:marRight w:val="0"/>
          <w:marTop w:val="0"/>
          <w:marBottom w:val="0"/>
          <w:divBdr>
            <w:top w:val="none" w:sz="0" w:space="0" w:color="auto"/>
            <w:left w:val="none" w:sz="0" w:space="0" w:color="auto"/>
            <w:bottom w:val="none" w:sz="0" w:space="0" w:color="auto"/>
            <w:right w:val="none" w:sz="0" w:space="0" w:color="auto"/>
          </w:divBdr>
        </w:div>
        <w:div w:id="1393430103">
          <w:marLeft w:val="0"/>
          <w:marRight w:val="0"/>
          <w:marTop w:val="0"/>
          <w:marBottom w:val="0"/>
          <w:divBdr>
            <w:top w:val="none" w:sz="0" w:space="0" w:color="auto"/>
            <w:left w:val="none" w:sz="0" w:space="0" w:color="auto"/>
            <w:bottom w:val="none" w:sz="0" w:space="0" w:color="auto"/>
            <w:right w:val="none" w:sz="0" w:space="0" w:color="auto"/>
          </w:divBdr>
        </w:div>
        <w:div w:id="778377193">
          <w:marLeft w:val="0"/>
          <w:marRight w:val="0"/>
          <w:marTop w:val="0"/>
          <w:marBottom w:val="0"/>
          <w:divBdr>
            <w:top w:val="none" w:sz="0" w:space="0" w:color="auto"/>
            <w:left w:val="none" w:sz="0" w:space="0" w:color="auto"/>
            <w:bottom w:val="none" w:sz="0" w:space="0" w:color="auto"/>
            <w:right w:val="none" w:sz="0" w:space="0" w:color="auto"/>
          </w:divBdr>
        </w:div>
        <w:div w:id="1709064500">
          <w:marLeft w:val="0"/>
          <w:marRight w:val="0"/>
          <w:marTop w:val="0"/>
          <w:marBottom w:val="0"/>
          <w:divBdr>
            <w:top w:val="none" w:sz="0" w:space="0" w:color="auto"/>
            <w:left w:val="none" w:sz="0" w:space="0" w:color="auto"/>
            <w:bottom w:val="none" w:sz="0" w:space="0" w:color="auto"/>
            <w:right w:val="none" w:sz="0" w:space="0" w:color="auto"/>
          </w:divBdr>
        </w:div>
        <w:div w:id="186330374">
          <w:marLeft w:val="0"/>
          <w:marRight w:val="0"/>
          <w:marTop w:val="0"/>
          <w:marBottom w:val="0"/>
          <w:divBdr>
            <w:top w:val="none" w:sz="0" w:space="0" w:color="auto"/>
            <w:left w:val="none" w:sz="0" w:space="0" w:color="auto"/>
            <w:bottom w:val="none" w:sz="0" w:space="0" w:color="auto"/>
            <w:right w:val="none" w:sz="0" w:space="0" w:color="auto"/>
          </w:divBdr>
        </w:div>
        <w:div w:id="1327395784">
          <w:marLeft w:val="0"/>
          <w:marRight w:val="0"/>
          <w:marTop w:val="0"/>
          <w:marBottom w:val="0"/>
          <w:divBdr>
            <w:top w:val="none" w:sz="0" w:space="0" w:color="auto"/>
            <w:left w:val="none" w:sz="0" w:space="0" w:color="auto"/>
            <w:bottom w:val="none" w:sz="0" w:space="0" w:color="auto"/>
            <w:right w:val="none" w:sz="0" w:space="0" w:color="auto"/>
          </w:divBdr>
        </w:div>
        <w:div w:id="2051027533">
          <w:marLeft w:val="0"/>
          <w:marRight w:val="0"/>
          <w:marTop w:val="0"/>
          <w:marBottom w:val="0"/>
          <w:divBdr>
            <w:top w:val="none" w:sz="0" w:space="0" w:color="auto"/>
            <w:left w:val="none" w:sz="0" w:space="0" w:color="auto"/>
            <w:bottom w:val="none" w:sz="0" w:space="0" w:color="auto"/>
            <w:right w:val="none" w:sz="0" w:space="0" w:color="auto"/>
          </w:divBdr>
        </w:div>
        <w:div w:id="1571191156">
          <w:marLeft w:val="0"/>
          <w:marRight w:val="0"/>
          <w:marTop w:val="0"/>
          <w:marBottom w:val="0"/>
          <w:divBdr>
            <w:top w:val="none" w:sz="0" w:space="0" w:color="auto"/>
            <w:left w:val="none" w:sz="0" w:space="0" w:color="auto"/>
            <w:bottom w:val="none" w:sz="0" w:space="0" w:color="auto"/>
            <w:right w:val="none" w:sz="0" w:space="0" w:color="auto"/>
          </w:divBdr>
        </w:div>
        <w:div w:id="2139372803">
          <w:marLeft w:val="0"/>
          <w:marRight w:val="0"/>
          <w:marTop w:val="0"/>
          <w:marBottom w:val="0"/>
          <w:divBdr>
            <w:top w:val="none" w:sz="0" w:space="0" w:color="auto"/>
            <w:left w:val="none" w:sz="0" w:space="0" w:color="auto"/>
            <w:bottom w:val="none" w:sz="0" w:space="0" w:color="auto"/>
            <w:right w:val="none" w:sz="0" w:space="0" w:color="auto"/>
          </w:divBdr>
        </w:div>
        <w:div w:id="775950456">
          <w:marLeft w:val="0"/>
          <w:marRight w:val="0"/>
          <w:marTop w:val="0"/>
          <w:marBottom w:val="0"/>
          <w:divBdr>
            <w:top w:val="none" w:sz="0" w:space="0" w:color="auto"/>
            <w:left w:val="none" w:sz="0" w:space="0" w:color="auto"/>
            <w:bottom w:val="none" w:sz="0" w:space="0" w:color="auto"/>
            <w:right w:val="none" w:sz="0" w:space="0" w:color="auto"/>
          </w:divBdr>
        </w:div>
        <w:div w:id="1188566990">
          <w:marLeft w:val="0"/>
          <w:marRight w:val="0"/>
          <w:marTop w:val="0"/>
          <w:marBottom w:val="0"/>
          <w:divBdr>
            <w:top w:val="none" w:sz="0" w:space="0" w:color="auto"/>
            <w:left w:val="none" w:sz="0" w:space="0" w:color="auto"/>
            <w:bottom w:val="none" w:sz="0" w:space="0" w:color="auto"/>
            <w:right w:val="none" w:sz="0" w:space="0" w:color="auto"/>
          </w:divBdr>
        </w:div>
        <w:div w:id="1114206089">
          <w:marLeft w:val="0"/>
          <w:marRight w:val="0"/>
          <w:marTop w:val="0"/>
          <w:marBottom w:val="0"/>
          <w:divBdr>
            <w:top w:val="none" w:sz="0" w:space="0" w:color="auto"/>
            <w:left w:val="none" w:sz="0" w:space="0" w:color="auto"/>
            <w:bottom w:val="none" w:sz="0" w:space="0" w:color="auto"/>
            <w:right w:val="none" w:sz="0" w:space="0" w:color="auto"/>
          </w:divBdr>
        </w:div>
        <w:div w:id="283314925">
          <w:marLeft w:val="0"/>
          <w:marRight w:val="0"/>
          <w:marTop w:val="0"/>
          <w:marBottom w:val="0"/>
          <w:divBdr>
            <w:top w:val="none" w:sz="0" w:space="0" w:color="auto"/>
            <w:left w:val="none" w:sz="0" w:space="0" w:color="auto"/>
            <w:bottom w:val="none" w:sz="0" w:space="0" w:color="auto"/>
            <w:right w:val="none" w:sz="0" w:space="0" w:color="auto"/>
          </w:divBdr>
        </w:div>
        <w:div w:id="583607341">
          <w:marLeft w:val="0"/>
          <w:marRight w:val="0"/>
          <w:marTop w:val="0"/>
          <w:marBottom w:val="0"/>
          <w:divBdr>
            <w:top w:val="none" w:sz="0" w:space="0" w:color="auto"/>
            <w:left w:val="none" w:sz="0" w:space="0" w:color="auto"/>
            <w:bottom w:val="none" w:sz="0" w:space="0" w:color="auto"/>
            <w:right w:val="none" w:sz="0" w:space="0" w:color="auto"/>
          </w:divBdr>
        </w:div>
        <w:div w:id="1465268482">
          <w:marLeft w:val="0"/>
          <w:marRight w:val="0"/>
          <w:marTop w:val="0"/>
          <w:marBottom w:val="0"/>
          <w:divBdr>
            <w:top w:val="none" w:sz="0" w:space="0" w:color="auto"/>
            <w:left w:val="none" w:sz="0" w:space="0" w:color="auto"/>
            <w:bottom w:val="none" w:sz="0" w:space="0" w:color="auto"/>
            <w:right w:val="none" w:sz="0" w:space="0" w:color="auto"/>
          </w:divBdr>
        </w:div>
        <w:div w:id="310645288">
          <w:marLeft w:val="0"/>
          <w:marRight w:val="0"/>
          <w:marTop w:val="0"/>
          <w:marBottom w:val="0"/>
          <w:divBdr>
            <w:top w:val="none" w:sz="0" w:space="0" w:color="auto"/>
            <w:left w:val="none" w:sz="0" w:space="0" w:color="auto"/>
            <w:bottom w:val="none" w:sz="0" w:space="0" w:color="auto"/>
            <w:right w:val="none" w:sz="0" w:space="0" w:color="auto"/>
          </w:divBdr>
        </w:div>
        <w:div w:id="600839929">
          <w:marLeft w:val="0"/>
          <w:marRight w:val="0"/>
          <w:marTop w:val="0"/>
          <w:marBottom w:val="0"/>
          <w:divBdr>
            <w:top w:val="none" w:sz="0" w:space="0" w:color="auto"/>
            <w:left w:val="none" w:sz="0" w:space="0" w:color="auto"/>
            <w:bottom w:val="none" w:sz="0" w:space="0" w:color="auto"/>
            <w:right w:val="none" w:sz="0" w:space="0" w:color="auto"/>
          </w:divBdr>
        </w:div>
        <w:div w:id="1295914771">
          <w:marLeft w:val="0"/>
          <w:marRight w:val="0"/>
          <w:marTop w:val="0"/>
          <w:marBottom w:val="0"/>
          <w:divBdr>
            <w:top w:val="none" w:sz="0" w:space="0" w:color="auto"/>
            <w:left w:val="none" w:sz="0" w:space="0" w:color="auto"/>
            <w:bottom w:val="none" w:sz="0" w:space="0" w:color="auto"/>
            <w:right w:val="none" w:sz="0" w:space="0" w:color="auto"/>
          </w:divBdr>
        </w:div>
        <w:div w:id="1162426726">
          <w:marLeft w:val="0"/>
          <w:marRight w:val="0"/>
          <w:marTop w:val="0"/>
          <w:marBottom w:val="0"/>
          <w:divBdr>
            <w:top w:val="none" w:sz="0" w:space="0" w:color="auto"/>
            <w:left w:val="none" w:sz="0" w:space="0" w:color="auto"/>
            <w:bottom w:val="none" w:sz="0" w:space="0" w:color="auto"/>
            <w:right w:val="none" w:sz="0" w:space="0" w:color="auto"/>
          </w:divBdr>
        </w:div>
        <w:div w:id="600914053">
          <w:marLeft w:val="0"/>
          <w:marRight w:val="0"/>
          <w:marTop w:val="0"/>
          <w:marBottom w:val="0"/>
          <w:divBdr>
            <w:top w:val="none" w:sz="0" w:space="0" w:color="auto"/>
            <w:left w:val="none" w:sz="0" w:space="0" w:color="auto"/>
            <w:bottom w:val="none" w:sz="0" w:space="0" w:color="auto"/>
            <w:right w:val="none" w:sz="0" w:space="0" w:color="auto"/>
          </w:divBdr>
        </w:div>
        <w:div w:id="1559197356">
          <w:marLeft w:val="0"/>
          <w:marRight w:val="0"/>
          <w:marTop w:val="0"/>
          <w:marBottom w:val="0"/>
          <w:divBdr>
            <w:top w:val="none" w:sz="0" w:space="0" w:color="auto"/>
            <w:left w:val="none" w:sz="0" w:space="0" w:color="auto"/>
            <w:bottom w:val="none" w:sz="0" w:space="0" w:color="auto"/>
            <w:right w:val="none" w:sz="0" w:space="0" w:color="auto"/>
          </w:divBdr>
        </w:div>
        <w:div w:id="1617368598">
          <w:marLeft w:val="0"/>
          <w:marRight w:val="0"/>
          <w:marTop w:val="0"/>
          <w:marBottom w:val="0"/>
          <w:divBdr>
            <w:top w:val="none" w:sz="0" w:space="0" w:color="auto"/>
            <w:left w:val="none" w:sz="0" w:space="0" w:color="auto"/>
            <w:bottom w:val="none" w:sz="0" w:space="0" w:color="auto"/>
            <w:right w:val="none" w:sz="0" w:space="0" w:color="auto"/>
          </w:divBdr>
        </w:div>
        <w:div w:id="1373967152">
          <w:marLeft w:val="0"/>
          <w:marRight w:val="0"/>
          <w:marTop w:val="0"/>
          <w:marBottom w:val="0"/>
          <w:divBdr>
            <w:top w:val="none" w:sz="0" w:space="0" w:color="auto"/>
            <w:left w:val="none" w:sz="0" w:space="0" w:color="auto"/>
            <w:bottom w:val="none" w:sz="0" w:space="0" w:color="auto"/>
            <w:right w:val="none" w:sz="0" w:space="0" w:color="auto"/>
          </w:divBdr>
        </w:div>
        <w:div w:id="838034990">
          <w:marLeft w:val="0"/>
          <w:marRight w:val="0"/>
          <w:marTop w:val="0"/>
          <w:marBottom w:val="0"/>
          <w:divBdr>
            <w:top w:val="none" w:sz="0" w:space="0" w:color="auto"/>
            <w:left w:val="none" w:sz="0" w:space="0" w:color="auto"/>
            <w:bottom w:val="none" w:sz="0" w:space="0" w:color="auto"/>
            <w:right w:val="none" w:sz="0" w:space="0" w:color="auto"/>
          </w:divBdr>
        </w:div>
        <w:div w:id="640696593">
          <w:marLeft w:val="0"/>
          <w:marRight w:val="0"/>
          <w:marTop w:val="0"/>
          <w:marBottom w:val="0"/>
          <w:divBdr>
            <w:top w:val="none" w:sz="0" w:space="0" w:color="auto"/>
            <w:left w:val="none" w:sz="0" w:space="0" w:color="auto"/>
            <w:bottom w:val="none" w:sz="0" w:space="0" w:color="auto"/>
            <w:right w:val="none" w:sz="0" w:space="0" w:color="auto"/>
          </w:divBdr>
        </w:div>
        <w:div w:id="1050375596">
          <w:marLeft w:val="0"/>
          <w:marRight w:val="0"/>
          <w:marTop w:val="0"/>
          <w:marBottom w:val="0"/>
          <w:divBdr>
            <w:top w:val="none" w:sz="0" w:space="0" w:color="auto"/>
            <w:left w:val="none" w:sz="0" w:space="0" w:color="auto"/>
            <w:bottom w:val="none" w:sz="0" w:space="0" w:color="auto"/>
            <w:right w:val="none" w:sz="0" w:space="0" w:color="auto"/>
          </w:divBdr>
        </w:div>
        <w:div w:id="1982146565">
          <w:marLeft w:val="0"/>
          <w:marRight w:val="0"/>
          <w:marTop w:val="0"/>
          <w:marBottom w:val="0"/>
          <w:divBdr>
            <w:top w:val="none" w:sz="0" w:space="0" w:color="auto"/>
            <w:left w:val="none" w:sz="0" w:space="0" w:color="auto"/>
            <w:bottom w:val="none" w:sz="0" w:space="0" w:color="auto"/>
            <w:right w:val="none" w:sz="0" w:space="0" w:color="auto"/>
          </w:divBdr>
        </w:div>
        <w:div w:id="1428891957">
          <w:marLeft w:val="0"/>
          <w:marRight w:val="0"/>
          <w:marTop w:val="0"/>
          <w:marBottom w:val="0"/>
          <w:divBdr>
            <w:top w:val="none" w:sz="0" w:space="0" w:color="auto"/>
            <w:left w:val="none" w:sz="0" w:space="0" w:color="auto"/>
            <w:bottom w:val="none" w:sz="0" w:space="0" w:color="auto"/>
            <w:right w:val="none" w:sz="0" w:space="0" w:color="auto"/>
          </w:divBdr>
        </w:div>
        <w:div w:id="1739939917">
          <w:marLeft w:val="0"/>
          <w:marRight w:val="0"/>
          <w:marTop w:val="0"/>
          <w:marBottom w:val="0"/>
          <w:divBdr>
            <w:top w:val="none" w:sz="0" w:space="0" w:color="auto"/>
            <w:left w:val="none" w:sz="0" w:space="0" w:color="auto"/>
            <w:bottom w:val="none" w:sz="0" w:space="0" w:color="auto"/>
            <w:right w:val="none" w:sz="0" w:space="0" w:color="auto"/>
          </w:divBdr>
        </w:div>
        <w:div w:id="246156194">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766151160">
          <w:marLeft w:val="0"/>
          <w:marRight w:val="0"/>
          <w:marTop w:val="0"/>
          <w:marBottom w:val="0"/>
          <w:divBdr>
            <w:top w:val="none" w:sz="0" w:space="0" w:color="auto"/>
            <w:left w:val="none" w:sz="0" w:space="0" w:color="auto"/>
            <w:bottom w:val="none" w:sz="0" w:space="0" w:color="auto"/>
            <w:right w:val="none" w:sz="0" w:space="0" w:color="auto"/>
          </w:divBdr>
        </w:div>
      </w:divsChild>
    </w:div>
    <w:div w:id="73549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1404">
          <w:marLeft w:val="0"/>
          <w:marRight w:val="0"/>
          <w:marTop w:val="0"/>
          <w:marBottom w:val="0"/>
          <w:divBdr>
            <w:top w:val="none" w:sz="0" w:space="0" w:color="auto"/>
            <w:left w:val="none" w:sz="0" w:space="0" w:color="auto"/>
            <w:bottom w:val="none" w:sz="0" w:space="0" w:color="auto"/>
            <w:right w:val="none" w:sz="0" w:space="0" w:color="auto"/>
          </w:divBdr>
        </w:div>
        <w:div w:id="655380714">
          <w:marLeft w:val="0"/>
          <w:marRight w:val="0"/>
          <w:marTop w:val="0"/>
          <w:marBottom w:val="0"/>
          <w:divBdr>
            <w:top w:val="none" w:sz="0" w:space="0" w:color="auto"/>
            <w:left w:val="none" w:sz="0" w:space="0" w:color="auto"/>
            <w:bottom w:val="none" w:sz="0" w:space="0" w:color="auto"/>
            <w:right w:val="none" w:sz="0" w:space="0" w:color="auto"/>
          </w:divBdr>
        </w:div>
        <w:div w:id="772552552">
          <w:marLeft w:val="0"/>
          <w:marRight w:val="0"/>
          <w:marTop w:val="0"/>
          <w:marBottom w:val="0"/>
          <w:divBdr>
            <w:top w:val="none" w:sz="0" w:space="0" w:color="auto"/>
            <w:left w:val="none" w:sz="0" w:space="0" w:color="auto"/>
            <w:bottom w:val="none" w:sz="0" w:space="0" w:color="auto"/>
            <w:right w:val="none" w:sz="0" w:space="0" w:color="auto"/>
          </w:divBdr>
        </w:div>
        <w:div w:id="550966295">
          <w:marLeft w:val="0"/>
          <w:marRight w:val="0"/>
          <w:marTop w:val="0"/>
          <w:marBottom w:val="0"/>
          <w:divBdr>
            <w:top w:val="none" w:sz="0" w:space="0" w:color="auto"/>
            <w:left w:val="none" w:sz="0" w:space="0" w:color="auto"/>
            <w:bottom w:val="none" w:sz="0" w:space="0" w:color="auto"/>
            <w:right w:val="none" w:sz="0" w:space="0" w:color="auto"/>
          </w:divBdr>
        </w:div>
        <w:div w:id="1338071461">
          <w:marLeft w:val="0"/>
          <w:marRight w:val="0"/>
          <w:marTop w:val="0"/>
          <w:marBottom w:val="0"/>
          <w:divBdr>
            <w:top w:val="none" w:sz="0" w:space="0" w:color="auto"/>
            <w:left w:val="none" w:sz="0" w:space="0" w:color="auto"/>
            <w:bottom w:val="none" w:sz="0" w:space="0" w:color="auto"/>
            <w:right w:val="none" w:sz="0" w:space="0" w:color="auto"/>
          </w:divBdr>
        </w:div>
        <w:div w:id="651446595">
          <w:marLeft w:val="0"/>
          <w:marRight w:val="0"/>
          <w:marTop w:val="0"/>
          <w:marBottom w:val="0"/>
          <w:divBdr>
            <w:top w:val="none" w:sz="0" w:space="0" w:color="auto"/>
            <w:left w:val="none" w:sz="0" w:space="0" w:color="auto"/>
            <w:bottom w:val="none" w:sz="0" w:space="0" w:color="auto"/>
            <w:right w:val="none" w:sz="0" w:space="0" w:color="auto"/>
          </w:divBdr>
        </w:div>
        <w:div w:id="595676911">
          <w:marLeft w:val="0"/>
          <w:marRight w:val="0"/>
          <w:marTop w:val="0"/>
          <w:marBottom w:val="0"/>
          <w:divBdr>
            <w:top w:val="none" w:sz="0" w:space="0" w:color="auto"/>
            <w:left w:val="none" w:sz="0" w:space="0" w:color="auto"/>
            <w:bottom w:val="none" w:sz="0" w:space="0" w:color="auto"/>
            <w:right w:val="none" w:sz="0" w:space="0" w:color="auto"/>
          </w:divBdr>
        </w:div>
        <w:div w:id="1019626421">
          <w:marLeft w:val="0"/>
          <w:marRight w:val="0"/>
          <w:marTop w:val="0"/>
          <w:marBottom w:val="0"/>
          <w:divBdr>
            <w:top w:val="none" w:sz="0" w:space="0" w:color="auto"/>
            <w:left w:val="none" w:sz="0" w:space="0" w:color="auto"/>
            <w:bottom w:val="none" w:sz="0" w:space="0" w:color="auto"/>
            <w:right w:val="none" w:sz="0" w:space="0" w:color="auto"/>
          </w:divBdr>
        </w:div>
        <w:div w:id="585383358">
          <w:marLeft w:val="0"/>
          <w:marRight w:val="0"/>
          <w:marTop w:val="0"/>
          <w:marBottom w:val="0"/>
          <w:divBdr>
            <w:top w:val="none" w:sz="0" w:space="0" w:color="auto"/>
            <w:left w:val="none" w:sz="0" w:space="0" w:color="auto"/>
            <w:bottom w:val="none" w:sz="0" w:space="0" w:color="auto"/>
            <w:right w:val="none" w:sz="0" w:space="0" w:color="auto"/>
          </w:divBdr>
        </w:div>
        <w:div w:id="1276063307">
          <w:marLeft w:val="0"/>
          <w:marRight w:val="0"/>
          <w:marTop w:val="0"/>
          <w:marBottom w:val="0"/>
          <w:divBdr>
            <w:top w:val="none" w:sz="0" w:space="0" w:color="auto"/>
            <w:left w:val="none" w:sz="0" w:space="0" w:color="auto"/>
            <w:bottom w:val="none" w:sz="0" w:space="0" w:color="auto"/>
            <w:right w:val="none" w:sz="0" w:space="0" w:color="auto"/>
          </w:divBdr>
        </w:div>
        <w:div w:id="2103913551">
          <w:marLeft w:val="0"/>
          <w:marRight w:val="0"/>
          <w:marTop w:val="0"/>
          <w:marBottom w:val="0"/>
          <w:divBdr>
            <w:top w:val="none" w:sz="0" w:space="0" w:color="auto"/>
            <w:left w:val="none" w:sz="0" w:space="0" w:color="auto"/>
            <w:bottom w:val="none" w:sz="0" w:space="0" w:color="auto"/>
            <w:right w:val="none" w:sz="0" w:space="0" w:color="auto"/>
          </w:divBdr>
        </w:div>
        <w:div w:id="1912234153">
          <w:marLeft w:val="0"/>
          <w:marRight w:val="0"/>
          <w:marTop w:val="0"/>
          <w:marBottom w:val="0"/>
          <w:divBdr>
            <w:top w:val="none" w:sz="0" w:space="0" w:color="auto"/>
            <w:left w:val="none" w:sz="0" w:space="0" w:color="auto"/>
            <w:bottom w:val="none" w:sz="0" w:space="0" w:color="auto"/>
            <w:right w:val="none" w:sz="0" w:space="0" w:color="auto"/>
          </w:divBdr>
        </w:div>
        <w:div w:id="1236280811">
          <w:marLeft w:val="0"/>
          <w:marRight w:val="0"/>
          <w:marTop w:val="0"/>
          <w:marBottom w:val="0"/>
          <w:divBdr>
            <w:top w:val="none" w:sz="0" w:space="0" w:color="auto"/>
            <w:left w:val="none" w:sz="0" w:space="0" w:color="auto"/>
            <w:bottom w:val="none" w:sz="0" w:space="0" w:color="auto"/>
            <w:right w:val="none" w:sz="0" w:space="0" w:color="auto"/>
          </w:divBdr>
        </w:div>
        <w:div w:id="917905794">
          <w:marLeft w:val="0"/>
          <w:marRight w:val="0"/>
          <w:marTop w:val="0"/>
          <w:marBottom w:val="0"/>
          <w:divBdr>
            <w:top w:val="none" w:sz="0" w:space="0" w:color="auto"/>
            <w:left w:val="none" w:sz="0" w:space="0" w:color="auto"/>
            <w:bottom w:val="none" w:sz="0" w:space="0" w:color="auto"/>
            <w:right w:val="none" w:sz="0" w:space="0" w:color="auto"/>
          </w:divBdr>
        </w:div>
        <w:div w:id="134612670">
          <w:marLeft w:val="0"/>
          <w:marRight w:val="0"/>
          <w:marTop w:val="0"/>
          <w:marBottom w:val="0"/>
          <w:divBdr>
            <w:top w:val="none" w:sz="0" w:space="0" w:color="auto"/>
            <w:left w:val="none" w:sz="0" w:space="0" w:color="auto"/>
            <w:bottom w:val="none" w:sz="0" w:space="0" w:color="auto"/>
            <w:right w:val="none" w:sz="0" w:space="0" w:color="auto"/>
          </w:divBdr>
        </w:div>
        <w:div w:id="1029792399">
          <w:marLeft w:val="0"/>
          <w:marRight w:val="0"/>
          <w:marTop w:val="0"/>
          <w:marBottom w:val="0"/>
          <w:divBdr>
            <w:top w:val="none" w:sz="0" w:space="0" w:color="auto"/>
            <w:left w:val="none" w:sz="0" w:space="0" w:color="auto"/>
            <w:bottom w:val="none" w:sz="0" w:space="0" w:color="auto"/>
            <w:right w:val="none" w:sz="0" w:space="0" w:color="auto"/>
          </w:divBdr>
        </w:div>
        <w:div w:id="620843812">
          <w:marLeft w:val="0"/>
          <w:marRight w:val="0"/>
          <w:marTop w:val="0"/>
          <w:marBottom w:val="0"/>
          <w:divBdr>
            <w:top w:val="none" w:sz="0" w:space="0" w:color="auto"/>
            <w:left w:val="none" w:sz="0" w:space="0" w:color="auto"/>
            <w:bottom w:val="none" w:sz="0" w:space="0" w:color="auto"/>
            <w:right w:val="none" w:sz="0" w:space="0" w:color="auto"/>
          </w:divBdr>
        </w:div>
        <w:div w:id="788282058">
          <w:marLeft w:val="0"/>
          <w:marRight w:val="0"/>
          <w:marTop w:val="0"/>
          <w:marBottom w:val="0"/>
          <w:divBdr>
            <w:top w:val="none" w:sz="0" w:space="0" w:color="auto"/>
            <w:left w:val="none" w:sz="0" w:space="0" w:color="auto"/>
            <w:bottom w:val="none" w:sz="0" w:space="0" w:color="auto"/>
            <w:right w:val="none" w:sz="0" w:space="0" w:color="auto"/>
          </w:divBdr>
        </w:div>
        <w:div w:id="2027974713">
          <w:marLeft w:val="0"/>
          <w:marRight w:val="0"/>
          <w:marTop w:val="0"/>
          <w:marBottom w:val="0"/>
          <w:divBdr>
            <w:top w:val="none" w:sz="0" w:space="0" w:color="auto"/>
            <w:left w:val="none" w:sz="0" w:space="0" w:color="auto"/>
            <w:bottom w:val="none" w:sz="0" w:space="0" w:color="auto"/>
            <w:right w:val="none" w:sz="0" w:space="0" w:color="auto"/>
          </w:divBdr>
        </w:div>
        <w:div w:id="1745107001">
          <w:marLeft w:val="0"/>
          <w:marRight w:val="0"/>
          <w:marTop w:val="0"/>
          <w:marBottom w:val="0"/>
          <w:divBdr>
            <w:top w:val="none" w:sz="0" w:space="0" w:color="auto"/>
            <w:left w:val="none" w:sz="0" w:space="0" w:color="auto"/>
            <w:bottom w:val="none" w:sz="0" w:space="0" w:color="auto"/>
            <w:right w:val="none" w:sz="0" w:space="0" w:color="auto"/>
          </w:divBdr>
        </w:div>
        <w:div w:id="203249480">
          <w:marLeft w:val="0"/>
          <w:marRight w:val="0"/>
          <w:marTop w:val="0"/>
          <w:marBottom w:val="0"/>
          <w:divBdr>
            <w:top w:val="none" w:sz="0" w:space="0" w:color="auto"/>
            <w:left w:val="none" w:sz="0" w:space="0" w:color="auto"/>
            <w:bottom w:val="none" w:sz="0" w:space="0" w:color="auto"/>
            <w:right w:val="none" w:sz="0" w:space="0" w:color="auto"/>
          </w:divBdr>
        </w:div>
      </w:divsChild>
    </w:div>
    <w:div w:id="94910375">
      <w:bodyDiv w:val="1"/>
      <w:marLeft w:val="0"/>
      <w:marRight w:val="0"/>
      <w:marTop w:val="0"/>
      <w:marBottom w:val="0"/>
      <w:divBdr>
        <w:top w:val="none" w:sz="0" w:space="0" w:color="auto"/>
        <w:left w:val="none" w:sz="0" w:space="0" w:color="auto"/>
        <w:bottom w:val="none" w:sz="0" w:space="0" w:color="auto"/>
        <w:right w:val="none" w:sz="0" w:space="0" w:color="auto"/>
      </w:divBdr>
      <w:divsChild>
        <w:div w:id="1418940495">
          <w:marLeft w:val="0"/>
          <w:marRight w:val="0"/>
          <w:marTop w:val="0"/>
          <w:marBottom w:val="0"/>
          <w:divBdr>
            <w:top w:val="none" w:sz="0" w:space="0" w:color="auto"/>
            <w:left w:val="none" w:sz="0" w:space="0" w:color="auto"/>
            <w:bottom w:val="none" w:sz="0" w:space="0" w:color="auto"/>
            <w:right w:val="none" w:sz="0" w:space="0" w:color="auto"/>
          </w:divBdr>
        </w:div>
        <w:div w:id="2012485419">
          <w:marLeft w:val="0"/>
          <w:marRight w:val="0"/>
          <w:marTop w:val="0"/>
          <w:marBottom w:val="0"/>
          <w:divBdr>
            <w:top w:val="none" w:sz="0" w:space="0" w:color="auto"/>
            <w:left w:val="none" w:sz="0" w:space="0" w:color="auto"/>
            <w:bottom w:val="none" w:sz="0" w:space="0" w:color="auto"/>
            <w:right w:val="none" w:sz="0" w:space="0" w:color="auto"/>
          </w:divBdr>
        </w:div>
        <w:div w:id="1805587493">
          <w:marLeft w:val="0"/>
          <w:marRight w:val="0"/>
          <w:marTop w:val="0"/>
          <w:marBottom w:val="0"/>
          <w:divBdr>
            <w:top w:val="none" w:sz="0" w:space="0" w:color="auto"/>
            <w:left w:val="none" w:sz="0" w:space="0" w:color="auto"/>
            <w:bottom w:val="none" w:sz="0" w:space="0" w:color="auto"/>
            <w:right w:val="none" w:sz="0" w:space="0" w:color="auto"/>
          </w:divBdr>
        </w:div>
        <w:div w:id="1765567935">
          <w:marLeft w:val="0"/>
          <w:marRight w:val="0"/>
          <w:marTop w:val="0"/>
          <w:marBottom w:val="0"/>
          <w:divBdr>
            <w:top w:val="none" w:sz="0" w:space="0" w:color="auto"/>
            <w:left w:val="none" w:sz="0" w:space="0" w:color="auto"/>
            <w:bottom w:val="none" w:sz="0" w:space="0" w:color="auto"/>
            <w:right w:val="none" w:sz="0" w:space="0" w:color="auto"/>
          </w:divBdr>
        </w:div>
        <w:div w:id="1707638412">
          <w:marLeft w:val="0"/>
          <w:marRight w:val="0"/>
          <w:marTop w:val="0"/>
          <w:marBottom w:val="0"/>
          <w:divBdr>
            <w:top w:val="none" w:sz="0" w:space="0" w:color="auto"/>
            <w:left w:val="none" w:sz="0" w:space="0" w:color="auto"/>
            <w:bottom w:val="none" w:sz="0" w:space="0" w:color="auto"/>
            <w:right w:val="none" w:sz="0" w:space="0" w:color="auto"/>
          </w:divBdr>
        </w:div>
        <w:div w:id="2016178814">
          <w:marLeft w:val="0"/>
          <w:marRight w:val="0"/>
          <w:marTop w:val="0"/>
          <w:marBottom w:val="0"/>
          <w:divBdr>
            <w:top w:val="none" w:sz="0" w:space="0" w:color="auto"/>
            <w:left w:val="none" w:sz="0" w:space="0" w:color="auto"/>
            <w:bottom w:val="none" w:sz="0" w:space="0" w:color="auto"/>
            <w:right w:val="none" w:sz="0" w:space="0" w:color="auto"/>
          </w:divBdr>
        </w:div>
        <w:div w:id="1973755789">
          <w:marLeft w:val="0"/>
          <w:marRight w:val="0"/>
          <w:marTop w:val="0"/>
          <w:marBottom w:val="0"/>
          <w:divBdr>
            <w:top w:val="none" w:sz="0" w:space="0" w:color="auto"/>
            <w:left w:val="none" w:sz="0" w:space="0" w:color="auto"/>
            <w:bottom w:val="none" w:sz="0" w:space="0" w:color="auto"/>
            <w:right w:val="none" w:sz="0" w:space="0" w:color="auto"/>
          </w:divBdr>
        </w:div>
        <w:div w:id="1895504296">
          <w:marLeft w:val="0"/>
          <w:marRight w:val="0"/>
          <w:marTop w:val="0"/>
          <w:marBottom w:val="0"/>
          <w:divBdr>
            <w:top w:val="none" w:sz="0" w:space="0" w:color="auto"/>
            <w:left w:val="none" w:sz="0" w:space="0" w:color="auto"/>
            <w:bottom w:val="none" w:sz="0" w:space="0" w:color="auto"/>
            <w:right w:val="none" w:sz="0" w:space="0" w:color="auto"/>
          </w:divBdr>
        </w:div>
        <w:div w:id="1275988016">
          <w:marLeft w:val="0"/>
          <w:marRight w:val="0"/>
          <w:marTop w:val="0"/>
          <w:marBottom w:val="0"/>
          <w:divBdr>
            <w:top w:val="none" w:sz="0" w:space="0" w:color="auto"/>
            <w:left w:val="none" w:sz="0" w:space="0" w:color="auto"/>
            <w:bottom w:val="none" w:sz="0" w:space="0" w:color="auto"/>
            <w:right w:val="none" w:sz="0" w:space="0" w:color="auto"/>
          </w:divBdr>
        </w:div>
        <w:div w:id="368801807">
          <w:marLeft w:val="0"/>
          <w:marRight w:val="0"/>
          <w:marTop w:val="0"/>
          <w:marBottom w:val="0"/>
          <w:divBdr>
            <w:top w:val="none" w:sz="0" w:space="0" w:color="auto"/>
            <w:left w:val="none" w:sz="0" w:space="0" w:color="auto"/>
            <w:bottom w:val="none" w:sz="0" w:space="0" w:color="auto"/>
            <w:right w:val="none" w:sz="0" w:space="0" w:color="auto"/>
          </w:divBdr>
        </w:div>
      </w:divsChild>
    </w:div>
    <w:div w:id="663318970">
      <w:bodyDiv w:val="1"/>
      <w:marLeft w:val="0"/>
      <w:marRight w:val="0"/>
      <w:marTop w:val="0"/>
      <w:marBottom w:val="0"/>
      <w:divBdr>
        <w:top w:val="none" w:sz="0" w:space="0" w:color="auto"/>
        <w:left w:val="none" w:sz="0" w:space="0" w:color="auto"/>
        <w:bottom w:val="none" w:sz="0" w:space="0" w:color="auto"/>
        <w:right w:val="none" w:sz="0" w:space="0" w:color="auto"/>
      </w:divBdr>
    </w:div>
    <w:div w:id="878469731">
      <w:bodyDiv w:val="1"/>
      <w:marLeft w:val="0"/>
      <w:marRight w:val="0"/>
      <w:marTop w:val="0"/>
      <w:marBottom w:val="0"/>
      <w:divBdr>
        <w:top w:val="none" w:sz="0" w:space="0" w:color="auto"/>
        <w:left w:val="none" w:sz="0" w:space="0" w:color="auto"/>
        <w:bottom w:val="none" w:sz="0" w:space="0" w:color="auto"/>
        <w:right w:val="none" w:sz="0" w:space="0" w:color="auto"/>
      </w:divBdr>
      <w:divsChild>
        <w:div w:id="2073849069">
          <w:marLeft w:val="0"/>
          <w:marRight w:val="0"/>
          <w:marTop w:val="0"/>
          <w:marBottom w:val="0"/>
          <w:divBdr>
            <w:top w:val="none" w:sz="0" w:space="0" w:color="auto"/>
            <w:left w:val="none" w:sz="0" w:space="0" w:color="auto"/>
            <w:bottom w:val="none" w:sz="0" w:space="0" w:color="auto"/>
            <w:right w:val="none" w:sz="0" w:space="0" w:color="auto"/>
          </w:divBdr>
        </w:div>
        <w:div w:id="1945265999">
          <w:marLeft w:val="0"/>
          <w:marRight w:val="0"/>
          <w:marTop w:val="0"/>
          <w:marBottom w:val="0"/>
          <w:divBdr>
            <w:top w:val="none" w:sz="0" w:space="0" w:color="auto"/>
            <w:left w:val="none" w:sz="0" w:space="0" w:color="auto"/>
            <w:bottom w:val="none" w:sz="0" w:space="0" w:color="auto"/>
            <w:right w:val="none" w:sz="0" w:space="0" w:color="auto"/>
          </w:divBdr>
        </w:div>
        <w:div w:id="1913195667">
          <w:marLeft w:val="0"/>
          <w:marRight w:val="0"/>
          <w:marTop w:val="0"/>
          <w:marBottom w:val="0"/>
          <w:divBdr>
            <w:top w:val="none" w:sz="0" w:space="0" w:color="auto"/>
            <w:left w:val="none" w:sz="0" w:space="0" w:color="auto"/>
            <w:bottom w:val="none" w:sz="0" w:space="0" w:color="auto"/>
            <w:right w:val="none" w:sz="0" w:space="0" w:color="auto"/>
          </w:divBdr>
        </w:div>
        <w:div w:id="27722220">
          <w:marLeft w:val="0"/>
          <w:marRight w:val="0"/>
          <w:marTop w:val="0"/>
          <w:marBottom w:val="0"/>
          <w:divBdr>
            <w:top w:val="none" w:sz="0" w:space="0" w:color="auto"/>
            <w:left w:val="none" w:sz="0" w:space="0" w:color="auto"/>
            <w:bottom w:val="none" w:sz="0" w:space="0" w:color="auto"/>
            <w:right w:val="none" w:sz="0" w:space="0" w:color="auto"/>
          </w:divBdr>
        </w:div>
      </w:divsChild>
    </w:div>
    <w:div w:id="1011183049">
      <w:bodyDiv w:val="1"/>
      <w:marLeft w:val="0"/>
      <w:marRight w:val="0"/>
      <w:marTop w:val="0"/>
      <w:marBottom w:val="0"/>
      <w:divBdr>
        <w:top w:val="none" w:sz="0" w:space="0" w:color="auto"/>
        <w:left w:val="none" w:sz="0" w:space="0" w:color="auto"/>
        <w:bottom w:val="none" w:sz="0" w:space="0" w:color="auto"/>
        <w:right w:val="none" w:sz="0" w:space="0" w:color="auto"/>
      </w:divBdr>
      <w:divsChild>
        <w:div w:id="689767080">
          <w:marLeft w:val="0"/>
          <w:marRight w:val="0"/>
          <w:marTop w:val="0"/>
          <w:marBottom w:val="0"/>
          <w:divBdr>
            <w:top w:val="none" w:sz="0" w:space="0" w:color="auto"/>
            <w:left w:val="none" w:sz="0" w:space="0" w:color="auto"/>
            <w:bottom w:val="none" w:sz="0" w:space="0" w:color="auto"/>
            <w:right w:val="none" w:sz="0" w:space="0" w:color="auto"/>
          </w:divBdr>
        </w:div>
        <w:div w:id="26831863">
          <w:marLeft w:val="0"/>
          <w:marRight w:val="0"/>
          <w:marTop w:val="0"/>
          <w:marBottom w:val="0"/>
          <w:divBdr>
            <w:top w:val="none" w:sz="0" w:space="0" w:color="auto"/>
            <w:left w:val="none" w:sz="0" w:space="0" w:color="auto"/>
            <w:bottom w:val="none" w:sz="0" w:space="0" w:color="auto"/>
            <w:right w:val="none" w:sz="0" w:space="0" w:color="auto"/>
          </w:divBdr>
        </w:div>
        <w:div w:id="269356889">
          <w:marLeft w:val="0"/>
          <w:marRight w:val="0"/>
          <w:marTop w:val="0"/>
          <w:marBottom w:val="0"/>
          <w:divBdr>
            <w:top w:val="none" w:sz="0" w:space="0" w:color="auto"/>
            <w:left w:val="none" w:sz="0" w:space="0" w:color="auto"/>
            <w:bottom w:val="none" w:sz="0" w:space="0" w:color="auto"/>
            <w:right w:val="none" w:sz="0" w:space="0" w:color="auto"/>
          </w:divBdr>
        </w:div>
        <w:div w:id="1155032112">
          <w:marLeft w:val="0"/>
          <w:marRight w:val="0"/>
          <w:marTop w:val="0"/>
          <w:marBottom w:val="0"/>
          <w:divBdr>
            <w:top w:val="none" w:sz="0" w:space="0" w:color="auto"/>
            <w:left w:val="none" w:sz="0" w:space="0" w:color="auto"/>
            <w:bottom w:val="none" w:sz="0" w:space="0" w:color="auto"/>
            <w:right w:val="none" w:sz="0" w:space="0" w:color="auto"/>
          </w:divBdr>
        </w:div>
        <w:div w:id="843939645">
          <w:marLeft w:val="0"/>
          <w:marRight w:val="0"/>
          <w:marTop w:val="0"/>
          <w:marBottom w:val="0"/>
          <w:divBdr>
            <w:top w:val="none" w:sz="0" w:space="0" w:color="auto"/>
            <w:left w:val="none" w:sz="0" w:space="0" w:color="auto"/>
            <w:bottom w:val="none" w:sz="0" w:space="0" w:color="auto"/>
            <w:right w:val="none" w:sz="0" w:space="0" w:color="auto"/>
          </w:divBdr>
        </w:div>
        <w:div w:id="1827822339">
          <w:marLeft w:val="0"/>
          <w:marRight w:val="0"/>
          <w:marTop w:val="0"/>
          <w:marBottom w:val="0"/>
          <w:divBdr>
            <w:top w:val="none" w:sz="0" w:space="0" w:color="auto"/>
            <w:left w:val="none" w:sz="0" w:space="0" w:color="auto"/>
            <w:bottom w:val="none" w:sz="0" w:space="0" w:color="auto"/>
            <w:right w:val="none" w:sz="0" w:space="0" w:color="auto"/>
          </w:divBdr>
        </w:div>
        <w:div w:id="373817363">
          <w:marLeft w:val="0"/>
          <w:marRight w:val="0"/>
          <w:marTop w:val="0"/>
          <w:marBottom w:val="0"/>
          <w:divBdr>
            <w:top w:val="none" w:sz="0" w:space="0" w:color="auto"/>
            <w:left w:val="none" w:sz="0" w:space="0" w:color="auto"/>
            <w:bottom w:val="none" w:sz="0" w:space="0" w:color="auto"/>
            <w:right w:val="none" w:sz="0" w:space="0" w:color="auto"/>
          </w:divBdr>
        </w:div>
        <w:div w:id="1888637895">
          <w:marLeft w:val="0"/>
          <w:marRight w:val="0"/>
          <w:marTop w:val="0"/>
          <w:marBottom w:val="0"/>
          <w:divBdr>
            <w:top w:val="none" w:sz="0" w:space="0" w:color="auto"/>
            <w:left w:val="none" w:sz="0" w:space="0" w:color="auto"/>
            <w:bottom w:val="none" w:sz="0" w:space="0" w:color="auto"/>
            <w:right w:val="none" w:sz="0" w:space="0" w:color="auto"/>
          </w:divBdr>
        </w:div>
        <w:div w:id="366565458">
          <w:marLeft w:val="0"/>
          <w:marRight w:val="0"/>
          <w:marTop w:val="0"/>
          <w:marBottom w:val="0"/>
          <w:divBdr>
            <w:top w:val="none" w:sz="0" w:space="0" w:color="auto"/>
            <w:left w:val="none" w:sz="0" w:space="0" w:color="auto"/>
            <w:bottom w:val="none" w:sz="0" w:space="0" w:color="auto"/>
            <w:right w:val="none" w:sz="0" w:space="0" w:color="auto"/>
          </w:divBdr>
        </w:div>
        <w:div w:id="1911579884">
          <w:marLeft w:val="0"/>
          <w:marRight w:val="0"/>
          <w:marTop w:val="0"/>
          <w:marBottom w:val="0"/>
          <w:divBdr>
            <w:top w:val="none" w:sz="0" w:space="0" w:color="auto"/>
            <w:left w:val="none" w:sz="0" w:space="0" w:color="auto"/>
            <w:bottom w:val="none" w:sz="0" w:space="0" w:color="auto"/>
            <w:right w:val="none" w:sz="0" w:space="0" w:color="auto"/>
          </w:divBdr>
        </w:div>
        <w:div w:id="1691684657">
          <w:marLeft w:val="0"/>
          <w:marRight w:val="0"/>
          <w:marTop w:val="0"/>
          <w:marBottom w:val="0"/>
          <w:divBdr>
            <w:top w:val="none" w:sz="0" w:space="0" w:color="auto"/>
            <w:left w:val="none" w:sz="0" w:space="0" w:color="auto"/>
            <w:bottom w:val="none" w:sz="0" w:space="0" w:color="auto"/>
            <w:right w:val="none" w:sz="0" w:space="0" w:color="auto"/>
          </w:divBdr>
        </w:div>
        <w:div w:id="1716389727">
          <w:marLeft w:val="0"/>
          <w:marRight w:val="0"/>
          <w:marTop w:val="0"/>
          <w:marBottom w:val="0"/>
          <w:divBdr>
            <w:top w:val="none" w:sz="0" w:space="0" w:color="auto"/>
            <w:left w:val="none" w:sz="0" w:space="0" w:color="auto"/>
            <w:bottom w:val="none" w:sz="0" w:space="0" w:color="auto"/>
            <w:right w:val="none" w:sz="0" w:space="0" w:color="auto"/>
          </w:divBdr>
        </w:div>
        <w:div w:id="1060595859">
          <w:marLeft w:val="0"/>
          <w:marRight w:val="0"/>
          <w:marTop w:val="0"/>
          <w:marBottom w:val="0"/>
          <w:divBdr>
            <w:top w:val="none" w:sz="0" w:space="0" w:color="auto"/>
            <w:left w:val="none" w:sz="0" w:space="0" w:color="auto"/>
            <w:bottom w:val="none" w:sz="0" w:space="0" w:color="auto"/>
            <w:right w:val="none" w:sz="0" w:space="0" w:color="auto"/>
          </w:divBdr>
        </w:div>
        <w:div w:id="50689538">
          <w:marLeft w:val="0"/>
          <w:marRight w:val="0"/>
          <w:marTop w:val="0"/>
          <w:marBottom w:val="0"/>
          <w:divBdr>
            <w:top w:val="none" w:sz="0" w:space="0" w:color="auto"/>
            <w:left w:val="none" w:sz="0" w:space="0" w:color="auto"/>
            <w:bottom w:val="none" w:sz="0" w:space="0" w:color="auto"/>
            <w:right w:val="none" w:sz="0" w:space="0" w:color="auto"/>
          </w:divBdr>
        </w:div>
        <w:div w:id="1744643435">
          <w:marLeft w:val="0"/>
          <w:marRight w:val="0"/>
          <w:marTop w:val="0"/>
          <w:marBottom w:val="0"/>
          <w:divBdr>
            <w:top w:val="none" w:sz="0" w:space="0" w:color="auto"/>
            <w:left w:val="none" w:sz="0" w:space="0" w:color="auto"/>
            <w:bottom w:val="none" w:sz="0" w:space="0" w:color="auto"/>
            <w:right w:val="none" w:sz="0" w:space="0" w:color="auto"/>
          </w:divBdr>
        </w:div>
        <w:div w:id="370765253">
          <w:marLeft w:val="0"/>
          <w:marRight w:val="0"/>
          <w:marTop w:val="0"/>
          <w:marBottom w:val="0"/>
          <w:divBdr>
            <w:top w:val="none" w:sz="0" w:space="0" w:color="auto"/>
            <w:left w:val="none" w:sz="0" w:space="0" w:color="auto"/>
            <w:bottom w:val="none" w:sz="0" w:space="0" w:color="auto"/>
            <w:right w:val="none" w:sz="0" w:space="0" w:color="auto"/>
          </w:divBdr>
        </w:div>
        <w:div w:id="960040514">
          <w:marLeft w:val="0"/>
          <w:marRight w:val="0"/>
          <w:marTop w:val="0"/>
          <w:marBottom w:val="0"/>
          <w:divBdr>
            <w:top w:val="none" w:sz="0" w:space="0" w:color="auto"/>
            <w:left w:val="none" w:sz="0" w:space="0" w:color="auto"/>
            <w:bottom w:val="none" w:sz="0" w:space="0" w:color="auto"/>
            <w:right w:val="none" w:sz="0" w:space="0" w:color="auto"/>
          </w:divBdr>
        </w:div>
        <w:div w:id="2015255994">
          <w:marLeft w:val="0"/>
          <w:marRight w:val="0"/>
          <w:marTop w:val="0"/>
          <w:marBottom w:val="0"/>
          <w:divBdr>
            <w:top w:val="none" w:sz="0" w:space="0" w:color="auto"/>
            <w:left w:val="none" w:sz="0" w:space="0" w:color="auto"/>
            <w:bottom w:val="none" w:sz="0" w:space="0" w:color="auto"/>
            <w:right w:val="none" w:sz="0" w:space="0" w:color="auto"/>
          </w:divBdr>
        </w:div>
        <w:div w:id="1205018456">
          <w:marLeft w:val="0"/>
          <w:marRight w:val="0"/>
          <w:marTop w:val="0"/>
          <w:marBottom w:val="0"/>
          <w:divBdr>
            <w:top w:val="none" w:sz="0" w:space="0" w:color="auto"/>
            <w:left w:val="none" w:sz="0" w:space="0" w:color="auto"/>
            <w:bottom w:val="none" w:sz="0" w:space="0" w:color="auto"/>
            <w:right w:val="none" w:sz="0" w:space="0" w:color="auto"/>
          </w:divBdr>
        </w:div>
        <w:div w:id="391776019">
          <w:marLeft w:val="0"/>
          <w:marRight w:val="0"/>
          <w:marTop w:val="0"/>
          <w:marBottom w:val="0"/>
          <w:divBdr>
            <w:top w:val="none" w:sz="0" w:space="0" w:color="auto"/>
            <w:left w:val="none" w:sz="0" w:space="0" w:color="auto"/>
            <w:bottom w:val="none" w:sz="0" w:space="0" w:color="auto"/>
            <w:right w:val="none" w:sz="0" w:space="0" w:color="auto"/>
          </w:divBdr>
        </w:div>
        <w:div w:id="11691916">
          <w:marLeft w:val="0"/>
          <w:marRight w:val="0"/>
          <w:marTop w:val="0"/>
          <w:marBottom w:val="0"/>
          <w:divBdr>
            <w:top w:val="none" w:sz="0" w:space="0" w:color="auto"/>
            <w:left w:val="none" w:sz="0" w:space="0" w:color="auto"/>
            <w:bottom w:val="none" w:sz="0" w:space="0" w:color="auto"/>
            <w:right w:val="none" w:sz="0" w:space="0" w:color="auto"/>
          </w:divBdr>
        </w:div>
        <w:div w:id="2089812049">
          <w:marLeft w:val="0"/>
          <w:marRight w:val="0"/>
          <w:marTop w:val="0"/>
          <w:marBottom w:val="0"/>
          <w:divBdr>
            <w:top w:val="none" w:sz="0" w:space="0" w:color="auto"/>
            <w:left w:val="none" w:sz="0" w:space="0" w:color="auto"/>
            <w:bottom w:val="none" w:sz="0" w:space="0" w:color="auto"/>
            <w:right w:val="none" w:sz="0" w:space="0" w:color="auto"/>
          </w:divBdr>
        </w:div>
        <w:div w:id="944003182">
          <w:marLeft w:val="0"/>
          <w:marRight w:val="0"/>
          <w:marTop w:val="0"/>
          <w:marBottom w:val="0"/>
          <w:divBdr>
            <w:top w:val="none" w:sz="0" w:space="0" w:color="auto"/>
            <w:left w:val="none" w:sz="0" w:space="0" w:color="auto"/>
            <w:bottom w:val="none" w:sz="0" w:space="0" w:color="auto"/>
            <w:right w:val="none" w:sz="0" w:space="0" w:color="auto"/>
          </w:divBdr>
        </w:div>
        <w:div w:id="139543835">
          <w:marLeft w:val="0"/>
          <w:marRight w:val="0"/>
          <w:marTop w:val="0"/>
          <w:marBottom w:val="0"/>
          <w:divBdr>
            <w:top w:val="none" w:sz="0" w:space="0" w:color="auto"/>
            <w:left w:val="none" w:sz="0" w:space="0" w:color="auto"/>
            <w:bottom w:val="none" w:sz="0" w:space="0" w:color="auto"/>
            <w:right w:val="none" w:sz="0" w:space="0" w:color="auto"/>
          </w:divBdr>
        </w:div>
        <w:div w:id="673873463">
          <w:marLeft w:val="0"/>
          <w:marRight w:val="0"/>
          <w:marTop w:val="0"/>
          <w:marBottom w:val="0"/>
          <w:divBdr>
            <w:top w:val="none" w:sz="0" w:space="0" w:color="auto"/>
            <w:left w:val="none" w:sz="0" w:space="0" w:color="auto"/>
            <w:bottom w:val="none" w:sz="0" w:space="0" w:color="auto"/>
            <w:right w:val="none" w:sz="0" w:space="0" w:color="auto"/>
          </w:divBdr>
        </w:div>
        <w:div w:id="968777095">
          <w:marLeft w:val="0"/>
          <w:marRight w:val="0"/>
          <w:marTop w:val="0"/>
          <w:marBottom w:val="0"/>
          <w:divBdr>
            <w:top w:val="none" w:sz="0" w:space="0" w:color="auto"/>
            <w:left w:val="none" w:sz="0" w:space="0" w:color="auto"/>
            <w:bottom w:val="none" w:sz="0" w:space="0" w:color="auto"/>
            <w:right w:val="none" w:sz="0" w:space="0" w:color="auto"/>
          </w:divBdr>
        </w:div>
        <w:div w:id="416752003">
          <w:marLeft w:val="0"/>
          <w:marRight w:val="0"/>
          <w:marTop w:val="0"/>
          <w:marBottom w:val="0"/>
          <w:divBdr>
            <w:top w:val="none" w:sz="0" w:space="0" w:color="auto"/>
            <w:left w:val="none" w:sz="0" w:space="0" w:color="auto"/>
            <w:bottom w:val="none" w:sz="0" w:space="0" w:color="auto"/>
            <w:right w:val="none" w:sz="0" w:space="0" w:color="auto"/>
          </w:divBdr>
        </w:div>
        <w:div w:id="677780665">
          <w:marLeft w:val="0"/>
          <w:marRight w:val="0"/>
          <w:marTop w:val="0"/>
          <w:marBottom w:val="0"/>
          <w:divBdr>
            <w:top w:val="none" w:sz="0" w:space="0" w:color="auto"/>
            <w:left w:val="none" w:sz="0" w:space="0" w:color="auto"/>
            <w:bottom w:val="none" w:sz="0" w:space="0" w:color="auto"/>
            <w:right w:val="none" w:sz="0" w:space="0" w:color="auto"/>
          </w:divBdr>
        </w:div>
        <w:div w:id="1729498080">
          <w:marLeft w:val="0"/>
          <w:marRight w:val="0"/>
          <w:marTop w:val="0"/>
          <w:marBottom w:val="0"/>
          <w:divBdr>
            <w:top w:val="none" w:sz="0" w:space="0" w:color="auto"/>
            <w:left w:val="none" w:sz="0" w:space="0" w:color="auto"/>
            <w:bottom w:val="none" w:sz="0" w:space="0" w:color="auto"/>
            <w:right w:val="none" w:sz="0" w:space="0" w:color="auto"/>
          </w:divBdr>
        </w:div>
        <w:div w:id="374502443">
          <w:marLeft w:val="0"/>
          <w:marRight w:val="0"/>
          <w:marTop w:val="0"/>
          <w:marBottom w:val="0"/>
          <w:divBdr>
            <w:top w:val="none" w:sz="0" w:space="0" w:color="auto"/>
            <w:left w:val="none" w:sz="0" w:space="0" w:color="auto"/>
            <w:bottom w:val="none" w:sz="0" w:space="0" w:color="auto"/>
            <w:right w:val="none" w:sz="0" w:space="0" w:color="auto"/>
          </w:divBdr>
        </w:div>
        <w:div w:id="984504600">
          <w:marLeft w:val="0"/>
          <w:marRight w:val="0"/>
          <w:marTop w:val="0"/>
          <w:marBottom w:val="0"/>
          <w:divBdr>
            <w:top w:val="none" w:sz="0" w:space="0" w:color="auto"/>
            <w:left w:val="none" w:sz="0" w:space="0" w:color="auto"/>
            <w:bottom w:val="none" w:sz="0" w:space="0" w:color="auto"/>
            <w:right w:val="none" w:sz="0" w:space="0" w:color="auto"/>
          </w:divBdr>
        </w:div>
        <w:div w:id="224730419">
          <w:marLeft w:val="0"/>
          <w:marRight w:val="0"/>
          <w:marTop w:val="0"/>
          <w:marBottom w:val="0"/>
          <w:divBdr>
            <w:top w:val="none" w:sz="0" w:space="0" w:color="auto"/>
            <w:left w:val="none" w:sz="0" w:space="0" w:color="auto"/>
            <w:bottom w:val="none" w:sz="0" w:space="0" w:color="auto"/>
            <w:right w:val="none" w:sz="0" w:space="0" w:color="auto"/>
          </w:divBdr>
        </w:div>
      </w:divsChild>
    </w:div>
    <w:div w:id="1028144437">
      <w:bodyDiv w:val="1"/>
      <w:marLeft w:val="0"/>
      <w:marRight w:val="0"/>
      <w:marTop w:val="0"/>
      <w:marBottom w:val="0"/>
      <w:divBdr>
        <w:top w:val="none" w:sz="0" w:space="0" w:color="auto"/>
        <w:left w:val="none" w:sz="0" w:space="0" w:color="auto"/>
        <w:bottom w:val="none" w:sz="0" w:space="0" w:color="auto"/>
        <w:right w:val="none" w:sz="0" w:space="0" w:color="auto"/>
      </w:divBdr>
      <w:divsChild>
        <w:div w:id="740564662">
          <w:marLeft w:val="0"/>
          <w:marRight w:val="0"/>
          <w:marTop w:val="0"/>
          <w:marBottom w:val="0"/>
          <w:divBdr>
            <w:top w:val="none" w:sz="0" w:space="0" w:color="auto"/>
            <w:left w:val="none" w:sz="0" w:space="0" w:color="auto"/>
            <w:bottom w:val="none" w:sz="0" w:space="0" w:color="auto"/>
            <w:right w:val="none" w:sz="0" w:space="0" w:color="auto"/>
          </w:divBdr>
        </w:div>
        <w:div w:id="811294494">
          <w:marLeft w:val="0"/>
          <w:marRight w:val="0"/>
          <w:marTop w:val="0"/>
          <w:marBottom w:val="0"/>
          <w:divBdr>
            <w:top w:val="none" w:sz="0" w:space="0" w:color="auto"/>
            <w:left w:val="none" w:sz="0" w:space="0" w:color="auto"/>
            <w:bottom w:val="none" w:sz="0" w:space="0" w:color="auto"/>
            <w:right w:val="none" w:sz="0" w:space="0" w:color="auto"/>
          </w:divBdr>
        </w:div>
        <w:div w:id="627661860">
          <w:marLeft w:val="0"/>
          <w:marRight w:val="0"/>
          <w:marTop w:val="0"/>
          <w:marBottom w:val="0"/>
          <w:divBdr>
            <w:top w:val="none" w:sz="0" w:space="0" w:color="auto"/>
            <w:left w:val="none" w:sz="0" w:space="0" w:color="auto"/>
            <w:bottom w:val="none" w:sz="0" w:space="0" w:color="auto"/>
            <w:right w:val="none" w:sz="0" w:space="0" w:color="auto"/>
          </w:divBdr>
        </w:div>
        <w:div w:id="1788114429">
          <w:marLeft w:val="0"/>
          <w:marRight w:val="0"/>
          <w:marTop w:val="0"/>
          <w:marBottom w:val="0"/>
          <w:divBdr>
            <w:top w:val="none" w:sz="0" w:space="0" w:color="auto"/>
            <w:left w:val="none" w:sz="0" w:space="0" w:color="auto"/>
            <w:bottom w:val="none" w:sz="0" w:space="0" w:color="auto"/>
            <w:right w:val="none" w:sz="0" w:space="0" w:color="auto"/>
          </w:divBdr>
        </w:div>
        <w:div w:id="351416552">
          <w:marLeft w:val="0"/>
          <w:marRight w:val="0"/>
          <w:marTop w:val="0"/>
          <w:marBottom w:val="0"/>
          <w:divBdr>
            <w:top w:val="none" w:sz="0" w:space="0" w:color="auto"/>
            <w:left w:val="none" w:sz="0" w:space="0" w:color="auto"/>
            <w:bottom w:val="none" w:sz="0" w:space="0" w:color="auto"/>
            <w:right w:val="none" w:sz="0" w:space="0" w:color="auto"/>
          </w:divBdr>
        </w:div>
        <w:div w:id="1535531777">
          <w:marLeft w:val="0"/>
          <w:marRight w:val="0"/>
          <w:marTop w:val="0"/>
          <w:marBottom w:val="0"/>
          <w:divBdr>
            <w:top w:val="none" w:sz="0" w:space="0" w:color="auto"/>
            <w:left w:val="none" w:sz="0" w:space="0" w:color="auto"/>
            <w:bottom w:val="none" w:sz="0" w:space="0" w:color="auto"/>
            <w:right w:val="none" w:sz="0" w:space="0" w:color="auto"/>
          </w:divBdr>
        </w:div>
        <w:div w:id="1274678438">
          <w:marLeft w:val="0"/>
          <w:marRight w:val="0"/>
          <w:marTop w:val="0"/>
          <w:marBottom w:val="0"/>
          <w:divBdr>
            <w:top w:val="none" w:sz="0" w:space="0" w:color="auto"/>
            <w:left w:val="none" w:sz="0" w:space="0" w:color="auto"/>
            <w:bottom w:val="none" w:sz="0" w:space="0" w:color="auto"/>
            <w:right w:val="none" w:sz="0" w:space="0" w:color="auto"/>
          </w:divBdr>
        </w:div>
        <w:div w:id="1323392027">
          <w:marLeft w:val="0"/>
          <w:marRight w:val="0"/>
          <w:marTop w:val="0"/>
          <w:marBottom w:val="0"/>
          <w:divBdr>
            <w:top w:val="none" w:sz="0" w:space="0" w:color="auto"/>
            <w:left w:val="none" w:sz="0" w:space="0" w:color="auto"/>
            <w:bottom w:val="none" w:sz="0" w:space="0" w:color="auto"/>
            <w:right w:val="none" w:sz="0" w:space="0" w:color="auto"/>
          </w:divBdr>
        </w:div>
        <w:div w:id="695354201">
          <w:marLeft w:val="0"/>
          <w:marRight w:val="0"/>
          <w:marTop w:val="0"/>
          <w:marBottom w:val="0"/>
          <w:divBdr>
            <w:top w:val="none" w:sz="0" w:space="0" w:color="auto"/>
            <w:left w:val="none" w:sz="0" w:space="0" w:color="auto"/>
            <w:bottom w:val="none" w:sz="0" w:space="0" w:color="auto"/>
            <w:right w:val="none" w:sz="0" w:space="0" w:color="auto"/>
          </w:divBdr>
        </w:div>
        <w:div w:id="1515919098">
          <w:marLeft w:val="0"/>
          <w:marRight w:val="0"/>
          <w:marTop w:val="0"/>
          <w:marBottom w:val="0"/>
          <w:divBdr>
            <w:top w:val="none" w:sz="0" w:space="0" w:color="auto"/>
            <w:left w:val="none" w:sz="0" w:space="0" w:color="auto"/>
            <w:bottom w:val="none" w:sz="0" w:space="0" w:color="auto"/>
            <w:right w:val="none" w:sz="0" w:space="0" w:color="auto"/>
          </w:divBdr>
        </w:div>
        <w:div w:id="224264230">
          <w:marLeft w:val="0"/>
          <w:marRight w:val="0"/>
          <w:marTop w:val="0"/>
          <w:marBottom w:val="0"/>
          <w:divBdr>
            <w:top w:val="none" w:sz="0" w:space="0" w:color="auto"/>
            <w:left w:val="none" w:sz="0" w:space="0" w:color="auto"/>
            <w:bottom w:val="none" w:sz="0" w:space="0" w:color="auto"/>
            <w:right w:val="none" w:sz="0" w:space="0" w:color="auto"/>
          </w:divBdr>
        </w:div>
        <w:div w:id="718824154">
          <w:marLeft w:val="0"/>
          <w:marRight w:val="0"/>
          <w:marTop w:val="0"/>
          <w:marBottom w:val="0"/>
          <w:divBdr>
            <w:top w:val="none" w:sz="0" w:space="0" w:color="auto"/>
            <w:left w:val="none" w:sz="0" w:space="0" w:color="auto"/>
            <w:bottom w:val="none" w:sz="0" w:space="0" w:color="auto"/>
            <w:right w:val="none" w:sz="0" w:space="0" w:color="auto"/>
          </w:divBdr>
        </w:div>
        <w:div w:id="1588617703">
          <w:marLeft w:val="0"/>
          <w:marRight w:val="0"/>
          <w:marTop w:val="0"/>
          <w:marBottom w:val="0"/>
          <w:divBdr>
            <w:top w:val="none" w:sz="0" w:space="0" w:color="auto"/>
            <w:left w:val="none" w:sz="0" w:space="0" w:color="auto"/>
            <w:bottom w:val="none" w:sz="0" w:space="0" w:color="auto"/>
            <w:right w:val="none" w:sz="0" w:space="0" w:color="auto"/>
          </w:divBdr>
        </w:div>
        <w:div w:id="1972326068">
          <w:marLeft w:val="0"/>
          <w:marRight w:val="0"/>
          <w:marTop w:val="0"/>
          <w:marBottom w:val="0"/>
          <w:divBdr>
            <w:top w:val="none" w:sz="0" w:space="0" w:color="auto"/>
            <w:left w:val="none" w:sz="0" w:space="0" w:color="auto"/>
            <w:bottom w:val="none" w:sz="0" w:space="0" w:color="auto"/>
            <w:right w:val="none" w:sz="0" w:space="0" w:color="auto"/>
          </w:divBdr>
        </w:div>
        <w:div w:id="1867057246">
          <w:marLeft w:val="0"/>
          <w:marRight w:val="0"/>
          <w:marTop w:val="0"/>
          <w:marBottom w:val="0"/>
          <w:divBdr>
            <w:top w:val="none" w:sz="0" w:space="0" w:color="auto"/>
            <w:left w:val="none" w:sz="0" w:space="0" w:color="auto"/>
            <w:bottom w:val="none" w:sz="0" w:space="0" w:color="auto"/>
            <w:right w:val="none" w:sz="0" w:space="0" w:color="auto"/>
          </w:divBdr>
        </w:div>
        <w:div w:id="99842796">
          <w:marLeft w:val="0"/>
          <w:marRight w:val="0"/>
          <w:marTop w:val="0"/>
          <w:marBottom w:val="0"/>
          <w:divBdr>
            <w:top w:val="none" w:sz="0" w:space="0" w:color="auto"/>
            <w:left w:val="none" w:sz="0" w:space="0" w:color="auto"/>
            <w:bottom w:val="none" w:sz="0" w:space="0" w:color="auto"/>
            <w:right w:val="none" w:sz="0" w:space="0" w:color="auto"/>
          </w:divBdr>
        </w:div>
        <w:div w:id="1525824657">
          <w:marLeft w:val="0"/>
          <w:marRight w:val="0"/>
          <w:marTop w:val="0"/>
          <w:marBottom w:val="0"/>
          <w:divBdr>
            <w:top w:val="none" w:sz="0" w:space="0" w:color="auto"/>
            <w:left w:val="none" w:sz="0" w:space="0" w:color="auto"/>
            <w:bottom w:val="none" w:sz="0" w:space="0" w:color="auto"/>
            <w:right w:val="none" w:sz="0" w:space="0" w:color="auto"/>
          </w:divBdr>
        </w:div>
        <w:div w:id="378477648">
          <w:marLeft w:val="0"/>
          <w:marRight w:val="0"/>
          <w:marTop w:val="0"/>
          <w:marBottom w:val="0"/>
          <w:divBdr>
            <w:top w:val="none" w:sz="0" w:space="0" w:color="auto"/>
            <w:left w:val="none" w:sz="0" w:space="0" w:color="auto"/>
            <w:bottom w:val="none" w:sz="0" w:space="0" w:color="auto"/>
            <w:right w:val="none" w:sz="0" w:space="0" w:color="auto"/>
          </w:divBdr>
        </w:div>
        <w:div w:id="1078163658">
          <w:marLeft w:val="0"/>
          <w:marRight w:val="0"/>
          <w:marTop w:val="0"/>
          <w:marBottom w:val="0"/>
          <w:divBdr>
            <w:top w:val="none" w:sz="0" w:space="0" w:color="auto"/>
            <w:left w:val="none" w:sz="0" w:space="0" w:color="auto"/>
            <w:bottom w:val="none" w:sz="0" w:space="0" w:color="auto"/>
            <w:right w:val="none" w:sz="0" w:space="0" w:color="auto"/>
          </w:divBdr>
        </w:div>
        <w:div w:id="1986012491">
          <w:marLeft w:val="0"/>
          <w:marRight w:val="0"/>
          <w:marTop w:val="0"/>
          <w:marBottom w:val="0"/>
          <w:divBdr>
            <w:top w:val="none" w:sz="0" w:space="0" w:color="auto"/>
            <w:left w:val="none" w:sz="0" w:space="0" w:color="auto"/>
            <w:bottom w:val="none" w:sz="0" w:space="0" w:color="auto"/>
            <w:right w:val="none" w:sz="0" w:space="0" w:color="auto"/>
          </w:divBdr>
        </w:div>
        <w:div w:id="1253201424">
          <w:marLeft w:val="0"/>
          <w:marRight w:val="0"/>
          <w:marTop w:val="0"/>
          <w:marBottom w:val="0"/>
          <w:divBdr>
            <w:top w:val="none" w:sz="0" w:space="0" w:color="auto"/>
            <w:left w:val="none" w:sz="0" w:space="0" w:color="auto"/>
            <w:bottom w:val="none" w:sz="0" w:space="0" w:color="auto"/>
            <w:right w:val="none" w:sz="0" w:space="0" w:color="auto"/>
          </w:divBdr>
        </w:div>
        <w:div w:id="1351489468">
          <w:marLeft w:val="0"/>
          <w:marRight w:val="0"/>
          <w:marTop w:val="0"/>
          <w:marBottom w:val="0"/>
          <w:divBdr>
            <w:top w:val="none" w:sz="0" w:space="0" w:color="auto"/>
            <w:left w:val="none" w:sz="0" w:space="0" w:color="auto"/>
            <w:bottom w:val="none" w:sz="0" w:space="0" w:color="auto"/>
            <w:right w:val="none" w:sz="0" w:space="0" w:color="auto"/>
          </w:divBdr>
        </w:div>
        <w:div w:id="197208994">
          <w:marLeft w:val="0"/>
          <w:marRight w:val="0"/>
          <w:marTop w:val="0"/>
          <w:marBottom w:val="0"/>
          <w:divBdr>
            <w:top w:val="none" w:sz="0" w:space="0" w:color="auto"/>
            <w:left w:val="none" w:sz="0" w:space="0" w:color="auto"/>
            <w:bottom w:val="none" w:sz="0" w:space="0" w:color="auto"/>
            <w:right w:val="none" w:sz="0" w:space="0" w:color="auto"/>
          </w:divBdr>
        </w:div>
        <w:div w:id="230115030">
          <w:marLeft w:val="0"/>
          <w:marRight w:val="0"/>
          <w:marTop w:val="0"/>
          <w:marBottom w:val="0"/>
          <w:divBdr>
            <w:top w:val="none" w:sz="0" w:space="0" w:color="auto"/>
            <w:left w:val="none" w:sz="0" w:space="0" w:color="auto"/>
            <w:bottom w:val="none" w:sz="0" w:space="0" w:color="auto"/>
            <w:right w:val="none" w:sz="0" w:space="0" w:color="auto"/>
          </w:divBdr>
        </w:div>
        <w:div w:id="491063632">
          <w:marLeft w:val="0"/>
          <w:marRight w:val="0"/>
          <w:marTop w:val="0"/>
          <w:marBottom w:val="0"/>
          <w:divBdr>
            <w:top w:val="none" w:sz="0" w:space="0" w:color="auto"/>
            <w:left w:val="none" w:sz="0" w:space="0" w:color="auto"/>
            <w:bottom w:val="none" w:sz="0" w:space="0" w:color="auto"/>
            <w:right w:val="none" w:sz="0" w:space="0" w:color="auto"/>
          </w:divBdr>
        </w:div>
        <w:div w:id="1203858513">
          <w:marLeft w:val="0"/>
          <w:marRight w:val="0"/>
          <w:marTop w:val="0"/>
          <w:marBottom w:val="0"/>
          <w:divBdr>
            <w:top w:val="none" w:sz="0" w:space="0" w:color="auto"/>
            <w:left w:val="none" w:sz="0" w:space="0" w:color="auto"/>
            <w:bottom w:val="none" w:sz="0" w:space="0" w:color="auto"/>
            <w:right w:val="none" w:sz="0" w:space="0" w:color="auto"/>
          </w:divBdr>
        </w:div>
        <w:div w:id="344021851">
          <w:marLeft w:val="0"/>
          <w:marRight w:val="0"/>
          <w:marTop w:val="0"/>
          <w:marBottom w:val="0"/>
          <w:divBdr>
            <w:top w:val="none" w:sz="0" w:space="0" w:color="auto"/>
            <w:left w:val="none" w:sz="0" w:space="0" w:color="auto"/>
            <w:bottom w:val="none" w:sz="0" w:space="0" w:color="auto"/>
            <w:right w:val="none" w:sz="0" w:space="0" w:color="auto"/>
          </w:divBdr>
        </w:div>
        <w:div w:id="1153259023">
          <w:marLeft w:val="0"/>
          <w:marRight w:val="0"/>
          <w:marTop w:val="0"/>
          <w:marBottom w:val="0"/>
          <w:divBdr>
            <w:top w:val="none" w:sz="0" w:space="0" w:color="auto"/>
            <w:left w:val="none" w:sz="0" w:space="0" w:color="auto"/>
            <w:bottom w:val="none" w:sz="0" w:space="0" w:color="auto"/>
            <w:right w:val="none" w:sz="0" w:space="0" w:color="auto"/>
          </w:divBdr>
        </w:div>
        <w:div w:id="694581903">
          <w:marLeft w:val="0"/>
          <w:marRight w:val="0"/>
          <w:marTop w:val="0"/>
          <w:marBottom w:val="0"/>
          <w:divBdr>
            <w:top w:val="none" w:sz="0" w:space="0" w:color="auto"/>
            <w:left w:val="none" w:sz="0" w:space="0" w:color="auto"/>
            <w:bottom w:val="none" w:sz="0" w:space="0" w:color="auto"/>
            <w:right w:val="none" w:sz="0" w:space="0" w:color="auto"/>
          </w:divBdr>
        </w:div>
        <w:div w:id="2078280869">
          <w:marLeft w:val="0"/>
          <w:marRight w:val="0"/>
          <w:marTop w:val="0"/>
          <w:marBottom w:val="0"/>
          <w:divBdr>
            <w:top w:val="none" w:sz="0" w:space="0" w:color="auto"/>
            <w:left w:val="none" w:sz="0" w:space="0" w:color="auto"/>
            <w:bottom w:val="none" w:sz="0" w:space="0" w:color="auto"/>
            <w:right w:val="none" w:sz="0" w:space="0" w:color="auto"/>
          </w:divBdr>
        </w:div>
        <w:div w:id="369494575">
          <w:marLeft w:val="0"/>
          <w:marRight w:val="0"/>
          <w:marTop w:val="0"/>
          <w:marBottom w:val="0"/>
          <w:divBdr>
            <w:top w:val="none" w:sz="0" w:space="0" w:color="auto"/>
            <w:left w:val="none" w:sz="0" w:space="0" w:color="auto"/>
            <w:bottom w:val="none" w:sz="0" w:space="0" w:color="auto"/>
            <w:right w:val="none" w:sz="0" w:space="0" w:color="auto"/>
          </w:divBdr>
        </w:div>
        <w:div w:id="1140345722">
          <w:marLeft w:val="0"/>
          <w:marRight w:val="0"/>
          <w:marTop w:val="0"/>
          <w:marBottom w:val="0"/>
          <w:divBdr>
            <w:top w:val="none" w:sz="0" w:space="0" w:color="auto"/>
            <w:left w:val="none" w:sz="0" w:space="0" w:color="auto"/>
            <w:bottom w:val="none" w:sz="0" w:space="0" w:color="auto"/>
            <w:right w:val="none" w:sz="0" w:space="0" w:color="auto"/>
          </w:divBdr>
        </w:div>
        <w:div w:id="700403759">
          <w:marLeft w:val="0"/>
          <w:marRight w:val="0"/>
          <w:marTop w:val="0"/>
          <w:marBottom w:val="0"/>
          <w:divBdr>
            <w:top w:val="none" w:sz="0" w:space="0" w:color="auto"/>
            <w:left w:val="none" w:sz="0" w:space="0" w:color="auto"/>
            <w:bottom w:val="none" w:sz="0" w:space="0" w:color="auto"/>
            <w:right w:val="none" w:sz="0" w:space="0" w:color="auto"/>
          </w:divBdr>
        </w:div>
        <w:div w:id="741102851">
          <w:marLeft w:val="0"/>
          <w:marRight w:val="0"/>
          <w:marTop w:val="0"/>
          <w:marBottom w:val="0"/>
          <w:divBdr>
            <w:top w:val="none" w:sz="0" w:space="0" w:color="auto"/>
            <w:left w:val="none" w:sz="0" w:space="0" w:color="auto"/>
            <w:bottom w:val="none" w:sz="0" w:space="0" w:color="auto"/>
            <w:right w:val="none" w:sz="0" w:space="0" w:color="auto"/>
          </w:divBdr>
        </w:div>
        <w:div w:id="32727785">
          <w:marLeft w:val="0"/>
          <w:marRight w:val="0"/>
          <w:marTop w:val="0"/>
          <w:marBottom w:val="0"/>
          <w:divBdr>
            <w:top w:val="none" w:sz="0" w:space="0" w:color="auto"/>
            <w:left w:val="none" w:sz="0" w:space="0" w:color="auto"/>
            <w:bottom w:val="none" w:sz="0" w:space="0" w:color="auto"/>
            <w:right w:val="none" w:sz="0" w:space="0" w:color="auto"/>
          </w:divBdr>
        </w:div>
        <w:div w:id="801536575">
          <w:marLeft w:val="0"/>
          <w:marRight w:val="0"/>
          <w:marTop w:val="0"/>
          <w:marBottom w:val="0"/>
          <w:divBdr>
            <w:top w:val="none" w:sz="0" w:space="0" w:color="auto"/>
            <w:left w:val="none" w:sz="0" w:space="0" w:color="auto"/>
            <w:bottom w:val="none" w:sz="0" w:space="0" w:color="auto"/>
            <w:right w:val="none" w:sz="0" w:space="0" w:color="auto"/>
          </w:divBdr>
        </w:div>
        <w:div w:id="1771848181">
          <w:marLeft w:val="0"/>
          <w:marRight w:val="0"/>
          <w:marTop w:val="0"/>
          <w:marBottom w:val="0"/>
          <w:divBdr>
            <w:top w:val="none" w:sz="0" w:space="0" w:color="auto"/>
            <w:left w:val="none" w:sz="0" w:space="0" w:color="auto"/>
            <w:bottom w:val="none" w:sz="0" w:space="0" w:color="auto"/>
            <w:right w:val="none" w:sz="0" w:space="0" w:color="auto"/>
          </w:divBdr>
        </w:div>
        <w:div w:id="1842963701">
          <w:marLeft w:val="0"/>
          <w:marRight w:val="0"/>
          <w:marTop w:val="0"/>
          <w:marBottom w:val="0"/>
          <w:divBdr>
            <w:top w:val="none" w:sz="0" w:space="0" w:color="auto"/>
            <w:left w:val="none" w:sz="0" w:space="0" w:color="auto"/>
            <w:bottom w:val="none" w:sz="0" w:space="0" w:color="auto"/>
            <w:right w:val="none" w:sz="0" w:space="0" w:color="auto"/>
          </w:divBdr>
        </w:div>
        <w:div w:id="533883156">
          <w:marLeft w:val="0"/>
          <w:marRight w:val="0"/>
          <w:marTop w:val="0"/>
          <w:marBottom w:val="0"/>
          <w:divBdr>
            <w:top w:val="none" w:sz="0" w:space="0" w:color="auto"/>
            <w:left w:val="none" w:sz="0" w:space="0" w:color="auto"/>
            <w:bottom w:val="none" w:sz="0" w:space="0" w:color="auto"/>
            <w:right w:val="none" w:sz="0" w:space="0" w:color="auto"/>
          </w:divBdr>
        </w:div>
        <w:div w:id="1035427573">
          <w:marLeft w:val="0"/>
          <w:marRight w:val="0"/>
          <w:marTop w:val="0"/>
          <w:marBottom w:val="0"/>
          <w:divBdr>
            <w:top w:val="none" w:sz="0" w:space="0" w:color="auto"/>
            <w:left w:val="none" w:sz="0" w:space="0" w:color="auto"/>
            <w:bottom w:val="none" w:sz="0" w:space="0" w:color="auto"/>
            <w:right w:val="none" w:sz="0" w:space="0" w:color="auto"/>
          </w:divBdr>
        </w:div>
        <w:div w:id="144856304">
          <w:marLeft w:val="0"/>
          <w:marRight w:val="0"/>
          <w:marTop w:val="0"/>
          <w:marBottom w:val="0"/>
          <w:divBdr>
            <w:top w:val="none" w:sz="0" w:space="0" w:color="auto"/>
            <w:left w:val="none" w:sz="0" w:space="0" w:color="auto"/>
            <w:bottom w:val="none" w:sz="0" w:space="0" w:color="auto"/>
            <w:right w:val="none" w:sz="0" w:space="0" w:color="auto"/>
          </w:divBdr>
        </w:div>
        <w:div w:id="368141738">
          <w:marLeft w:val="0"/>
          <w:marRight w:val="0"/>
          <w:marTop w:val="0"/>
          <w:marBottom w:val="0"/>
          <w:divBdr>
            <w:top w:val="none" w:sz="0" w:space="0" w:color="auto"/>
            <w:left w:val="none" w:sz="0" w:space="0" w:color="auto"/>
            <w:bottom w:val="none" w:sz="0" w:space="0" w:color="auto"/>
            <w:right w:val="none" w:sz="0" w:space="0" w:color="auto"/>
          </w:divBdr>
        </w:div>
        <w:div w:id="1168445701">
          <w:marLeft w:val="0"/>
          <w:marRight w:val="0"/>
          <w:marTop w:val="0"/>
          <w:marBottom w:val="0"/>
          <w:divBdr>
            <w:top w:val="none" w:sz="0" w:space="0" w:color="auto"/>
            <w:left w:val="none" w:sz="0" w:space="0" w:color="auto"/>
            <w:bottom w:val="none" w:sz="0" w:space="0" w:color="auto"/>
            <w:right w:val="none" w:sz="0" w:space="0" w:color="auto"/>
          </w:divBdr>
        </w:div>
        <w:div w:id="2066294624">
          <w:marLeft w:val="0"/>
          <w:marRight w:val="0"/>
          <w:marTop w:val="0"/>
          <w:marBottom w:val="0"/>
          <w:divBdr>
            <w:top w:val="none" w:sz="0" w:space="0" w:color="auto"/>
            <w:left w:val="none" w:sz="0" w:space="0" w:color="auto"/>
            <w:bottom w:val="none" w:sz="0" w:space="0" w:color="auto"/>
            <w:right w:val="none" w:sz="0" w:space="0" w:color="auto"/>
          </w:divBdr>
        </w:div>
        <w:div w:id="678119919">
          <w:marLeft w:val="0"/>
          <w:marRight w:val="0"/>
          <w:marTop w:val="0"/>
          <w:marBottom w:val="0"/>
          <w:divBdr>
            <w:top w:val="none" w:sz="0" w:space="0" w:color="auto"/>
            <w:left w:val="none" w:sz="0" w:space="0" w:color="auto"/>
            <w:bottom w:val="none" w:sz="0" w:space="0" w:color="auto"/>
            <w:right w:val="none" w:sz="0" w:space="0" w:color="auto"/>
          </w:divBdr>
        </w:div>
        <w:div w:id="1663311560">
          <w:marLeft w:val="0"/>
          <w:marRight w:val="0"/>
          <w:marTop w:val="0"/>
          <w:marBottom w:val="0"/>
          <w:divBdr>
            <w:top w:val="none" w:sz="0" w:space="0" w:color="auto"/>
            <w:left w:val="none" w:sz="0" w:space="0" w:color="auto"/>
            <w:bottom w:val="none" w:sz="0" w:space="0" w:color="auto"/>
            <w:right w:val="none" w:sz="0" w:space="0" w:color="auto"/>
          </w:divBdr>
        </w:div>
        <w:div w:id="9257003">
          <w:marLeft w:val="0"/>
          <w:marRight w:val="0"/>
          <w:marTop w:val="0"/>
          <w:marBottom w:val="0"/>
          <w:divBdr>
            <w:top w:val="none" w:sz="0" w:space="0" w:color="auto"/>
            <w:left w:val="none" w:sz="0" w:space="0" w:color="auto"/>
            <w:bottom w:val="none" w:sz="0" w:space="0" w:color="auto"/>
            <w:right w:val="none" w:sz="0" w:space="0" w:color="auto"/>
          </w:divBdr>
        </w:div>
        <w:div w:id="1282374936">
          <w:marLeft w:val="0"/>
          <w:marRight w:val="0"/>
          <w:marTop w:val="0"/>
          <w:marBottom w:val="0"/>
          <w:divBdr>
            <w:top w:val="none" w:sz="0" w:space="0" w:color="auto"/>
            <w:left w:val="none" w:sz="0" w:space="0" w:color="auto"/>
            <w:bottom w:val="none" w:sz="0" w:space="0" w:color="auto"/>
            <w:right w:val="none" w:sz="0" w:space="0" w:color="auto"/>
          </w:divBdr>
        </w:div>
        <w:div w:id="859973281">
          <w:marLeft w:val="0"/>
          <w:marRight w:val="0"/>
          <w:marTop w:val="0"/>
          <w:marBottom w:val="0"/>
          <w:divBdr>
            <w:top w:val="none" w:sz="0" w:space="0" w:color="auto"/>
            <w:left w:val="none" w:sz="0" w:space="0" w:color="auto"/>
            <w:bottom w:val="none" w:sz="0" w:space="0" w:color="auto"/>
            <w:right w:val="none" w:sz="0" w:space="0" w:color="auto"/>
          </w:divBdr>
        </w:div>
        <w:div w:id="138160069">
          <w:marLeft w:val="0"/>
          <w:marRight w:val="0"/>
          <w:marTop w:val="0"/>
          <w:marBottom w:val="0"/>
          <w:divBdr>
            <w:top w:val="none" w:sz="0" w:space="0" w:color="auto"/>
            <w:left w:val="none" w:sz="0" w:space="0" w:color="auto"/>
            <w:bottom w:val="none" w:sz="0" w:space="0" w:color="auto"/>
            <w:right w:val="none" w:sz="0" w:space="0" w:color="auto"/>
          </w:divBdr>
        </w:div>
        <w:div w:id="927037581">
          <w:marLeft w:val="0"/>
          <w:marRight w:val="0"/>
          <w:marTop w:val="0"/>
          <w:marBottom w:val="0"/>
          <w:divBdr>
            <w:top w:val="none" w:sz="0" w:space="0" w:color="auto"/>
            <w:left w:val="none" w:sz="0" w:space="0" w:color="auto"/>
            <w:bottom w:val="none" w:sz="0" w:space="0" w:color="auto"/>
            <w:right w:val="none" w:sz="0" w:space="0" w:color="auto"/>
          </w:divBdr>
        </w:div>
        <w:div w:id="1698193757">
          <w:marLeft w:val="0"/>
          <w:marRight w:val="0"/>
          <w:marTop w:val="0"/>
          <w:marBottom w:val="0"/>
          <w:divBdr>
            <w:top w:val="none" w:sz="0" w:space="0" w:color="auto"/>
            <w:left w:val="none" w:sz="0" w:space="0" w:color="auto"/>
            <w:bottom w:val="none" w:sz="0" w:space="0" w:color="auto"/>
            <w:right w:val="none" w:sz="0" w:space="0" w:color="auto"/>
          </w:divBdr>
        </w:div>
        <w:div w:id="1634405490">
          <w:marLeft w:val="0"/>
          <w:marRight w:val="0"/>
          <w:marTop w:val="0"/>
          <w:marBottom w:val="0"/>
          <w:divBdr>
            <w:top w:val="none" w:sz="0" w:space="0" w:color="auto"/>
            <w:left w:val="none" w:sz="0" w:space="0" w:color="auto"/>
            <w:bottom w:val="none" w:sz="0" w:space="0" w:color="auto"/>
            <w:right w:val="none" w:sz="0" w:space="0" w:color="auto"/>
          </w:divBdr>
        </w:div>
        <w:div w:id="2026049714">
          <w:marLeft w:val="0"/>
          <w:marRight w:val="0"/>
          <w:marTop w:val="0"/>
          <w:marBottom w:val="0"/>
          <w:divBdr>
            <w:top w:val="none" w:sz="0" w:space="0" w:color="auto"/>
            <w:left w:val="none" w:sz="0" w:space="0" w:color="auto"/>
            <w:bottom w:val="none" w:sz="0" w:space="0" w:color="auto"/>
            <w:right w:val="none" w:sz="0" w:space="0" w:color="auto"/>
          </w:divBdr>
        </w:div>
        <w:div w:id="399403331">
          <w:marLeft w:val="0"/>
          <w:marRight w:val="0"/>
          <w:marTop w:val="0"/>
          <w:marBottom w:val="0"/>
          <w:divBdr>
            <w:top w:val="none" w:sz="0" w:space="0" w:color="auto"/>
            <w:left w:val="none" w:sz="0" w:space="0" w:color="auto"/>
            <w:bottom w:val="none" w:sz="0" w:space="0" w:color="auto"/>
            <w:right w:val="none" w:sz="0" w:space="0" w:color="auto"/>
          </w:divBdr>
        </w:div>
        <w:div w:id="1729567520">
          <w:marLeft w:val="0"/>
          <w:marRight w:val="0"/>
          <w:marTop w:val="0"/>
          <w:marBottom w:val="0"/>
          <w:divBdr>
            <w:top w:val="none" w:sz="0" w:space="0" w:color="auto"/>
            <w:left w:val="none" w:sz="0" w:space="0" w:color="auto"/>
            <w:bottom w:val="none" w:sz="0" w:space="0" w:color="auto"/>
            <w:right w:val="none" w:sz="0" w:space="0" w:color="auto"/>
          </w:divBdr>
        </w:div>
        <w:div w:id="683822932">
          <w:marLeft w:val="0"/>
          <w:marRight w:val="0"/>
          <w:marTop w:val="0"/>
          <w:marBottom w:val="0"/>
          <w:divBdr>
            <w:top w:val="none" w:sz="0" w:space="0" w:color="auto"/>
            <w:left w:val="none" w:sz="0" w:space="0" w:color="auto"/>
            <w:bottom w:val="none" w:sz="0" w:space="0" w:color="auto"/>
            <w:right w:val="none" w:sz="0" w:space="0" w:color="auto"/>
          </w:divBdr>
        </w:div>
        <w:div w:id="2053069754">
          <w:marLeft w:val="0"/>
          <w:marRight w:val="0"/>
          <w:marTop w:val="0"/>
          <w:marBottom w:val="0"/>
          <w:divBdr>
            <w:top w:val="none" w:sz="0" w:space="0" w:color="auto"/>
            <w:left w:val="none" w:sz="0" w:space="0" w:color="auto"/>
            <w:bottom w:val="none" w:sz="0" w:space="0" w:color="auto"/>
            <w:right w:val="none" w:sz="0" w:space="0" w:color="auto"/>
          </w:divBdr>
        </w:div>
        <w:div w:id="64956216">
          <w:marLeft w:val="0"/>
          <w:marRight w:val="0"/>
          <w:marTop w:val="0"/>
          <w:marBottom w:val="0"/>
          <w:divBdr>
            <w:top w:val="none" w:sz="0" w:space="0" w:color="auto"/>
            <w:left w:val="none" w:sz="0" w:space="0" w:color="auto"/>
            <w:bottom w:val="none" w:sz="0" w:space="0" w:color="auto"/>
            <w:right w:val="none" w:sz="0" w:space="0" w:color="auto"/>
          </w:divBdr>
        </w:div>
        <w:div w:id="435180284">
          <w:marLeft w:val="0"/>
          <w:marRight w:val="0"/>
          <w:marTop w:val="0"/>
          <w:marBottom w:val="0"/>
          <w:divBdr>
            <w:top w:val="none" w:sz="0" w:space="0" w:color="auto"/>
            <w:left w:val="none" w:sz="0" w:space="0" w:color="auto"/>
            <w:bottom w:val="none" w:sz="0" w:space="0" w:color="auto"/>
            <w:right w:val="none" w:sz="0" w:space="0" w:color="auto"/>
          </w:divBdr>
        </w:div>
        <w:div w:id="528567998">
          <w:marLeft w:val="0"/>
          <w:marRight w:val="0"/>
          <w:marTop w:val="0"/>
          <w:marBottom w:val="0"/>
          <w:divBdr>
            <w:top w:val="none" w:sz="0" w:space="0" w:color="auto"/>
            <w:left w:val="none" w:sz="0" w:space="0" w:color="auto"/>
            <w:bottom w:val="none" w:sz="0" w:space="0" w:color="auto"/>
            <w:right w:val="none" w:sz="0" w:space="0" w:color="auto"/>
          </w:divBdr>
        </w:div>
        <w:div w:id="1604530266">
          <w:marLeft w:val="0"/>
          <w:marRight w:val="0"/>
          <w:marTop w:val="0"/>
          <w:marBottom w:val="0"/>
          <w:divBdr>
            <w:top w:val="none" w:sz="0" w:space="0" w:color="auto"/>
            <w:left w:val="none" w:sz="0" w:space="0" w:color="auto"/>
            <w:bottom w:val="none" w:sz="0" w:space="0" w:color="auto"/>
            <w:right w:val="none" w:sz="0" w:space="0" w:color="auto"/>
          </w:divBdr>
        </w:div>
        <w:div w:id="3679455">
          <w:marLeft w:val="0"/>
          <w:marRight w:val="0"/>
          <w:marTop w:val="0"/>
          <w:marBottom w:val="0"/>
          <w:divBdr>
            <w:top w:val="none" w:sz="0" w:space="0" w:color="auto"/>
            <w:left w:val="none" w:sz="0" w:space="0" w:color="auto"/>
            <w:bottom w:val="none" w:sz="0" w:space="0" w:color="auto"/>
            <w:right w:val="none" w:sz="0" w:space="0" w:color="auto"/>
          </w:divBdr>
        </w:div>
        <w:div w:id="224724097">
          <w:marLeft w:val="0"/>
          <w:marRight w:val="0"/>
          <w:marTop w:val="0"/>
          <w:marBottom w:val="0"/>
          <w:divBdr>
            <w:top w:val="none" w:sz="0" w:space="0" w:color="auto"/>
            <w:left w:val="none" w:sz="0" w:space="0" w:color="auto"/>
            <w:bottom w:val="none" w:sz="0" w:space="0" w:color="auto"/>
            <w:right w:val="none" w:sz="0" w:space="0" w:color="auto"/>
          </w:divBdr>
        </w:div>
        <w:div w:id="1645813706">
          <w:marLeft w:val="0"/>
          <w:marRight w:val="0"/>
          <w:marTop w:val="0"/>
          <w:marBottom w:val="0"/>
          <w:divBdr>
            <w:top w:val="none" w:sz="0" w:space="0" w:color="auto"/>
            <w:left w:val="none" w:sz="0" w:space="0" w:color="auto"/>
            <w:bottom w:val="none" w:sz="0" w:space="0" w:color="auto"/>
            <w:right w:val="none" w:sz="0" w:space="0" w:color="auto"/>
          </w:divBdr>
        </w:div>
        <w:div w:id="264075688">
          <w:marLeft w:val="0"/>
          <w:marRight w:val="0"/>
          <w:marTop w:val="0"/>
          <w:marBottom w:val="0"/>
          <w:divBdr>
            <w:top w:val="none" w:sz="0" w:space="0" w:color="auto"/>
            <w:left w:val="none" w:sz="0" w:space="0" w:color="auto"/>
            <w:bottom w:val="none" w:sz="0" w:space="0" w:color="auto"/>
            <w:right w:val="none" w:sz="0" w:space="0" w:color="auto"/>
          </w:divBdr>
        </w:div>
        <w:div w:id="998312247">
          <w:marLeft w:val="0"/>
          <w:marRight w:val="0"/>
          <w:marTop w:val="0"/>
          <w:marBottom w:val="0"/>
          <w:divBdr>
            <w:top w:val="none" w:sz="0" w:space="0" w:color="auto"/>
            <w:left w:val="none" w:sz="0" w:space="0" w:color="auto"/>
            <w:bottom w:val="none" w:sz="0" w:space="0" w:color="auto"/>
            <w:right w:val="none" w:sz="0" w:space="0" w:color="auto"/>
          </w:divBdr>
        </w:div>
        <w:div w:id="350762334">
          <w:marLeft w:val="0"/>
          <w:marRight w:val="0"/>
          <w:marTop w:val="0"/>
          <w:marBottom w:val="0"/>
          <w:divBdr>
            <w:top w:val="none" w:sz="0" w:space="0" w:color="auto"/>
            <w:left w:val="none" w:sz="0" w:space="0" w:color="auto"/>
            <w:bottom w:val="none" w:sz="0" w:space="0" w:color="auto"/>
            <w:right w:val="none" w:sz="0" w:space="0" w:color="auto"/>
          </w:divBdr>
        </w:div>
        <w:div w:id="1659458724">
          <w:marLeft w:val="0"/>
          <w:marRight w:val="0"/>
          <w:marTop w:val="0"/>
          <w:marBottom w:val="0"/>
          <w:divBdr>
            <w:top w:val="none" w:sz="0" w:space="0" w:color="auto"/>
            <w:left w:val="none" w:sz="0" w:space="0" w:color="auto"/>
            <w:bottom w:val="none" w:sz="0" w:space="0" w:color="auto"/>
            <w:right w:val="none" w:sz="0" w:space="0" w:color="auto"/>
          </w:divBdr>
        </w:div>
        <w:div w:id="1107768808">
          <w:marLeft w:val="0"/>
          <w:marRight w:val="0"/>
          <w:marTop w:val="0"/>
          <w:marBottom w:val="0"/>
          <w:divBdr>
            <w:top w:val="none" w:sz="0" w:space="0" w:color="auto"/>
            <w:left w:val="none" w:sz="0" w:space="0" w:color="auto"/>
            <w:bottom w:val="none" w:sz="0" w:space="0" w:color="auto"/>
            <w:right w:val="none" w:sz="0" w:space="0" w:color="auto"/>
          </w:divBdr>
        </w:div>
        <w:div w:id="671447437">
          <w:marLeft w:val="0"/>
          <w:marRight w:val="0"/>
          <w:marTop w:val="0"/>
          <w:marBottom w:val="0"/>
          <w:divBdr>
            <w:top w:val="none" w:sz="0" w:space="0" w:color="auto"/>
            <w:left w:val="none" w:sz="0" w:space="0" w:color="auto"/>
            <w:bottom w:val="none" w:sz="0" w:space="0" w:color="auto"/>
            <w:right w:val="none" w:sz="0" w:space="0" w:color="auto"/>
          </w:divBdr>
        </w:div>
        <w:div w:id="799959725">
          <w:marLeft w:val="0"/>
          <w:marRight w:val="0"/>
          <w:marTop w:val="0"/>
          <w:marBottom w:val="0"/>
          <w:divBdr>
            <w:top w:val="none" w:sz="0" w:space="0" w:color="auto"/>
            <w:left w:val="none" w:sz="0" w:space="0" w:color="auto"/>
            <w:bottom w:val="none" w:sz="0" w:space="0" w:color="auto"/>
            <w:right w:val="none" w:sz="0" w:space="0" w:color="auto"/>
          </w:divBdr>
        </w:div>
        <w:div w:id="700596142">
          <w:marLeft w:val="0"/>
          <w:marRight w:val="0"/>
          <w:marTop w:val="0"/>
          <w:marBottom w:val="0"/>
          <w:divBdr>
            <w:top w:val="none" w:sz="0" w:space="0" w:color="auto"/>
            <w:left w:val="none" w:sz="0" w:space="0" w:color="auto"/>
            <w:bottom w:val="none" w:sz="0" w:space="0" w:color="auto"/>
            <w:right w:val="none" w:sz="0" w:space="0" w:color="auto"/>
          </w:divBdr>
        </w:div>
        <w:div w:id="282271955">
          <w:marLeft w:val="0"/>
          <w:marRight w:val="0"/>
          <w:marTop w:val="0"/>
          <w:marBottom w:val="0"/>
          <w:divBdr>
            <w:top w:val="none" w:sz="0" w:space="0" w:color="auto"/>
            <w:left w:val="none" w:sz="0" w:space="0" w:color="auto"/>
            <w:bottom w:val="none" w:sz="0" w:space="0" w:color="auto"/>
            <w:right w:val="none" w:sz="0" w:space="0" w:color="auto"/>
          </w:divBdr>
        </w:div>
      </w:divsChild>
    </w:div>
    <w:div w:id="1605188538">
      <w:bodyDiv w:val="1"/>
      <w:marLeft w:val="0"/>
      <w:marRight w:val="0"/>
      <w:marTop w:val="0"/>
      <w:marBottom w:val="0"/>
      <w:divBdr>
        <w:top w:val="none" w:sz="0" w:space="0" w:color="auto"/>
        <w:left w:val="none" w:sz="0" w:space="0" w:color="auto"/>
        <w:bottom w:val="none" w:sz="0" w:space="0" w:color="auto"/>
        <w:right w:val="none" w:sz="0" w:space="0" w:color="auto"/>
      </w:divBdr>
      <w:divsChild>
        <w:div w:id="919561027">
          <w:marLeft w:val="0"/>
          <w:marRight w:val="0"/>
          <w:marTop w:val="0"/>
          <w:marBottom w:val="0"/>
          <w:divBdr>
            <w:top w:val="none" w:sz="0" w:space="0" w:color="auto"/>
            <w:left w:val="none" w:sz="0" w:space="0" w:color="auto"/>
            <w:bottom w:val="none" w:sz="0" w:space="0" w:color="auto"/>
            <w:right w:val="none" w:sz="0" w:space="0" w:color="auto"/>
          </w:divBdr>
        </w:div>
        <w:div w:id="594285598">
          <w:marLeft w:val="0"/>
          <w:marRight w:val="0"/>
          <w:marTop w:val="0"/>
          <w:marBottom w:val="0"/>
          <w:divBdr>
            <w:top w:val="none" w:sz="0" w:space="0" w:color="auto"/>
            <w:left w:val="none" w:sz="0" w:space="0" w:color="auto"/>
            <w:bottom w:val="none" w:sz="0" w:space="0" w:color="auto"/>
            <w:right w:val="none" w:sz="0" w:space="0" w:color="auto"/>
          </w:divBdr>
        </w:div>
        <w:div w:id="1318146891">
          <w:marLeft w:val="0"/>
          <w:marRight w:val="0"/>
          <w:marTop w:val="0"/>
          <w:marBottom w:val="0"/>
          <w:divBdr>
            <w:top w:val="none" w:sz="0" w:space="0" w:color="auto"/>
            <w:left w:val="none" w:sz="0" w:space="0" w:color="auto"/>
            <w:bottom w:val="none" w:sz="0" w:space="0" w:color="auto"/>
            <w:right w:val="none" w:sz="0" w:space="0" w:color="auto"/>
          </w:divBdr>
        </w:div>
        <w:div w:id="102305746">
          <w:marLeft w:val="0"/>
          <w:marRight w:val="0"/>
          <w:marTop w:val="0"/>
          <w:marBottom w:val="0"/>
          <w:divBdr>
            <w:top w:val="none" w:sz="0" w:space="0" w:color="auto"/>
            <w:left w:val="none" w:sz="0" w:space="0" w:color="auto"/>
            <w:bottom w:val="none" w:sz="0" w:space="0" w:color="auto"/>
            <w:right w:val="none" w:sz="0" w:space="0" w:color="auto"/>
          </w:divBdr>
        </w:div>
        <w:div w:id="1889680219">
          <w:marLeft w:val="0"/>
          <w:marRight w:val="0"/>
          <w:marTop w:val="0"/>
          <w:marBottom w:val="0"/>
          <w:divBdr>
            <w:top w:val="none" w:sz="0" w:space="0" w:color="auto"/>
            <w:left w:val="none" w:sz="0" w:space="0" w:color="auto"/>
            <w:bottom w:val="none" w:sz="0" w:space="0" w:color="auto"/>
            <w:right w:val="none" w:sz="0" w:space="0" w:color="auto"/>
          </w:divBdr>
        </w:div>
        <w:div w:id="743180678">
          <w:marLeft w:val="0"/>
          <w:marRight w:val="0"/>
          <w:marTop w:val="0"/>
          <w:marBottom w:val="0"/>
          <w:divBdr>
            <w:top w:val="none" w:sz="0" w:space="0" w:color="auto"/>
            <w:left w:val="none" w:sz="0" w:space="0" w:color="auto"/>
            <w:bottom w:val="none" w:sz="0" w:space="0" w:color="auto"/>
            <w:right w:val="none" w:sz="0" w:space="0" w:color="auto"/>
          </w:divBdr>
        </w:div>
      </w:divsChild>
    </w:div>
    <w:div w:id="1806046867">
      <w:bodyDiv w:val="1"/>
      <w:marLeft w:val="0"/>
      <w:marRight w:val="0"/>
      <w:marTop w:val="0"/>
      <w:marBottom w:val="0"/>
      <w:divBdr>
        <w:top w:val="none" w:sz="0" w:space="0" w:color="auto"/>
        <w:left w:val="none" w:sz="0" w:space="0" w:color="auto"/>
        <w:bottom w:val="none" w:sz="0" w:space="0" w:color="auto"/>
        <w:right w:val="none" w:sz="0" w:space="0" w:color="auto"/>
      </w:divBdr>
    </w:div>
    <w:div w:id="1907841634">
      <w:bodyDiv w:val="1"/>
      <w:marLeft w:val="0"/>
      <w:marRight w:val="0"/>
      <w:marTop w:val="0"/>
      <w:marBottom w:val="0"/>
      <w:divBdr>
        <w:top w:val="none" w:sz="0" w:space="0" w:color="auto"/>
        <w:left w:val="none" w:sz="0" w:space="0" w:color="auto"/>
        <w:bottom w:val="none" w:sz="0" w:space="0" w:color="auto"/>
        <w:right w:val="none" w:sz="0" w:space="0" w:color="auto"/>
      </w:divBdr>
      <w:divsChild>
        <w:div w:id="882252558">
          <w:marLeft w:val="0"/>
          <w:marRight w:val="0"/>
          <w:marTop w:val="0"/>
          <w:marBottom w:val="0"/>
          <w:divBdr>
            <w:top w:val="none" w:sz="0" w:space="0" w:color="auto"/>
            <w:left w:val="none" w:sz="0" w:space="0" w:color="auto"/>
            <w:bottom w:val="none" w:sz="0" w:space="0" w:color="auto"/>
            <w:right w:val="none" w:sz="0" w:space="0" w:color="auto"/>
          </w:divBdr>
        </w:div>
        <w:div w:id="1718041998">
          <w:marLeft w:val="0"/>
          <w:marRight w:val="0"/>
          <w:marTop w:val="0"/>
          <w:marBottom w:val="0"/>
          <w:divBdr>
            <w:top w:val="none" w:sz="0" w:space="0" w:color="auto"/>
            <w:left w:val="none" w:sz="0" w:space="0" w:color="auto"/>
            <w:bottom w:val="none" w:sz="0" w:space="0" w:color="auto"/>
            <w:right w:val="none" w:sz="0" w:space="0" w:color="auto"/>
          </w:divBdr>
        </w:div>
        <w:div w:id="108935426">
          <w:marLeft w:val="0"/>
          <w:marRight w:val="0"/>
          <w:marTop w:val="0"/>
          <w:marBottom w:val="0"/>
          <w:divBdr>
            <w:top w:val="none" w:sz="0" w:space="0" w:color="auto"/>
            <w:left w:val="none" w:sz="0" w:space="0" w:color="auto"/>
            <w:bottom w:val="none" w:sz="0" w:space="0" w:color="auto"/>
            <w:right w:val="none" w:sz="0" w:space="0" w:color="auto"/>
          </w:divBdr>
        </w:div>
        <w:div w:id="714814759">
          <w:marLeft w:val="0"/>
          <w:marRight w:val="0"/>
          <w:marTop w:val="0"/>
          <w:marBottom w:val="0"/>
          <w:divBdr>
            <w:top w:val="none" w:sz="0" w:space="0" w:color="auto"/>
            <w:left w:val="none" w:sz="0" w:space="0" w:color="auto"/>
            <w:bottom w:val="none" w:sz="0" w:space="0" w:color="auto"/>
            <w:right w:val="none" w:sz="0" w:space="0" w:color="auto"/>
          </w:divBdr>
        </w:div>
        <w:div w:id="1036345917">
          <w:marLeft w:val="0"/>
          <w:marRight w:val="0"/>
          <w:marTop w:val="0"/>
          <w:marBottom w:val="0"/>
          <w:divBdr>
            <w:top w:val="none" w:sz="0" w:space="0" w:color="auto"/>
            <w:left w:val="none" w:sz="0" w:space="0" w:color="auto"/>
            <w:bottom w:val="none" w:sz="0" w:space="0" w:color="auto"/>
            <w:right w:val="none" w:sz="0" w:space="0" w:color="auto"/>
          </w:divBdr>
        </w:div>
        <w:div w:id="1623153577">
          <w:marLeft w:val="0"/>
          <w:marRight w:val="0"/>
          <w:marTop w:val="0"/>
          <w:marBottom w:val="0"/>
          <w:divBdr>
            <w:top w:val="none" w:sz="0" w:space="0" w:color="auto"/>
            <w:left w:val="none" w:sz="0" w:space="0" w:color="auto"/>
            <w:bottom w:val="none" w:sz="0" w:space="0" w:color="auto"/>
            <w:right w:val="none" w:sz="0" w:space="0" w:color="auto"/>
          </w:divBdr>
        </w:div>
        <w:div w:id="1933080192">
          <w:marLeft w:val="0"/>
          <w:marRight w:val="0"/>
          <w:marTop w:val="0"/>
          <w:marBottom w:val="0"/>
          <w:divBdr>
            <w:top w:val="none" w:sz="0" w:space="0" w:color="auto"/>
            <w:left w:val="none" w:sz="0" w:space="0" w:color="auto"/>
            <w:bottom w:val="none" w:sz="0" w:space="0" w:color="auto"/>
            <w:right w:val="none" w:sz="0" w:space="0" w:color="auto"/>
          </w:divBdr>
        </w:div>
        <w:div w:id="891505278">
          <w:marLeft w:val="0"/>
          <w:marRight w:val="0"/>
          <w:marTop w:val="0"/>
          <w:marBottom w:val="0"/>
          <w:divBdr>
            <w:top w:val="none" w:sz="0" w:space="0" w:color="auto"/>
            <w:left w:val="none" w:sz="0" w:space="0" w:color="auto"/>
            <w:bottom w:val="none" w:sz="0" w:space="0" w:color="auto"/>
            <w:right w:val="none" w:sz="0" w:space="0" w:color="auto"/>
          </w:divBdr>
        </w:div>
        <w:div w:id="1883127930">
          <w:marLeft w:val="0"/>
          <w:marRight w:val="0"/>
          <w:marTop w:val="0"/>
          <w:marBottom w:val="0"/>
          <w:divBdr>
            <w:top w:val="none" w:sz="0" w:space="0" w:color="auto"/>
            <w:left w:val="none" w:sz="0" w:space="0" w:color="auto"/>
            <w:bottom w:val="none" w:sz="0" w:space="0" w:color="auto"/>
            <w:right w:val="none" w:sz="0" w:space="0" w:color="auto"/>
          </w:divBdr>
        </w:div>
        <w:div w:id="332495017">
          <w:marLeft w:val="0"/>
          <w:marRight w:val="0"/>
          <w:marTop w:val="0"/>
          <w:marBottom w:val="0"/>
          <w:divBdr>
            <w:top w:val="none" w:sz="0" w:space="0" w:color="auto"/>
            <w:left w:val="none" w:sz="0" w:space="0" w:color="auto"/>
            <w:bottom w:val="none" w:sz="0" w:space="0" w:color="auto"/>
            <w:right w:val="none" w:sz="0" w:space="0" w:color="auto"/>
          </w:divBdr>
        </w:div>
        <w:div w:id="510804000">
          <w:marLeft w:val="0"/>
          <w:marRight w:val="0"/>
          <w:marTop w:val="0"/>
          <w:marBottom w:val="0"/>
          <w:divBdr>
            <w:top w:val="none" w:sz="0" w:space="0" w:color="auto"/>
            <w:left w:val="none" w:sz="0" w:space="0" w:color="auto"/>
            <w:bottom w:val="none" w:sz="0" w:space="0" w:color="auto"/>
            <w:right w:val="none" w:sz="0" w:space="0" w:color="auto"/>
          </w:divBdr>
        </w:div>
        <w:div w:id="471018847">
          <w:marLeft w:val="0"/>
          <w:marRight w:val="0"/>
          <w:marTop w:val="0"/>
          <w:marBottom w:val="0"/>
          <w:divBdr>
            <w:top w:val="none" w:sz="0" w:space="0" w:color="auto"/>
            <w:left w:val="none" w:sz="0" w:space="0" w:color="auto"/>
            <w:bottom w:val="none" w:sz="0" w:space="0" w:color="auto"/>
            <w:right w:val="none" w:sz="0" w:space="0" w:color="auto"/>
          </w:divBdr>
        </w:div>
        <w:div w:id="805390388">
          <w:marLeft w:val="0"/>
          <w:marRight w:val="0"/>
          <w:marTop w:val="0"/>
          <w:marBottom w:val="0"/>
          <w:divBdr>
            <w:top w:val="none" w:sz="0" w:space="0" w:color="auto"/>
            <w:left w:val="none" w:sz="0" w:space="0" w:color="auto"/>
            <w:bottom w:val="none" w:sz="0" w:space="0" w:color="auto"/>
            <w:right w:val="none" w:sz="0" w:space="0" w:color="auto"/>
          </w:divBdr>
        </w:div>
        <w:div w:id="92216303">
          <w:marLeft w:val="0"/>
          <w:marRight w:val="0"/>
          <w:marTop w:val="0"/>
          <w:marBottom w:val="0"/>
          <w:divBdr>
            <w:top w:val="none" w:sz="0" w:space="0" w:color="auto"/>
            <w:left w:val="none" w:sz="0" w:space="0" w:color="auto"/>
            <w:bottom w:val="none" w:sz="0" w:space="0" w:color="auto"/>
            <w:right w:val="none" w:sz="0" w:space="0" w:color="auto"/>
          </w:divBdr>
        </w:div>
        <w:div w:id="699162335">
          <w:marLeft w:val="0"/>
          <w:marRight w:val="0"/>
          <w:marTop w:val="0"/>
          <w:marBottom w:val="0"/>
          <w:divBdr>
            <w:top w:val="none" w:sz="0" w:space="0" w:color="auto"/>
            <w:left w:val="none" w:sz="0" w:space="0" w:color="auto"/>
            <w:bottom w:val="none" w:sz="0" w:space="0" w:color="auto"/>
            <w:right w:val="none" w:sz="0" w:space="0" w:color="auto"/>
          </w:divBdr>
        </w:div>
        <w:div w:id="1174422118">
          <w:marLeft w:val="0"/>
          <w:marRight w:val="0"/>
          <w:marTop w:val="0"/>
          <w:marBottom w:val="0"/>
          <w:divBdr>
            <w:top w:val="none" w:sz="0" w:space="0" w:color="auto"/>
            <w:left w:val="none" w:sz="0" w:space="0" w:color="auto"/>
            <w:bottom w:val="none" w:sz="0" w:space="0" w:color="auto"/>
            <w:right w:val="none" w:sz="0" w:space="0" w:color="auto"/>
          </w:divBdr>
        </w:div>
        <w:div w:id="1610234108">
          <w:marLeft w:val="0"/>
          <w:marRight w:val="0"/>
          <w:marTop w:val="0"/>
          <w:marBottom w:val="0"/>
          <w:divBdr>
            <w:top w:val="none" w:sz="0" w:space="0" w:color="auto"/>
            <w:left w:val="none" w:sz="0" w:space="0" w:color="auto"/>
            <w:bottom w:val="none" w:sz="0" w:space="0" w:color="auto"/>
            <w:right w:val="none" w:sz="0" w:space="0" w:color="auto"/>
          </w:divBdr>
        </w:div>
        <w:div w:id="665864882">
          <w:marLeft w:val="0"/>
          <w:marRight w:val="0"/>
          <w:marTop w:val="0"/>
          <w:marBottom w:val="0"/>
          <w:divBdr>
            <w:top w:val="none" w:sz="0" w:space="0" w:color="auto"/>
            <w:left w:val="none" w:sz="0" w:space="0" w:color="auto"/>
            <w:bottom w:val="none" w:sz="0" w:space="0" w:color="auto"/>
            <w:right w:val="none" w:sz="0" w:space="0" w:color="auto"/>
          </w:divBdr>
        </w:div>
        <w:div w:id="835271109">
          <w:marLeft w:val="0"/>
          <w:marRight w:val="0"/>
          <w:marTop w:val="0"/>
          <w:marBottom w:val="0"/>
          <w:divBdr>
            <w:top w:val="none" w:sz="0" w:space="0" w:color="auto"/>
            <w:left w:val="none" w:sz="0" w:space="0" w:color="auto"/>
            <w:bottom w:val="none" w:sz="0" w:space="0" w:color="auto"/>
            <w:right w:val="none" w:sz="0" w:space="0" w:color="auto"/>
          </w:divBdr>
        </w:div>
        <w:div w:id="1629778656">
          <w:marLeft w:val="0"/>
          <w:marRight w:val="0"/>
          <w:marTop w:val="0"/>
          <w:marBottom w:val="0"/>
          <w:divBdr>
            <w:top w:val="none" w:sz="0" w:space="0" w:color="auto"/>
            <w:left w:val="none" w:sz="0" w:space="0" w:color="auto"/>
            <w:bottom w:val="none" w:sz="0" w:space="0" w:color="auto"/>
            <w:right w:val="none" w:sz="0" w:space="0" w:color="auto"/>
          </w:divBdr>
        </w:div>
        <w:div w:id="462164357">
          <w:marLeft w:val="0"/>
          <w:marRight w:val="0"/>
          <w:marTop w:val="0"/>
          <w:marBottom w:val="0"/>
          <w:divBdr>
            <w:top w:val="none" w:sz="0" w:space="0" w:color="auto"/>
            <w:left w:val="none" w:sz="0" w:space="0" w:color="auto"/>
            <w:bottom w:val="none" w:sz="0" w:space="0" w:color="auto"/>
            <w:right w:val="none" w:sz="0" w:space="0" w:color="auto"/>
          </w:divBdr>
        </w:div>
        <w:div w:id="397943009">
          <w:marLeft w:val="0"/>
          <w:marRight w:val="0"/>
          <w:marTop w:val="0"/>
          <w:marBottom w:val="0"/>
          <w:divBdr>
            <w:top w:val="none" w:sz="0" w:space="0" w:color="auto"/>
            <w:left w:val="none" w:sz="0" w:space="0" w:color="auto"/>
            <w:bottom w:val="none" w:sz="0" w:space="0" w:color="auto"/>
            <w:right w:val="none" w:sz="0" w:space="0" w:color="auto"/>
          </w:divBdr>
        </w:div>
        <w:div w:id="1808667891">
          <w:marLeft w:val="0"/>
          <w:marRight w:val="0"/>
          <w:marTop w:val="0"/>
          <w:marBottom w:val="0"/>
          <w:divBdr>
            <w:top w:val="none" w:sz="0" w:space="0" w:color="auto"/>
            <w:left w:val="none" w:sz="0" w:space="0" w:color="auto"/>
            <w:bottom w:val="none" w:sz="0" w:space="0" w:color="auto"/>
            <w:right w:val="none" w:sz="0" w:space="0" w:color="auto"/>
          </w:divBdr>
        </w:div>
        <w:div w:id="1143501237">
          <w:marLeft w:val="0"/>
          <w:marRight w:val="0"/>
          <w:marTop w:val="0"/>
          <w:marBottom w:val="0"/>
          <w:divBdr>
            <w:top w:val="none" w:sz="0" w:space="0" w:color="auto"/>
            <w:left w:val="none" w:sz="0" w:space="0" w:color="auto"/>
            <w:bottom w:val="none" w:sz="0" w:space="0" w:color="auto"/>
            <w:right w:val="none" w:sz="0" w:space="0" w:color="auto"/>
          </w:divBdr>
        </w:div>
        <w:div w:id="1658536132">
          <w:marLeft w:val="0"/>
          <w:marRight w:val="0"/>
          <w:marTop w:val="0"/>
          <w:marBottom w:val="0"/>
          <w:divBdr>
            <w:top w:val="none" w:sz="0" w:space="0" w:color="auto"/>
            <w:left w:val="none" w:sz="0" w:space="0" w:color="auto"/>
            <w:bottom w:val="none" w:sz="0" w:space="0" w:color="auto"/>
            <w:right w:val="none" w:sz="0" w:space="0" w:color="auto"/>
          </w:divBdr>
        </w:div>
        <w:div w:id="802968697">
          <w:marLeft w:val="0"/>
          <w:marRight w:val="0"/>
          <w:marTop w:val="0"/>
          <w:marBottom w:val="0"/>
          <w:divBdr>
            <w:top w:val="none" w:sz="0" w:space="0" w:color="auto"/>
            <w:left w:val="none" w:sz="0" w:space="0" w:color="auto"/>
            <w:bottom w:val="none" w:sz="0" w:space="0" w:color="auto"/>
            <w:right w:val="none" w:sz="0" w:space="0" w:color="auto"/>
          </w:divBdr>
        </w:div>
        <w:div w:id="942154246">
          <w:marLeft w:val="0"/>
          <w:marRight w:val="0"/>
          <w:marTop w:val="0"/>
          <w:marBottom w:val="0"/>
          <w:divBdr>
            <w:top w:val="none" w:sz="0" w:space="0" w:color="auto"/>
            <w:left w:val="none" w:sz="0" w:space="0" w:color="auto"/>
            <w:bottom w:val="none" w:sz="0" w:space="0" w:color="auto"/>
            <w:right w:val="none" w:sz="0" w:space="0" w:color="auto"/>
          </w:divBdr>
        </w:div>
        <w:div w:id="1314218670">
          <w:marLeft w:val="0"/>
          <w:marRight w:val="0"/>
          <w:marTop w:val="0"/>
          <w:marBottom w:val="0"/>
          <w:divBdr>
            <w:top w:val="none" w:sz="0" w:space="0" w:color="auto"/>
            <w:left w:val="none" w:sz="0" w:space="0" w:color="auto"/>
            <w:bottom w:val="none" w:sz="0" w:space="0" w:color="auto"/>
            <w:right w:val="none" w:sz="0" w:space="0" w:color="auto"/>
          </w:divBdr>
        </w:div>
        <w:div w:id="1438255196">
          <w:marLeft w:val="0"/>
          <w:marRight w:val="0"/>
          <w:marTop w:val="0"/>
          <w:marBottom w:val="0"/>
          <w:divBdr>
            <w:top w:val="none" w:sz="0" w:space="0" w:color="auto"/>
            <w:left w:val="none" w:sz="0" w:space="0" w:color="auto"/>
            <w:bottom w:val="none" w:sz="0" w:space="0" w:color="auto"/>
            <w:right w:val="none" w:sz="0" w:space="0" w:color="auto"/>
          </w:divBdr>
        </w:div>
        <w:div w:id="1102262868">
          <w:marLeft w:val="0"/>
          <w:marRight w:val="0"/>
          <w:marTop w:val="0"/>
          <w:marBottom w:val="0"/>
          <w:divBdr>
            <w:top w:val="none" w:sz="0" w:space="0" w:color="auto"/>
            <w:left w:val="none" w:sz="0" w:space="0" w:color="auto"/>
            <w:bottom w:val="none" w:sz="0" w:space="0" w:color="auto"/>
            <w:right w:val="none" w:sz="0" w:space="0" w:color="auto"/>
          </w:divBdr>
        </w:div>
        <w:div w:id="1225411487">
          <w:marLeft w:val="0"/>
          <w:marRight w:val="0"/>
          <w:marTop w:val="0"/>
          <w:marBottom w:val="0"/>
          <w:divBdr>
            <w:top w:val="none" w:sz="0" w:space="0" w:color="auto"/>
            <w:left w:val="none" w:sz="0" w:space="0" w:color="auto"/>
            <w:bottom w:val="none" w:sz="0" w:space="0" w:color="auto"/>
            <w:right w:val="none" w:sz="0" w:space="0" w:color="auto"/>
          </w:divBdr>
        </w:div>
        <w:div w:id="869563894">
          <w:marLeft w:val="0"/>
          <w:marRight w:val="0"/>
          <w:marTop w:val="0"/>
          <w:marBottom w:val="0"/>
          <w:divBdr>
            <w:top w:val="none" w:sz="0" w:space="0" w:color="auto"/>
            <w:left w:val="none" w:sz="0" w:space="0" w:color="auto"/>
            <w:bottom w:val="none" w:sz="0" w:space="0" w:color="auto"/>
            <w:right w:val="none" w:sz="0" w:space="0" w:color="auto"/>
          </w:divBdr>
        </w:div>
      </w:divsChild>
    </w:div>
    <w:div w:id="1966963758">
      <w:bodyDiv w:val="1"/>
      <w:marLeft w:val="0"/>
      <w:marRight w:val="0"/>
      <w:marTop w:val="0"/>
      <w:marBottom w:val="0"/>
      <w:divBdr>
        <w:top w:val="none" w:sz="0" w:space="0" w:color="auto"/>
        <w:left w:val="none" w:sz="0" w:space="0" w:color="auto"/>
        <w:bottom w:val="none" w:sz="0" w:space="0" w:color="auto"/>
        <w:right w:val="none" w:sz="0" w:space="0" w:color="auto"/>
      </w:divBdr>
      <w:divsChild>
        <w:div w:id="442455943">
          <w:marLeft w:val="0"/>
          <w:marRight w:val="0"/>
          <w:marTop w:val="0"/>
          <w:marBottom w:val="0"/>
          <w:divBdr>
            <w:top w:val="none" w:sz="0" w:space="0" w:color="auto"/>
            <w:left w:val="none" w:sz="0" w:space="0" w:color="auto"/>
            <w:bottom w:val="none" w:sz="0" w:space="0" w:color="auto"/>
            <w:right w:val="none" w:sz="0" w:space="0" w:color="auto"/>
          </w:divBdr>
        </w:div>
        <w:div w:id="165748495">
          <w:marLeft w:val="0"/>
          <w:marRight w:val="0"/>
          <w:marTop w:val="0"/>
          <w:marBottom w:val="0"/>
          <w:divBdr>
            <w:top w:val="none" w:sz="0" w:space="0" w:color="auto"/>
            <w:left w:val="none" w:sz="0" w:space="0" w:color="auto"/>
            <w:bottom w:val="none" w:sz="0" w:space="0" w:color="auto"/>
            <w:right w:val="none" w:sz="0" w:space="0" w:color="auto"/>
          </w:divBdr>
        </w:div>
        <w:div w:id="556362940">
          <w:marLeft w:val="0"/>
          <w:marRight w:val="0"/>
          <w:marTop w:val="0"/>
          <w:marBottom w:val="0"/>
          <w:divBdr>
            <w:top w:val="none" w:sz="0" w:space="0" w:color="auto"/>
            <w:left w:val="none" w:sz="0" w:space="0" w:color="auto"/>
            <w:bottom w:val="none" w:sz="0" w:space="0" w:color="auto"/>
            <w:right w:val="none" w:sz="0" w:space="0" w:color="auto"/>
          </w:divBdr>
        </w:div>
        <w:div w:id="188154006">
          <w:marLeft w:val="0"/>
          <w:marRight w:val="0"/>
          <w:marTop w:val="0"/>
          <w:marBottom w:val="0"/>
          <w:divBdr>
            <w:top w:val="none" w:sz="0" w:space="0" w:color="auto"/>
            <w:left w:val="none" w:sz="0" w:space="0" w:color="auto"/>
            <w:bottom w:val="none" w:sz="0" w:space="0" w:color="auto"/>
            <w:right w:val="none" w:sz="0" w:space="0" w:color="auto"/>
          </w:divBdr>
        </w:div>
        <w:div w:id="2112433589">
          <w:marLeft w:val="0"/>
          <w:marRight w:val="0"/>
          <w:marTop w:val="0"/>
          <w:marBottom w:val="0"/>
          <w:divBdr>
            <w:top w:val="none" w:sz="0" w:space="0" w:color="auto"/>
            <w:left w:val="none" w:sz="0" w:space="0" w:color="auto"/>
            <w:bottom w:val="none" w:sz="0" w:space="0" w:color="auto"/>
            <w:right w:val="none" w:sz="0" w:space="0" w:color="auto"/>
          </w:divBdr>
        </w:div>
        <w:div w:id="283734719">
          <w:marLeft w:val="0"/>
          <w:marRight w:val="0"/>
          <w:marTop w:val="0"/>
          <w:marBottom w:val="0"/>
          <w:divBdr>
            <w:top w:val="none" w:sz="0" w:space="0" w:color="auto"/>
            <w:left w:val="none" w:sz="0" w:space="0" w:color="auto"/>
            <w:bottom w:val="none" w:sz="0" w:space="0" w:color="auto"/>
            <w:right w:val="none" w:sz="0" w:space="0" w:color="auto"/>
          </w:divBdr>
        </w:div>
        <w:div w:id="110573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7309603.0" TargetMode="External"/><Relationship Id="rId18" Type="http://schemas.openxmlformats.org/officeDocument/2006/relationships/hyperlink" Target="garantF1://12038258.3" TargetMode="Externa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28287300.0" TargetMode="External"/><Relationship Id="rId17" Type="http://schemas.openxmlformats.org/officeDocument/2006/relationships/hyperlink" Target="garantF1://6080769.0"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hyperlink" Target="consultantplus://offline/ref=A538745E7C7AC98967A86839165F3143A4A5ECE0723B8CE3CFA1D8V3bEK"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8287300.1000"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538745E7C7AC98967A86839165F3143A0A5ECE0723B8CE3CFA1D8V3bEK"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10" Type="http://schemas.openxmlformats.org/officeDocument/2006/relationships/hyperlink" Target="garantF1://28223030.0"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538745E7C7AC98967A87E35145F3143A2A7E2E67E64DBE19EF4D63B1EVEbBK"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04FE-76BF-4355-B4EF-D4592879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121</Pages>
  <Words>41496</Words>
  <Characters>236532</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Александрович Сафонов</dc:creator>
  <cp:lastModifiedBy>Валентина</cp:lastModifiedBy>
  <cp:revision>53</cp:revision>
  <cp:lastPrinted>2017-11-30T07:47:00Z</cp:lastPrinted>
  <dcterms:created xsi:type="dcterms:W3CDTF">2017-10-19T06:27:00Z</dcterms:created>
  <dcterms:modified xsi:type="dcterms:W3CDTF">2017-11-30T14:00:00Z</dcterms:modified>
</cp:coreProperties>
</file>