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A13C69" w:rsidP="006E302D">
      <w:pPr>
        <w:jc w:val="center"/>
        <w:rPr>
          <w:noProof/>
          <w:sz w:val="24"/>
          <w:szCs w:val="24"/>
        </w:rPr>
      </w:pPr>
    </w:p>
    <w:p w:rsidR="00627A4C" w:rsidRDefault="00627A4C" w:rsidP="006E302D">
      <w:pPr>
        <w:jc w:val="center"/>
        <w:rPr>
          <w:noProof/>
          <w:sz w:val="24"/>
          <w:szCs w:val="24"/>
        </w:rPr>
      </w:pPr>
    </w:p>
    <w:p w:rsidR="00627A4C" w:rsidRDefault="00627A4C" w:rsidP="006E302D">
      <w:pPr>
        <w:jc w:val="center"/>
        <w:rPr>
          <w:noProof/>
          <w:sz w:val="24"/>
          <w:szCs w:val="24"/>
        </w:rPr>
      </w:pPr>
    </w:p>
    <w:p w:rsidR="00627A4C" w:rsidRDefault="00627A4C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9B1B18" wp14:editId="546B2F2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1907A5">
        <w:rPr>
          <w:rFonts w:ascii="Times New Roman" w:hAnsi="Times New Roman"/>
          <w:b/>
          <w:noProof/>
          <w:sz w:val="28"/>
          <w:szCs w:val="28"/>
        </w:rPr>
        <w:t>31.01.2018 № 50/350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33808" w:rsidRDefault="00A33808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решения от 31.01.2018 № </w:t>
      </w:r>
      <w:r w:rsidR="001907A5">
        <w:rPr>
          <w:rFonts w:ascii="Times New Roman" w:hAnsi="Times New Roman"/>
          <w:b/>
          <w:sz w:val="28"/>
          <w:szCs w:val="28"/>
        </w:rPr>
        <w:t>50/349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236728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005ECD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005ECD">
        <w:rPr>
          <w:rFonts w:ascii="Times New Roman" w:hAnsi="Times New Roman"/>
          <w:sz w:val="28"/>
          <w:szCs w:val="28"/>
        </w:rPr>
        <w:t xml:space="preserve">от </w:t>
      </w:r>
      <w:r w:rsidR="00236728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="008D64BE">
        <w:rPr>
          <w:rFonts w:ascii="Times New Roman" w:hAnsi="Times New Roman"/>
          <w:sz w:val="28"/>
          <w:szCs w:val="28"/>
        </w:rPr>
        <w:t xml:space="preserve"> (в редакции решения от 31.01.2018 №</w:t>
      </w:r>
      <w:r w:rsidR="001907A5">
        <w:rPr>
          <w:rFonts w:ascii="Times New Roman" w:hAnsi="Times New Roman"/>
          <w:sz w:val="28"/>
          <w:szCs w:val="28"/>
        </w:rPr>
        <w:t>50/349</w:t>
      </w:r>
      <w:r w:rsidR="008D64BE">
        <w:rPr>
          <w:rFonts w:ascii="Times New Roman" w:hAnsi="Times New Roman"/>
          <w:sz w:val="28"/>
          <w:szCs w:val="28"/>
        </w:rPr>
        <w:t>)</w:t>
      </w:r>
      <w:r w:rsidR="00236728" w:rsidRPr="00236728">
        <w:rPr>
          <w:rFonts w:ascii="Times New Roman" w:hAnsi="Times New Roman"/>
          <w:sz w:val="28"/>
          <w:szCs w:val="28"/>
        </w:rPr>
        <w:t>:</w:t>
      </w:r>
    </w:p>
    <w:p w:rsidR="00187DCA" w:rsidRPr="00A2143C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A2143C" w:rsidRPr="00A2143C">
        <w:rPr>
          <w:rFonts w:ascii="Times New Roman" w:hAnsi="Times New Roman"/>
          <w:sz w:val="28"/>
          <w:szCs w:val="28"/>
        </w:rPr>
        <w:t>1</w:t>
      </w:r>
      <w:r w:rsidR="003C524F">
        <w:rPr>
          <w:rFonts w:ascii="Times New Roman" w:hAnsi="Times New Roman"/>
          <w:sz w:val="28"/>
          <w:szCs w:val="28"/>
        </w:rPr>
        <w:t>. Приложение 4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005ECD">
        <w:rPr>
          <w:rFonts w:ascii="Times New Roman" w:hAnsi="Times New Roman"/>
          <w:sz w:val="28"/>
          <w:szCs w:val="28"/>
        </w:rPr>
        <w:t xml:space="preserve">от </w:t>
      </w:r>
      <w:r w:rsidR="00A2143C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="00005ECD" w:rsidRPr="00A2143C">
        <w:rPr>
          <w:rFonts w:ascii="Times New Roman" w:hAnsi="Times New Roman"/>
          <w:sz w:val="28"/>
          <w:szCs w:val="28"/>
        </w:rPr>
        <w:t xml:space="preserve"> </w:t>
      </w:r>
      <w:r w:rsidRPr="00A2143C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>
        <w:rPr>
          <w:rFonts w:ascii="Times New Roman" w:hAnsi="Times New Roman"/>
          <w:sz w:val="28"/>
          <w:szCs w:val="28"/>
        </w:rPr>
        <w:t>1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187DCA" w:rsidRPr="00A2143C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A2143C" w:rsidRPr="00A2143C">
        <w:rPr>
          <w:rFonts w:ascii="Times New Roman" w:hAnsi="Times New Roman"/>
          <w:sz w:val="28"/>
          <w:szCs w:val="28"/>
        </w:rPr>
        <w:t>2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 w:rsidR="003C524F">
        <w:rPr>
          <w:rFonts w:ascii="Times New Roman" w:hAnsi="Times New Roman"/>
          <w:sz w:val="28"/>
          <w:szCs w:val="28"/>
        </w:rPr>
        <w:t>5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005ECD">
        <w:rPr>
          <w:rFonts w:ascii="Times New Roman" w:hAnsi="Times New Roman"/>
          <w:sz w:val="28"/>
          <w:szCs w:val="28"/>
        </w:rPr>
        <w:t xml:space="preserve">от </w:t>
      </w:r>
      <w:r w:rsidR="00A2143C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>
        <w:rPr>
          <w:rFonts w:ascii="Times New Roman" w:hAnsi="Times New Roman"/>
          <w:sz w:val="28"/>
          <w:szCs w:val="28"/>
        </w:rPr>
        <w:t>2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6E302D" w:rsidRPr="009B3359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 w:rsidR="009B3359" w:rsidRPr="009B335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B3359">
        <w:rPr>
          <w:rFonts w:ascii="Times New Roman" w:hAnsi="Times New Roman"/>
          <w:sz w:val="28"/>
          <w:szCs w:val="28"/>
        </w:rPr>
        <w:t>решение</w:t>
      </w:r>
      <w:r w:rsidR="009B3359" w:rsidRPr="009B3359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</w:t>
      </w:r>
      <w:r w:rsidRPr="00A958A4">
        <w:rPr>
          <w:rFonts w:ascii="Times New Roman" w:hAnsi="Times New Roman"/>
          <w:sz w:val="28"/>
          <w:szCs w:val="28"/>
        </w:rPr>
        <w:lastRenderedPageBreak/>
        <w:t xml:space="preserve">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23514" w:rsidRDefault="00623514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6E302D" w:rsidRPr="00AF7233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062" w:rsidRDefault="0001506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219DC" w:rsidRDefault="003219DC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3219DC" w:rsidRDefault="003219DC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53F4F" w:rsidRDefault="00653F4F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627A4C" w:rsidRDefault="00627A4C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2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626"/>
        <w:gridCol w:w="650"/>
        <w:gridCol w:w="1275"/>
        <w:gridCol w:w="752"/>
        <w:gridCol w:w="1417"/>
        <w:gridCol w:w="1417"/>
        <w:gridCol w:w="1544"/>
      </w:tblGrid>
      <w:tr w:rsidR="00627A4C" w:rsidRPr="00627A4C" w:rsidTr="001829D9">
        <w:trPr>
          <w:trHeight w:val="1531"/>
        </w:trPr>
        <w:tc>
          <w:tcPr>
            <w:tcW w:w="10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4C" w:rsidRPr="00441EB6" w:rsidRDefault="00627A4C" w:rsidP="009B2C8B">
            <w:pPr>
              <w:jc w:val="right"/>
              <w:rPr>
                <w:rFonts w:ascii="Times New Roman" w:hAnsi="Times New Roman"/>
              </w:rPr>
            </w:pPr>
            <w:bookmarkStart w:id="1" w:name="RANGE!A1:H658"/>
            <w:r w:rsidRPr="00441EB6">
              <w:rPr>
                <w:rFonts w:ascii="Times New Roman" w:hAnsi="Times New Roman"/>
              </w:rPr>
              <w:lastRenderedPageBreak/>
              <w:t>Приложение 1</w:t>
            </w:r>
            <w:r w:rsidRPr="00441EB6">
              <w:rPr>
                <w:rFonts w:ascii="Times New Roman" w:hAnsi="Times New Roman"/>
              </w:rPr>
              <w:br/>
              <w:t xml:space="preserve">к </w:t>
            </w:r>
            <w:r w:rsidR="009B2C8B">
              <w:rPr>
                <w:rFonts w:ascii="Times New Roman" w:hAnsi="Times New Roman"/>
              </w:rPr>
              <w:t>решению</w:t>
            </w:r>
            <w:r w:rsidRPr="00441EB6">
              <w:rPr>
                <w:rFonts w:ascii="Times New Roman" w:hAnsi="Times New Roman"/>
              </w:rPr>
              <w:t> городской Думы </w:t>
            </w:r>
            <w:r w:rsidRPr="00441EB6">
              <w:rPr>
                <w:rFonts w:ascii="Times New Roman" w:hAnsi="Times New Roman"/>
              </w:rPr>
              <w:br/>
              <w:t>городского округа Кинешма  </w:t>
            </w:r>
            <w:r w:rsidRPr="00441EB6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441EB6">
              <w:rPr>
                <w:rFonts w:ascii="Times New Roman" w:hAnsi="Times New Roman"/>
              </w:rPr>
              <w:br/>
              <w:t xml:space="preserve"> и плановый период 2019 и 2</w:t>
            </w:r>
            <w:r w:rsidR="00FD5BE3">
              <w:rPr>
                <w:rFonts w:ascii="Times New Roman" w:hAnsi="Times New Roman"/>
              </w:rPr>
              <w:t xml:space="preserve">020 годов" </w:t>
            </w:r>
            <w:r w:rsidR="00FD5BE3">
              <w:rPr>
                <w:rFonts w:ascii="Times New Roman" w:hAnsi="Times New Roman"/>
              </w:rPr>
              <w:br/>
              <w:t>от 31.01.2018 № 50/350</w:t>
            </w:r>
            <w:r w:rsidRPr="00441EB6">
              <w:rPr>
                <w:rFonts w:ascii="Times New Roman" w:hAnsi="Times New Roman"/>
              </w:rPr>
              <w:t xml:space="preserve">  </w:t>
            </w:r>
            <w:r w:rsidRPr="00441EB6">
              <w:rPr>
                <w:rFonts w:ascii="Times New Roman" w:hAnsi="Times New Roman"/>
              </w:rPr>
              <w:br/>
              <w:t>(в редакци</w:t>
            </w:r>
            <w:r w:rsidR="00FD5BE3">
              <w:rPr>
                <w:rFonts w:ascii="Times New Roman" w:hAnsi="Times New Roman"/>
              </w:rPr>
              <w:t>и решения от 31.01.2018 № 50/349</w:t>
            </w:r>
            <w:r w:rsidRPr="00441EB6">
              <w:rPr>
                <w:rFonts w:ascii="Times New Roman" w:hAnsi="Times New Roman"/>
              </w:rPr>
              <w:t>)</w:t>
            </w:r>
            <w:bookmarkEnd w:id="1"/>
          </w:p>
        </w:tc>
      </w:tr>
      <w:tr w:rsidR="00627A4C" w:rsidRPr="00627A4C" w:rsidTr="001829D9">
        <w:trPr>
          <w:trHeight w:val="2259"/>
        </w:trPr>
        <w:tc>
          <w:tcPr>
            <w:tcW w:w="10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4C" w:rsidRPr="00441EB6" w:rsidRDefault="00627A4C" w:rsidP="00627A4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51ADD" w:rsidRDefault="00251ADD" w:rsidP="00627A4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51ADD" w:rsidRDefault="00251ADD" w:rsidP="00627A4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27A4C" w:rsidRPr="00441EB6" w:rsidRDefault="00627A4C" w:rsidP="00627A4C">
            <w:pPr>
              <w:jc w:val="right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Приложение 4</w:t>
            </w:r>
            <w:r w:rsidRPr="00441EB6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441EB6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441EB6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441EB6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441EB6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441EB6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627A4C" w:rsidRPr="00627A4C" w:rsidTr="00251ADD">
        <w:trPr>
          <w:trHeight w:val="1350"/>
        </w:trPr>
        <w:tc>
          <w:tcPr>
            <w:tcW w:w="10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ADD" w:rsidRDefault="00251ADD" w:rsidP="00627A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51ADD" w:rsidRDefault="00251ADD" w:rsidP="00627A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51ADD" w:rsidRDefault="00251ADD" w:rsidP="00627A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51ADD" w:rsidRDefault="00251ADD" w:rsidP="00627A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51ADD" w:rsidRDefault="00251ADD" w:rsidP="00627A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27A4C" w:rsidRDefault="00627A4C" w:rsidP="00627A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441EB6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441EB6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  <w:p w:rsidR="00251ADD" w:rsidRPr="00441EB6" w:rsidRDefault="00251ADD" w:rsidP="00627A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A4C" w:rsidRPr="00627A4C" w:rsidTr="00251ADD">
        <w:trPr>
          <w:trHeight w:val="300"/>
        </w:trPr>
        <w:tc>
          <w:tcPr>
            <w:tcW w:w="10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4C" w:rsidRPr="00441EB6" w:rsidRDefault="00627A4C" w:rsidP="00251ADD">
            <w:pPr>
              <w:ind w:right="-249"/>
              <w:rPr>
                <w:rFonts w:ascii="Arial CYR" w:hAnsi="Arial CYR" w:cs="Arial CYR"/>
                <w:color w:val="000000"/>
              </w:rPr>
            </w:pPr>
          </w:p>
        </w:tc>
      </w:tr>
      <w:tr w:rsidR="00627A4C" w:rsidRPr="00627A4C" w:rsidTr="00251ADD">
        <w:trPr>
          <w:trHeight w:val="300"/>
        </w:trPr>
        <w:tc>
          <w:tcPr>
            <w:tcW w:w="10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4C" w:rsidRPr="00441EB6" w:rsidRDefault="00627A4C" w:rsidP="00627A4C">
            <w:pPr>
              <w:jc w:val="right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41EB6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27A4C" w:rsidRPr="00441EB6" w:rsidTr="00251AD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ADD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Раз</w:t>
            </w:r>
          </w:p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ADD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1EB6">
              <w:rPr>
                <w:rFonts w:ascii="Times New Roman" w:hAnsi="Times New Roman"/>
                <w:color w:val="000000"/>
              </w:rPr>
              <w:t>Подраз</w:t>
            </w:r>
            <w:proofErr w:type="spellEnd"/>
          </w:p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Бюджетные ассигн</w:t>
            </w:r>
            <w:r w:rsidR="00251ADD">
              <w:rPr>
                <w:rFonts w:ascii="Times New Roman" w:hAnsi="Times New Roman"/>
                <w:color w:val="000000"/>
              </w:rPr>
              <w:t>о</w:t>
            </w:r>
            <w:r w:rsidRPr="00441EB6">
              <w:rPr>
                <w:rFonts w:ascii="Times New Roman" w:hAnsi="Times New Roman"/>
                <w:color w:val="000000"/>
              </w:rPr>
              <w:t>вания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Бюджетные ассигн</w:t>
            </w:r>
            <w:r w:rsidR="00251ADD">
              <w:rPr>
                <w:rFonts w:ascii="Times New Roman" w:hAnsi="Times New Roman"/>
                <w:color w:val="000000"/>
              </w:rPr>
              <w:t>о</w:t>
            </w:r>
            <w:r w:rsidRPr="00441EB6">
              <w:rPr>
                <w:rFonts w:ascii="Times New Roman" w:hAnsi="Times New Roman"/>
                <w:color w:val="000000"/>
              </w:rPr>
              <w:t>вания 2019 год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Бюджетные ассигн</w:t>
            </w:r>
            <w:r w:rsidR="00251ADD">
              <w:rPr>
                <w:rFonts w:ascii="Times New Roman" w:hAnsi="Times New Roman"/>
                <w:color w:val="000000"/>
              </w:rPr>
              <w:t>о</w:t>
            </w:r>
            <w:r w:rsidRPr="00441EB6">
              <w:rPr>
                <w:rFonts w:ascii="Times New Roman" w:hAnsi="Times New Roman"/>
                <w:color w:val="000000"/>
              </w:rPr>
              <w:t>вания 2020 год</w:t>
            </w:r>
          </w:p>
        </w:tc>
      </w:tr>
      <w:tr w:rsidR="00627A4C" w:rsidRPr="00441EB6" w:rsidTr="00251ADD">
        <w:trPr>
          <w:trHeight w:val="7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C" w:rsidRPr="00441EB6" w:rsidRDefault="00627A4C" w:rsidP="00627A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C" w:rsidRPr="00441EB6" w:rsidRDefault="00627A4C" w:rsidP="00627A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C" w:rsidRPr="00441EB6" w:rsidRDefault="00627A4C" w:rsidP="00627A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C" w:rsidRPr="00441EB6" w:rsidRDefault="00627A4C" w:rsidP="00627A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C" w:rsidRPr="00441EB6" w:rsidRDefault="00627A4C" w:rsidP="00627A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C" w:rsidRPr="00441EB6" w:rsidRDefault="00627A4C" w:rsidP="00627A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C" w:rsidRPr="00441EB6" w:rsidRDefault="00627A4C" w:rsidP="00627A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A4C" w:rsidRPr="00441EB6" w:rsidRDefault="00627A4C" w:rsidP="00627A4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27A4C" w:rsidRPr="00441EB6" w:rsidTr="00251AD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A4C" w:rsidRPr="00441EB6" w:rsidRDefault="00627A4C" w:rsidP="00627A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760 468,75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702 622,07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702 622,07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327 461,75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313 939,50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313 939,50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BE6F3A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327 461,75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313 939,50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313 939,50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327 461,75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313 939,50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313 939,50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Присмотр и уход за детьми, в части питания детей образовательного учреждения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27A4C" w:rsidRPr="00441EB6" w:rsidTr="00B37EE5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7F5F33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="00627A4C" w:rsidRPr="00441EB6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627A4C" w:rsidRPr="00441EB6" w:rsidTr="00B37EE5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41EB6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195 726,01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179 601,95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179 601,95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7F5F33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</w:t>
            </w:r>
            <w:r w:rsidR="00627A4C"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195 726,01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179 601,95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179 601,95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12 058,98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9 070,48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Строительство детского сада на 220 мест по ул. Гагарина в г. Кинешма Ивановской области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пожарной безопасности муниципальных организаций дошкольного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27A4C" w:rsidRPr="00441EB6" w:rsidTr="00B37EE5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277 262,84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260 377,04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260 377,04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277 262,84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260 377,04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260 377,04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277 262,84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260 377,04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260 377,04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17 697,41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627A4C" w:rsidRPr="00441EB6" w:rsidTr="00B37EE5">
        <w:trPr>
          <w:trHeight w:val="129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17 697,41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Присмотр и уход за детьми, в части питания детей образовательного учреждения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627A4C" w:rsidRPr="00441EB6" w:rsidTr="00B37EE5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41EB6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198 069,82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180 295,58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180 295,58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198 069,82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180 295,58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180 295,58</w:t>
            </w:r>
          </w:p>
        </w:tc>
      </w:tr>
      <w:tr w:rsidR="00627A4C" w:rsidRPr="00441EB6" w:rsidTr="00B37EE5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41EB6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2 364,44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2 151,37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2 151,37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Иные бюджетные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2 364,44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2 151,37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2 151,37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97 632,02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17 844,81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17 844,81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627A4C" w:rsidRPr="00441EB6" w:rsidTr="00B37EE5">
        <w:trPr>
          <w:trHeight w:val="10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627A4C" w:rsidRPr="00441EB6" w:rsidTr="00B37EE5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Основное мероприятие "Реализация образовательных программ дополнительного образования детей и мероприятия по их реализации в области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физической культуры и спорта"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36 679,10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36 679,10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627A4C" w:rsidRPr="00441EB6" w:rsidTr="00B37EE5">
        <w:trPr>
          <w:trHeight w:val="3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26 564,25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26 564,25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3 375,24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3 375,24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Мероприятия в рамках подготовки и участия в Спартакиаде школьников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"Обеспечение деятельности муниципальных организаций"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13 825,50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627A4C" w:rsidRPr="00441EB6" w:rsidTr="00B37EE5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7F5F33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7F5F33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7F5F33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27 907,94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"Содействие развитию общего образования"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25 257,14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25 257,14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пожарной безопасности муниципальных организаций общего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41EB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капитальному ремонту объектов общего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41702S2950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22 007,14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41702S2950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22 007,14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"Развитие интеллектуального и творческого потенциала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Мероприятия в рамках подготовки и участия во Всероссийской олимпиаде школьников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50 986,71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41 071,16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41 071,16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"Наследие"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25 129,83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20 800,24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20 800,24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"Библиотечное обслуживание населения"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21 875,73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17 446,14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17 446,14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21 875,73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17 446,14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17 446,14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13 704,40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13 704,40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Укрепление материально-технической базы библиотек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Поэтапное доведение средней заработной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4 852,27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4 852,27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Комплектование книжных фондов библиотек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"Формирование и содержание муниципального архива"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Другие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627A4C" w:rsidRPr="00441EB6" w:rsidTr="00B37EE5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25 656,87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25 356,87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проведения массовых мероприятий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25 340,87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03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16 233,02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16 233,02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проведения массовых мероприятий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Поэтапное доведение средней заработной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"Развитие Парка культуры и отдыха с комплексом качественных услуг для организации досуга населения и гостей города"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Развитие материально-технической базы Парка культуры и отдыха имени 35-летия Победы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4220210070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4220210070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Содействие развитию внутреннего и въездного туризма в городском округе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627A4C" w:rsidRPr="00441EB6" w:rsidTr="00B37EE5">
        <w:trPr>
          <w:trHeight w:val="3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резерва"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Массовый спорт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14 178,02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16 441,65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23 666,61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"Обеспечение жильем молодых семей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молодым семьям"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41EB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Ремонт жилых помещений специализированного жилищного фонда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41EB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молодому специалисту единовременной денежной выплаты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Оплата найма жилых помещений, снимаемых молодыми специалистами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"Содействие занятости населения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5C73CE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3 444,12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10 621,08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3 444,12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10 621,08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Поддержка кадетских классов в общеобразовательных учреждениях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проездными билетами учащихся школы-интерната и МБОУ "Лицей им. Д.А. Фурманова"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Организация благотворительной акции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"Поможем собрать детей в школу"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Поддержка способных и талантливых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5C73CE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41EB6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5C73CE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Основное мероприятие "Оказание поддержки в связи с погребением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27A4C" w:rsidRPr="00441EB6" w:rsidTr="00B37EE5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5C73CE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Подпрограмма "Организация отдыха и оздоровления детей"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"Отдых и оздоровление детей"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отдыха и оздоровления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627A4C" w:rsidRPr="00441EB6" w:rsidTr="00B37EE5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оздоровления детей (транспортные расходы)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5C73CE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13 116,50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"Жилище"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9 740,50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627A4C" w:rsidRPr="00441EB6" w:rsidTr="00B37EE5">
        <w:trPr>
          <w:trHeight w:val="6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9 740,50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9 710,50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Установка общедомовых приборов учета, </w:t>
            </w:r>
            <w:proofErr w:type="spellStart"/>
            <w:r w:rsidRPr="00441EB6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поддержка капитального ремонта общего имущества в многоквартирных домах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Субсидии организациям, осуществляющим управление муниципальными общежитиями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Субсидии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27A4C" w:rsidRPr="00441EB6" w:rsidTr="00B37EE5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41EB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45201S0280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45201S0280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"Развитие инженерных инфраструктур"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"Снабжение жителей питьевой водой"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Устройство сетей водоснабжения в границах городского округа Кинешма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"Формирование современной городской среды на территории муниципального образования "Городской округ Кинешма" на 2017 год"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Основное мероприятие "Реализация мероприятий по формированию современной городской среды"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41EB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45401L5550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45401L5550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118 986,78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5C73CE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44 043,58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39 089,12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39 089,12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41EB6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41EB6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38 639,12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35 140,22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субсидии на оказание социально-значимых бытовых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16 597,92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627A4C" w:rsidRPr="00441EB6" w:rsidTr="00B37EE5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5C73CE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16 597,92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16 597,92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16 452,60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"Противопожарное водоснабжение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Создание необходимых условий для улучшения состояния противопожарного водоснабжения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5C73CE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Основное мероприятие "Совершенствование системы видеонаблюдения и </w:t>
            </w:r>
            <w:proofErr w:type="spellStart"/>
            <w:r w:rsidRPr="00441EB6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5C73CE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6 578,06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"Открытая информационная политика"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6 578,06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"Производство и распространение радиопрограмм"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Телевидение и радиовещание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10 192,90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Другие общегосударственные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объектов недвижимости, входящих в состав имущества муниципальной казны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68 839,34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"Уличное освещение"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уличного освещения в границах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Монтаж и демонтаж праздничной иллюминации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5C73CE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Подпрограмма "Организация и содержание мест захоронения"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"Содержание территорий общего пользования городских кладбищ"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10 379,60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"Благоустройство территорий общего пользования"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источников нецентрализованного водоснабжения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 ремонт детских игровых площадок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Благоустройство территории городского округа Кинешма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Разработка проектно-сметной документации на строительство тротуаров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C04717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27A4C" w:rsidRPr="00441EB6" w:rsidTr="00B37EE5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Подпрограмма "Текущее содержание инженерной (дамбы, дренажные системы </w:t>
            </w:r>
            <w:proofErr w:type="spellStart"/>
            <w:r w:rsidRPr="00441EB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"Текущее содержание гидротехнических сооружений"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441EB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627A4C" w:rsidRPr="00441EB6" w:rsidTr="00B37EE5">
        <w:trPr>
          <w:trHeight w:val="3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41EB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441EB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9 925,54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27A4C" w:rsidRPr="00441EB6" w:rsidTr="00B37EE5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Приобретение автотранспортных средств и коммунальной техники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Подпрограмма "Молодежь города Кинешмы"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Организация работы с молодежью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"Предоставление консультационных и методических услуг"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Подпрограмма "Сохранение, развитие и улучшение качества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МУ ДБО "Радуга"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"Повышение качества отдыха детей в каникулярное время"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Укрепление материально-технической базы МУ ДБО "Радуга"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20 217,12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20 517,12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20 517,12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Содержание финансового управления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"Управление муниципальным долгом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"Муниципальный долг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60 303,06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60 285,42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60 237,43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53 330,35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53 236,91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53 188,92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51 831,09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51 782,94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51 734,94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главы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C04717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31 285,79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627A4C" w:rsidRPr="00441EB6" w:rsidTr="00B37EE5">
        <w:trPr>
          <w:trHeight w:val="66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31 285,79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5 963,30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8 420,60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"Развитие институтов гражданского общества"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Оказание финансовой поддержки территориальным общественным самоуправлениям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Основное мероприятие "Ликвидация (ГТС) пруда - накопителя жидких химических отходов"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Разработка проекта ликвидации (ГТС) пруда - накопителя жидких химических отходов".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функционирования председателя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функционирования аппарата городской Думы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функционирования депутатов городской Думы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Выполнение других обязательств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Контрольно-счетной комиссии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627A4C" w:rsidRPr="00441EB6" w:rsidTr="00B37EE5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1EB6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Резервный фонд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Резервный фонд администрации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6 740,10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6 740,10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6 740,10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6 740,10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6 740,10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27A4C" w:rsidRPr="00441EB6" w:rsidTr="00B37EE5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43 681,20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43 681,20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24 101,20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441EB6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441EB6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441EB6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Нераспределенные расходы бюджета городского округа Кинешма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21 689,50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21 689,50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C04717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441EB6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C04717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C04717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 xml:space="preserve"> Массовый спорт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B37EE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A4C" w:rsidRPr="00441EB6" w:rsidRDefault="00C04717" w:rsidP="00BE6F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7A4C" w:rsidRPr="00441EB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A4C" w:rsidRPr="00441EB6" w:rsidRDefault="00627A4C" w:rsidP="00B37E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1E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27A4C" w:rsidRPr="00441EB6" w:rsidTr="00251AD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7A4C" w:rsidRPr="00441EB6" w:rsidRDefault="00627A4C" w:rsidP="00BE6F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7A4C" w:rsidRPr="00441EB6" w:rsidRDefault="00627A4C" w:rsidP="00DF490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>1 212 947,94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7A4C" w:rsidRPr="00441EB6" w:rsidRDefault="00627A4C" w:rsidP="00DF490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>1 063 549,90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7A4C" w:rsidRPr="00441EB6" w:rsidRDefault="00627A4C" w:rsidP="00DF490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1EB6">
              <w:rPr>
                <w:rFonts w:ascii="Times New Roman" w:hAnsi="Times New Roman"/>
                <w:b/>
                <w:bCs/>
                <w:color w:val="000000"/>
              </w:rPr>
              <w:t>1 079 887,05</w:t>
            </w:r>
          </w:p>
        </w:tc>
      </w:tr>
    </w:tbl>
    <w:p w:rsidR="00627A4C" w:rsidRDefault="00627A4C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p w:rsidR="00C04717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516"/>
        <w:gridCol w:w="507"/>
        <w:gridCol w:w="563"/>
        <w:gridCol w:w="1391"/>
        <w:gridCol w:w="709"/>
        <w:gridCol w:w="1417"/>
        <w:gridCol w:w="1418"/>
        <w:gridCol w:w="1417"/>
      </w:tblGrid>
      <w:tr w:rsidR="00C04717" w:rsidRPr="00C04717" w:rsidTr="00EF448A">
        <w:trPr>
          <w:trHeight w:val="1956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  <w:bookmarkStart w:id="2" w:name="RANGE!A1:I779"/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5C73CE" w:rsidRDefault="005C73CE" w:rsidP="00C04717">
            <w:pPr>
              <w:jc w:val="right"/>
              <w:rPr>
                <w:rFonts w:ascii="Times New Roman" w:hAnsi="Times New Roman"/>
              </w:rPr>
            </w:pPr>
          </w:p>
          <w:p w:rsidR="00C04717" w:rsidRPr="00C04717" w:rsidRDefault="007F5F33" w:rsidP="005C73C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  <w:r>
              <w:rPr>
                <w:rFonts w:ascii="Times New Roman" w:hAnsi="Times New Roman"/>
              </w:rPr>
              <w:br/>
              <w:t>к решению</w:t>
            </w:r>
            <w:r w:rsidR="00C04717" w:rsidRPr="00C04717">
              <w:rPr>
                <w:rFonts w:ascii="Times New Roman" w:hAnsi="Times New Roman"/>
              </w:rPr>
              <w:t> городской Думы </w:t>
            </w:r>
            <w:r w:rsidR="00C04717" w:rsidRPr="00C04717">
              <w:rPr>
                <w:rFonts w:ascii="Times New Roman" w:hAnsi="Times New Roman"/>
              </w:rPr>
              <w:br/>
              <w:t>городского округа Кинешма  </w:t>
            </w:r>
            <w:r w:rsidR="00C04717" w:rsidRPr="00C0471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="00C04717" w:rsidRPr="00C04717">
              <w:rPr>
                <w:rFonts w:ascii="Times New Roman" w:hAnsi="Times New Roman"/>
              </w:rPr>
              <w:br/>
              <w:t xml:space="preserve"> и плановый период 2019 и 2</w:t>
            </w:r>
            <w:r w:rsidR="00154167">
              <w:rPr>
                <w:rFonts w:ascii="Times New Roman" w:hAnsi="Times New Roman"/>
              </w:rPr>
              <w:t xml:space="preserve">020 годов" </w:t>
            </w:r>
            <w:r w:rsidR="00154167">
              <w:rPr>
                <w:rFonts w:ascii="Times New Roman" w:hAnsi="Times New Roman"/>
              </w:rPr>
              <w:br/>
              <w:t>от 31.01.2018 № 50/350</w:t>
            </w:r>
            <w:r w:rsidR="00C04717" w:rsidRPr="00C04717">
              <w:rPr>
                <w:rFonts w:ascii="Times New Roman" w:hAnsi="Times New Roman"/>
              </w:rPr>
              <w:t xml:space="preserve">  </w:t>
            </w:r>
            <w:r w:rsidR="00C04717" w:rsidRPr="00C04717">
              <w:rPr>
                <w:rFonts w:ascii="Times New Roman" w:hAnsi="Times New Roman"/>
              </w:rPr>
              <w:br/>
              <w:t>(в редакци</w:t>
            </w:r>
            <w:r w:rsidR="00154167">
              <w:rPr>
                <w:rFonts w:ascii="Times New Roman" w:hAnsi="Times New Roman"/>
              </w:rPr>
              <w:t>и решения от 31.01.2018 № 50/349</w:t>
            </w:r>
            <w:r w:rsidR="00C04717" w:rsidRPr="00C04717">
              <w:rPr>
                <w:rFonts w:ascii="Times New Roman" w:hAnsi="Times New Roman"/>
              </w:rPr>
              <w:t>)</w:t>
            </w:r>
            <w:bookmarkEnd w:id="2"/>
          </w:p>
        </w:tc>
      </w:tr>
      <w:tr w:rsidR="00C04717" w:rsidRPr="00C04717" w:rsidTr="00EF448A">
        <w:trPr>
          <w:trHeight w:val="25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F33" w:rsidRDefault="007F5F33" w:rsidP="007F5F3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F5F33" w:rsidRDefault="007F5F33" w:rsidP="007F5F3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F5F33" w:rsidRDefault="007F5F33" w:rsidP="007F5F3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F5F33" w:rsidRDefault="00C04717" w:rsidP="007F5F33">
            <w:pPr>
              <w:jc w:val="right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Приложение 5</w:t>
            </w:r>
            <w:r w:rsidRPr="00C04717">
              <w:rPr>
                <w:rFonts w:ascii="Times New Roman" w:hAnsi="Times New Roman"/>
                <w:color w:val="000000"/>
              </w:rPr>
              <w:br/>
              <w:t>к</w:t>
            </w:r>
            <w:r w:rsidR="007F5F33">
              <w:rPr>
                <w:rFonts w:ascii="Times New Roman" w:hAnsi="Times New Roman"/>
                <w:color w:val="000000"/>
              </w:rPr>
              <w:t xml:space="preserve"> </w:t>
            </w:r>
            <w:r w:rsidRPr="00C04717">
              <w:rPr>
                <w:rFonts w:ascii="Times New Roman" w:hAnsi="Times New Roman"/>
                <w:color w:val="000000"/>
              </w:rPr>
              <w:t xml:space="preserve">решению городской </w:t>
            </w:r>
            <w:r w:rsidR="007F5F33">
              <w:rPr>
                <w:rFonts w:ascii="Times New Roman" w:hAnsi="Times New Roman"/>
                <w:color w:val="000000"/>
              </w:rPr>
              <w:t xml:space="preserve">Думы </w:t>
            </w:r>
            <w:r w:rsidRPr="00C04717">
              <w:rPr>
                <w:rFonts w:ascii="Times New Roman" w:hAnsi="Times New Roman"/>
                <w:color w:val="000000"/>
              </w:rPr>
              <w:t xml:space="preserve">                                             </w:t>
            </w:r>
            <w:r w:rsidR="007F5F33">
              <w:rPr>
                <w:rFonts w:ascii="Times New Roman" w:hAnsi="Times New Roman"/>
                <w:color w:val="000000"/>
              </w:rPr>
              <w:t xml:space="preserve">                  городского округа Кинешма </w:t>
            </w:r>
          </w:p>
          <w:p w:rsidR="007F5F33" w:rsidRDefault="00C04717" w:rsidP="007F5F33">
            <w:pPr>
              <w:jc w:val="right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C04717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</w:p>
          <w:p w:rsidR="007F5F33" w:rsidRDefault="007F5F33" w:rsidP="007F5F33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04717" w:rsidRPr="00C04717" w:rsidRDefault="00C04717" w:rsidP="007F5F33">
            <w:pPr>
              <w:jc w:val="right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C04717" w:rsidRPr="00C04717" w:rsidTr="00EF448A">
        <w:trPr>
          <w:trHeight w:val="124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17" w:rsidRPr="00C04717" w:rsidRDefault="00C04717" w:rsidP="00C047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C04717" w:rsidRPr="00C04717" w:rsidTr="00EF448A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4717" w:rsidRPr="00C04717" w:rsidTr="00EF448A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717" w:rsidRPr="00C04717" w:rsidRDefault="00C04717" w:rsidP="00C04717">
            <w:pPr>
              <w:jc w:val="right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04717" w:rsidRPr="00C04717" w:rsidTr="00F37C8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17" w:rsidRPr="00C04717" w:rsidRDefault="00C04717" w:rsidP="00C047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33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Бюджетные </w:t>
            </w:r>
            <w:r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</w:p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4717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C04717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C04717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C04717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C04717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C04717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C04717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89 741,47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76 897,10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76 897,10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"Наследие"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"Формирование и содержание муниципального архива"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C04717" w:rsidRPr="00C04717" w:rsidTr="00F37C80">
        <w:trPr>
          <w:trHeight w:val="2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"Развитие туризма в городском округе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Содействие развитию внутреннего и въездного туризма в городском округе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33 554,81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33 554,81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33 283,97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26 564,25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26 564,25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3 375,24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3 375,24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"Дети города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Поддержка способных и талантливых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4717" w:rsidRPr="00C04717" w:rsidTr="00F37C80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51 795,36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41 300,66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41 300,66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48 427,96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37 933,26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37 933,26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47 629,51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37 613,96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37 613,96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"Наследие"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21 988,63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17 559,04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17 559,04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"Библиотечное обслуживание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21 875,73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17 446,14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17 446,14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C04717" w:rsidRPr="00C04717" w:rsidTr="00F37C80">
        <w:trPr>
          <w:trHeight w:val="5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Осуществление библиотечного, библиографического и информационного обслуживания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пользователей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13 704,40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13 704,40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Укрепление материально-технической базы библиотек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Поэтапное доведение средней заработной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4 852,27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4 852,27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Комплектование книжных фондов библиотек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C04717" w:rsidRPr="00C04717" w:rsidTr="00F37C80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"Культурно-досуговая деятельность"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25 640,87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25 340,87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C04717" w:rsidRPr="00C04717" w:rsidTr="00F37C80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16 233,02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16 233,02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проведения массовых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Поэтапное доведение средней заработной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5 813,65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5 813,65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"Развитие Парка культуры и отдыха с комплексом качественных услуг для организации досуга населения и гостей города"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Развитие материально-технической базы Парка культуры и отдыха имени 35-летия Победы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4220210070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4220210070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"Содействие занятости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Телевидение и радиовещание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"Открытая информационная политика"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"Производство и распространение радиопрограмм"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C04717" w:rsidRPr="00C04717" w:rsidTr="00F37C80">
        <w:trPr>
          <w:trHeight w:val="2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696 585,36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632 925,57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632 925,57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691 264,88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627 605,09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627 605,09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335 838,70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317 689,50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317 689,50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330 350,25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317 689,50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317 689,50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327 461,75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313 939,50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313 939,50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327 461,75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313 939,50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313 939,50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F438CC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Присмотр и уход за детьми, в части питания детей образовательного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C04717" w:rsidRPr="00C04717" w:rsidTr="00F37C80">
        <w:trPr>
          <w:trHeight w:val="3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04717">
              <w:rPr>
                <w:rFonts w:ascii="Times New Roman" w:hAnsi="Times New Roman"/>
                <w:color w:val="00000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C04717" w:rsidRPr="00C04717" w:rsidTr="00F37C80">
        <w:trPr>
          <w:trHeight w:val="50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0471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195 726,01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179 601,95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179 601,95</w:t>
            </w:r>
          </w:p>
        </w:tc>
      </w:tr>
      <w:tr w:rsidR="00C04717" w:rsidRPr="00C04717" w:rsidTr="00F37C80">
        <w:trPr>
          <w:trHeight w:val="2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195 726,01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179 601,95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179 601,95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пожарной безопасности муниципальных организаций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311 832,33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266 477,84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266 477,84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305 170,78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265 877,84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265 877,84</w:t>
            </w:r>
          </w:p>
        </w:tc>
      </w:tr>
      <w:tr w:rsidR="00C04717" w:rsidRPr="00C04717" w:rsidTr="00F37C80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Подпрограмма "Общее образование в муниципальных организациях городского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277 262,84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260 377,04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260 377,04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277 262,84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260 377,04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260 377,04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C04717" w:rsidRPr="00C04717" w:rsidTr="00F37C80">
        <w:trPr>
          <w:trHeight w:val="6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17 697,41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17 697,41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Присмотр и уход за детьми, в части питания детей образовательного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C04717" w:rsidRPr="00C04717" w:rsidTr="00F37C80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F438CC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04717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198 069,82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180 295,58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180 295,58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198 069,82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180 295,58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180 295,58</w:t>
            </w:r>
          </w:p>
        </w:tc>
      </w:tr>
      <w:tr w:rsidR="00C04717" w:rsidRPr="00C04717" w:rsidTr="00F37C80">
        <w:trPr>
          <w:trHeight w:val="44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F5F33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04717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2 364,44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2 151,37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2 364,44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2 151,37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27 907,94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"Содействие развитию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25 257,14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пожарной безопасности муниципальных организаций общего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04717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капитальному ремонту объектов общего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41702S2950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22 007,14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41702S2950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22 007,14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Основное мероприятие "Развитие интеллектуального и творческого потенциала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Мероприятия в рамках подготовки и участия во Всероссийской олимпиаде школьников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"Дети города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F438CC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Основное мероприятие "Предоставление мер поддержки детям и семьям, имеющим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Поддержка кадетских классов в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проездными билетами учащихся школы-интерната и МБОУ "Лицей им. Д.А. Фурманова"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благотворительной акции "Поможем собрать детей в школу"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19 444,81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19 444,81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17 844,81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17 844,81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13 356,32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C04717" w:rsidRPr="00C04717" w:rsidTr="00F37C80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13 356,32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04717" w:rsidRPr="00C04717" w:rsidTr="00F37C80">
        <w:trPr>
          <w:trHeight w:val="5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Обеспечение пожарной безопасности муниципальных организаций дополнительного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образования в сфере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Мероприятия в рамках подготовки и участия в Спартакиаде школьников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"Организация отдыха и оздоровления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"Отдых и оздоровление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22 089,15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муниципальных организаций"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13 825,50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C04717" w:rsidRPr="00C04717" w:rsidTr="00F37C80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"Информационно-методический центр"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F24A1E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0471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04717" w:rsidRPr="00C04717" w:rsidTr="00F37C80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270 134,40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198 470,82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207 445,91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50 728,38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43 883,42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52 533,52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"Составление и организация исполнения бюджета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финансового управления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Резервный фонд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Резервный фонд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39 878,26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33 033,30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41 683,40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"Открытая информационная политика"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F24A1E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C04717" w:rsidRPr="00C04717" w:rsidTr="00F37C80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учреждения города Кинешмы "Управления капитального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строительства"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6 640,10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6 640,10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6 640,10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6 640,10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21 689,50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21 689,50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Нераспределенные расходы бюджета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21 689,50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21 689,50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16 597,92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C04717" w:rsidRPr="00C04717" w:rsidTr="00F37C80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16 597,92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16 452,60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73C60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"Противопожарное водоснабжение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Создание необходимых условий для улучшения состояния противопожарного водоснабжения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Основное мероприятие "Совершенствование системы видеонаблюдения и </w:t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121 922,99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76 563,60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76 563,60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"Благоустройство территории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04717" w:rsidRPr="00C04717" w:rsidTr="00F37C80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121 795,49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118 986,78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44 043,58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39 089,12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0471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38 639,12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35 140,22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8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наказов избирателей депутатам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городской Думы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75 633,13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59 533,60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59 858,59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Ремонт жилых помещений специализированного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"Дети города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"Жилище"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"Развитие инженерных инфраструктур"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"Снабжение жителей питьевой водой"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Устройство сетей водоснабжения в границах городского округа Кинешма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Подпрограмма "Текущее содержание инженерной (дамбы, дренажные системы </w:t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"Текущее содержание гидротехнических сооружений"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0471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62 655,83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"Формирование современной городской среды на территории муниципального образования "Городской округ Кинешма" на 2017 год"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"Реализация мероприятий по формированию современной городской среды"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0471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45401L5550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45401L5550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58 284,54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"Организация уличного освещения в границах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"Уличное освещение"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уличного освещения в границах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Монтаж и демонтаж праздничной иллюминации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"Организация и содержание мест захоронения"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"Содержание территорий общего пользования городских кладбищ"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"Благоустройство территории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10 252,10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"Благоустройство территорий общего пользования"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10 252,10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источников нецентрализованного водоснабжения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 ремонт детских игровых площадок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Благоустройство территории городского округа Кинешма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Разработка проектно-сметной документации на строительство тротуаров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9 925,54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"Приобретение автотранспортных средств и коммунальной техники"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Приобретение автотранспортных средств и коммунальной техники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04717" w:rsidRPr="00C04717" w:rsidTr="00F37C80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Основное мероприятие "Ликвидация (ГТС) пруда - накопителя жидких химических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отходов"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Разработка проекта ликвидации (ГТС) пруда - накопителя жидких химических отходов".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Строительство детского сада на 220 мест по ул. Гагарина в г. Кинешма Ивановской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16 497,10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19 146,22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26 503,18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"Жилище"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4717" w:rsidRPr="00C04717" w:rsidTr="00F37C80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14 242,20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"Жилище"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C04717" w:rsidRPr="00C04717" w:rsidTr="00F37C80">
        <w:trPr>
          <w:trHeight w:val="3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Установка общедомовых приборов учета, </w:t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Субсидии организациям, осуществляющим управление муниципальными общежитиями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Субсидии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"Финансирование из бюджета городского округа расходов на погребение"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Основное мероприятие "Оказание поддержки в связи с погребением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04717" w:rsidRPr="00C04717" w:rsidTr="00F37C80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C04717" w:rsidRPr="00C04717" w:rsidTr="00F37C80">
        <w:trPr>
          <w:trHeight w:val="5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4 754,02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11 930,98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жильем молодых семей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молодым семьям"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04717" w:rsidRPr="00C04717" w:rsidTr="00F37C80">
        <w:trPr>
          <w:trHeight w:val="6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0471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приобретение (строительство) жилого помещения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04717" w:rsidRPr="00C04717" w:rsidTr="00F37C80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0471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45201S0280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45201S0280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"Дети города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2 529,12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9 706,08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51 928,84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47 077,41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36 679,10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36 679,10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C04717" w:rsidRPr="00C04717" w:rsidTr="00F37C80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2 104,74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 xml:space="preserve">     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C04717" w:rsidRPr="00C04717" w:rsidTr="00F37C80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Подпрограмма "Улучшение условий и охраны труда в администрации городского округа Кинешма, отраслевых (функциональных) органах администрации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"Улучшение условий труда муниципальных служащих"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52 233,76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50 582,10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36 667,36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34 446,60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34 403,70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главы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32 973,05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32 879,61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32 831,62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32 973,05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32 879,61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32 831,62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32 785,05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32 691,61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32 643,62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31 285,79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74052A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Обеспечение деятельности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31 285,79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C04717" w:rsidRPr="00C04717" w:rsidTr="00F37C80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5 963,30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2 243,31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231,61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"Развитие институтов гражданского общества"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Оказание финансовой поддержки территориальным общественным самоуправлениям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C04717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C04717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субсидии на оказание социально-значимых бытовых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3 349,00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C04717" w:rsidRPr="00C04717" w:rsidTr="00F37C80">
        <w:trPr>
          <w:trHeight w:val="2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Обслуживание государственного внутреннего и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"Управление муниципальным долгом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"Муниципальный долг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функционирования председателя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C04717" w:rsidRPr="00C04717" w:rsidTr="00F37C80">
        <w:trPr>
          <w:trHeight w:val="5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аппарата городской Думы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функционирования депутатов городской Думы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Выполнение других обязательств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C04717" w:rsidRPr="00C04717" w:rsidTr="00F37C80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Контрольно-счетной комиссии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10 192,90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приватизации и содержание имущества муниципальной казны"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C04717" w:rsidRPr="00C04717" w:rsidTr="00F37C80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Обеспечение приватизации и проведение предпродажной подготовки объектов </w:t>
            </w:r>
            <w:r w:rsidRPr="00C04717">
              <w:rPr>
                <w:rFonts w:ascii="Times New Roman" w:hAnsi="Times New Roman"/>
                <w:color w:val="000000"/>
              </w:rPr>
              <w:lastRenderedPageBreak/>
              <w:t>недвижимости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объектов недвижимости, входящих в состав имущества муниципальной казны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15 903,90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14 155,10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14 155,10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13 726,90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13 478,10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13 478,10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10 652,90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10 404,10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"Культурно-досуговая деятельность"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проведения массовых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3 896,60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"Содействие занятости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"Организация отдыха и оздоровления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"Отдых и оздоровление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1 845,90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отдыха и оздоровления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оздоровления детей (транспортные расходы)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"Молодежь города Кинешмы"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Организация работы с молодежью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Основное мероприятие "Предоставление консультационных и методических услуг"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Подпрограмма "Сохранение, развитие и улучшение качества </w:t>
            </w:r>
            <w:proofErr w:type="gramStart"/>
            <w:r w:rsidRPr="00C04717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C04717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МУ ДБО "Радуга"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"Повышение качества отдыха детей в каникулярное время"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Укрепление материально-технической базы МУ ДБО "Радуга"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непрограммные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C04717" w:rsidRPr="00C04717" w:rsidTr="00F37C80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04717" w:rsidRPr="00C04717" w:rsidTr="00F37C80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677,00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 xml:space="preserve"> 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"Развитие институтов гражданского общества"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lastRenderedPageBreak/>
              <w:t>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молодому специалисту единовременной денежной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Оплата найма жилых помещений, снимаемых молодыми специалистами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"Дети города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C04717" w:rsidRPr="00C04717" w:rsidTr="00F37C80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04717">
              <w:rPr>
                <w:rFonts w:ascii="Times New Roman" w:hAnsi="Times New Roman"/>
                <w:color w:val="000000"/>
              </w:rPr>
              <w:lastRenderedPageBreak/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717" w:rsidRPr="00C04717" w:rsidRDefault="00C04717" w:rsidP="00C045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7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717" w:rsidRPr="00C04717" w:rsidTr="00F37C8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4717" w:rsidRPr="00C04717" w:rsidRDefault="00C04717" w:rsidP="00C047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4717" w:rsidRPr="00C04717" w:rsidRDefault="00C04717" w:rsidP="007F5F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1 212 947,94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4717" w:rsidRPr="00C04717" w:rsidRDefault="00C04717" w:rsidP="007F5F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1 063 549,90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4717" w:rsidRPr="00C04717" w:rsidRDefault="00C04717" w:rsidP="007F5F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717">
              <w:rPr>
                <w:rFonts w:ascii="Times New Roman" w:hAnsi="Times New Roman"/>
                <w:b/>
                <w:bCs/>
                <w:color w:val="000000"/>
              </w:rPr>
              <w:t>1 079 887,05</w:t>
            </w:r>
          </w:p>
        </w:tc>
      </w:tr>
    </w:tbl>
    <w:p w:rsidR="00C04717" w:rsidRPr="00441EB6" w:rsidRDefault="00C04717" w:rsidP="00BE6F3A">
      <w:pPr>
        <w:tabs>
          <w:tab w:val="left" w:pos="567"/>
          <w:tab w:val="left" w:pos="3917"/>
        </w:tabs>
        <w:rPr>
          <w:rFonts w:ascii="Times New Roman" w:hAnsi="Times New Roman"/>
        </w:rPr>
      </w:pPr>
    </w:p>
    <w:sectPr w:rsidR="00C04717" w:rsidRPr="00441EB6" w:rsidSect="001829D9">
      <w:headerReference w:type="default" r:id="rId10"/>
      <w:pgSz w:w="11906" w:h="16838"/>
      <w:pgMar w:top="568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60" w:rsidRDefault="00773C60" w:rsidP="00167D1C">
      <w:r>
        <w:separator/>
      </w:r>
    </w:p>
  </w:endnote>
  <w:endnote w:type="continuationSeparator" w:id="0">
    <w:p w:rsidR="00773C60" w:rsidRDefault="00773C60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60" w:rsidRDefault="00773C60" w:rsidP="00167D1C">
      <w:r>
        <w:separator/>
      </w:r>
    </w:p>
  </w:footnote>
  <w:footnote w:type="continuationSeparator" w:id="0">
    <w:p w:rsidR="00773C60" w:rsidRDefault="00773C60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540899"/>
      <w:docPartObj>
        <w:docPartGallery w:val="Page Numbers (Top of Page)"/>
        <w:docPartUnique/>
      </w:docPartObj>
    </w:sdtPr>
    <w:sdtEndPr/>
    <w:sdtContent>
      <w:p w:rsidR="00773C60" w:rsidRDefault="00773C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80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773C60" w:rsidRDefault="00773C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5062"/>
    <w:rsid w:val="00026D6E"/>
    <w:rsid w:val="00051447"/>
    <w:rsid w:val="00057FAE"/>
    <w:rsid w:val="0006021C"/>
    <w:rsid w:val="000640EA"/>
    <w:rsid w:val="00074BC4"/>
    <w:rsid w:val="00085171"/>
    <w:rsid w:val="0008652A"/>
    <w:rsid w:val="000B48CC"/>
    <w:rsid w:val="000B668C"/>
    <w:rsid w:val="000E4F51"/>
    <w:rsid w:val="000F0486"/>
    <w:rsid w:val="000F45F9"/>
    <w:rsid w:val="001015DB"/>
    <w:rsid w:val="00101EC0"/>
    <w:rsid w:val="00103A6B"/>
    <w:rsid w:val="00107F97"/>
    <w:rsid w:val="00116AF0"/>
    <w:rsid w:val="0015180F"/>
    <w:rsid w:val="00151CE1"/>
    <w:rsid w:val="00154167"/>
    <w:rsid w:val="0016083F"/>
    <w:rsid w:val="00167D1C"/>
    <w:rsid w:val="00181F22"/>
    <w:rsid w:val="001829D9"/>
    <w:rsid w:val="00187DCA"/>
    <w:rsid w:val="001907A5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9C5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ADD"/>
    <w:rsid w:val="00252779"/>
    <w:rsid w:val="00257B09"/>
    <w:rsid w:val="00260974"/>
    <w:rsid w:val="00270F2D"/>
    <w:rsid w:val="00275324"/>
    <w:rsid w:val="00284AFD"/>
    <w:rsid w:val="002858A8"/>
    <w:rsid w:val="0029513B"/>
    <w:rsid w:val="002A4C3A"/>
    <w:rsid w:val="002A6589"/>
    <w:rsid w:val="002B59F3"/>
    <w:rsid w:val="002B6C65"/>
    <w:rsid w:val="002D40E1"/>
    <w:rsid w:val="002D4441"/>
    <w:rsid w:val="002D6CB8"/>
    <w:rsid w:val="002E675C"/>
    <w:rsid w:val="002E721B"/>
    <w:rsid w:val="002F0168"/>
    <w:rsid w:val="002F358A"/>
    <w:rsid w:val="003219DC"/>
    <w:rsid w:val="00323F7E"/>
    <w:rsid w:val="00326C72"/>
    <w:rsid w:val="003458F3"/>
    <w:rsid w:val="00346F3A"/>
    <w:rsid w:val="003514B8"/>
    <w:rsid w:val="003647F0"/>
    <w:rsid w:val="00376919"/>
    <w:rsid w:val="003866BE"/>
    <w:rsid w:val="00393B65"/>
    <w:rsid w:val="003A2F60"/>
    <w:rsid w:val="003A4432"/>
    <w:rsid w:val="003C148E"/>
    <w:rsid w:val="003C2B0B"/>
    <w:rsid w:val="003C524F"/>
    <w:rsid w:val="003D1993"/>
    <w:rsid w:val="003D2BBA"/>
    <w:rsid w:val="003D359C"/>
    <w:rsid w:val="003E40BD"/>
    <w:rsid w:val="0040729E"/>
    <w:rsid w:val="00414F7E"/>
    <w:rsid w:val="00427563"/>
    <w:rsid w:val="004371F0"/>
    <w:rsid w:val="00440EEF"/>
    <w:rsid w:val="00441EB6"/>
    <w:rsid w:val="0044634E"/>
    <w:rsid w:val="004500DB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6783"/>
    <w:rsid w:val="0054749D"/>
    <w:rsid w:val="00550BAA"/>
    <w:rsid w:val="0055255A"/>
    <w:rsid w:val="00553924"/>
    <w:rsid w:val="005622E6"/>
    <w:rsid w:val="00573346"/>
    <w:rsid w:val="00580627"/>
    <w:rsid w:val="00594D3E"/>
    <w:rsid w:val="005A232D"/>
    <w:rsid w:val="005A41C2"/>
    <w:rsid w:val="005C087A"/>
    <w:rsid w:val="005C1458"/>
    <w:rsid w:val="005C73CE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27A4C"/>
    <w:rsid w:val="00634179"/>
    <w:rsid w:val="0063732B"/>
    <w:rsid w:val="00637490"/>
    <w:rsid w:val="00653F4F"/>
    <w:rsid w:val="006633C6"/>
    <w:rsid w:val="006C2D83"/>
    <w:rsid w:val="006E302D"/>
    <w:rsid w:val="006F0449"/>
    <w:rsid w:val="00712113"/>
    <w:rsid w:val="007133DE"/>
    <w:rsid w:val="0071661E"/>
    <w:rsid w:val="007300C7"/>
    <w:rsid w:val="00732100"/>
    <w:rsid w:val="00733853"/>
    <w:rsid w:val="0074052A"/>
    <w:rsid w:val="0074609C"/>
    <w:rsid w:val="007557BE"/>
    <w:rsid w:val="0075596C"/>
    <w:rsid w:val="0076116E"/>
    <w:rsid w:val="007659AF"/>
    <w:rsid w:val="00773C60"/>
    <w:rsid w:val="007B5E7F"/>
    <w:rsid w:val="007E2A7A"/>
    <w:rsid w:val="007F34F0"/>
    <w:rsid w:val="007F5F33"/>
    <w:rsid w:val="008055F0"/>
    <w:rsid w:val="00813102"/>
    <w:rsid w:val="008377D5"/>
    <w:rsid w:val="008413D9"/>
    <w:rsid w:val="00857E75"/>
    <w:rsid w:val="00866CAD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680E"/>
    <w:rsid w:val="009022BA"/>
    <w:rsid w:val="0091266F"/>
    <w:rsid w:val="00922784"/>
    <w:rsid w:val="00927A2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7A8B"/>
    <w:rsid w:val="00980B88"/>
    <w:rsid w:val="0099664F"/>
    <w:rsid w:val="009A5125"/>
    <w:rsid w:val="009B17FC"/>
    <w:rsid w:val="009B2C8B"/>
    <w:rsid w:val="009B3359"/>
    <w:rsid w:val="009B4DF4"/>
    <w:rsid w:val="009E5733"/>
    <w:rsid w:val="009E7CFF"/>
    <w:rsid w:val="009F2675"/>
    <w:rsid w:val="009F312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59C0"/>
    <w:rsid w:val="00A75847"/>
    <w:rsid w:val="00A83A3B"/>
    <w:rsid w:val="00AA352D"/>
    <w:rsid w:val="00AA6D09"/>
    <w:rsid w:val="00AC2996"/>
    <w:rsid w:val="00AD437E"/>
    <w:rsid w:val="00AD65A2"/>
    <w:rsid w:val="00AF7233"/>
    <w:rsid w:val="00B06085"/>
    <w:rsid w:val="00B20A91"/>
    <w:rsid w:val="00B37EE5"/>
    <w:rsid w:val="00B503B4"/>
    <w:rsid w:val="00B61959"/>
    <w:rsid w:val="00B630A0"/>
    <w:rsid w:val="00B67B02"/>
    <w:rsid w:val="00B70926"/>
    <w:rsid w:val="00B71B02"/>
    <w:rsid w:val="00B80ECE"/>
    <w:rsid w:val="00BA22E5"/>
    <w:rsid w:val="00BA6749"/>
    <w:rsid w:val="00BC03AD"/>
    <w:rsid w:val="00BD240C"/>
    <w:rsid w:val="00BD6084"/>
    <w:rsid w:val="00BE07CA"/>
    <w:rsid w:val="00BE3AF3"/>
    <w:rsid w:val="00BE6F3A"/>
    <w:rsid w:val="00BF14D1"/>
    <w:rsid w:val="00BF65A0"/>
    <w:rsid w:val="00C027C8"/>
    <w:rsid w:val="00C03734"/>
    <w:rsid w:val="00C045CC"/>
    <w:rsid w:val="00C04717"/>
    <w:rsid w:val="00C06B9F"/>
    <w:rsid w:val="00C13DF7"/>
    <w:rsid w:val="00C13EA1"/>
    <w:rsid w:val="00C2060B"/>
    <w:rsid w:val="00C27D24"/>
    <w:rsid w:val="00C36929"/>
    <w:rsid w:val="00C420CF"/>
    <w:rsid w:val="00C46AAC"/>
    <w:rsid w:val="00C6097A"/>
    <w:rsid w:val="00C77595"/>
    <w:rsid w:val="00C77CF2"/>
    <w:rsid w:val="00C77F0A"/>
    <w:rsid w:val="00CA031D"/>
    <w:rsid w:val="00CA0B51"/>
    <w:rsid w:val="00CA6DCA"/>
    <w:rsid w:val="00CA7F9A"/>
    <w:rsid w:val="00CB1762"/>
    <w:rsid w:val="00CB7B9D"/>
    <w:rsid w:val="00CE1589"/>
    <w:rsid w:val="00CE38C9"/>
    <w:rsid w:val="00CF42F8"/>
    <w:rsid w:val="00D123E5"/>
    <w:rsid w:val="00D25CC9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92C94"/>
    <w:rsid w:val="00D93C33"/>
    <w:rsid w:val="00DA2EBA"/>
    <w:rsid w:val="00DA57D9"/>
    <w:rsid w:val="00DB560A"/>
    <w:rsid w:val="00DF04C3"/>
    <w:rsid w:val="00DF4902"/>
    <w:rsid w:val="00E02524"/>
    <w:rsid w:val="00E3520A"/>
    <w:rsid w:val="00E36435"/>
    <w:rsid w:val="00E47BB2"/>
    <w:rsid w:val="00E56D62"/>
    <w:rsid w:val="00E65C00"/>
    <w:rsid w:val="00E71155"/>
    <w:rsid w:val="00E718F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EFD"/>
    <w:rsid w:val="00EB2998"/>
    <w:rsid w:val="00EB622F"/>
    <w:rsid w:val="00EC3013"/>
    <w:rsid w:val="00EF345E"/>
    <w:rsid w:val="00EF448A"/>
    <w:rsid w:val="00F05053"/>
    <w:rsid w:val="00F24A1E"/>
    <w:rsid w:val="00F2688F"/>
    <w:rsid w:val="00F270A8"/>
    <w:rsid w:val="00F27D23"/>
    <w:rsid w:val="00F37C80"/>
    <w:rsid w:val="00F37CD8"/>
    <w:rsid w:val="00F438CC"/>
    <w:rsid w:val="00F5360D"/>
    <w:rsid w:val="00F744AB"/>
    <w:rsid w:val="00F746B8"/>
    <w:rsid w:val="00F7776A"/>
    <w:rsid w:val="00F77A1A"/>
    <w:rsid w:val="00F810F0"/>
    <w:rsid w:val="00F922D5"/>
    <w:rsid w:val="00FA7FC5"/>
    <w:rsid w:val="00FB34AD"/>
    <w:rsid w:val="00FD5BE3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095B-F857-42E7-A421-9F785918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130</Pages>
  <Words>30285</Words>
  <Characters>172625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Новожилова</cp:lastModifiedBy>
  <cp:revision>18</cp:revision>
  <cp:lastPrinted>2018-01-29T08:09:00Z</cp:lastPrinted>
  <dcterms:created xsi:type="dcterms:W3CDTF">2017-05-23T15:21:00Z</dcterms:created>
  <dcterms:modified xsi:type="dcterms:W3CDTF">2018-01-31T13:53:00Z</dcterms:modified>
</cp:coreProperties>
</file>