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1C" w:rsidRDefault="00A6626A" w:rsidP="003637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4.5pt;visibility:visible">
            <v:imagedata r:id="rId7" o:title=""/>
          </v:shape>
        </w:pict>
      </w:r>
    </w:p>
    <w:p w:rsidR="00651E1C" w:rsidRDefault="00651E1C" w:rsidP="0036371D">
      <w:pPr>
        <w:jc w:val="center"/>
        <w:rPr>
          <w:b/>
          <w:bCs/>
          <w:noProof/>
          <w:sz w:val="32"/>
          <w:szCs w:val="32"/>
        </w:rPr>
      </w:pPr>
      <w:r w:rsidRPr="00DC29B2">
        <w:rPr>
          <w:b/>
          <w:bCs/>
          <w:noProof/>
          <w:sz w:val="32"/>
          <w:szCs w:val="32"/>
        </w:rPr>
        <w:t xml:space="preserve">городская Дума </w:t>
      </w:r>
    </w:p>
    <w:p w:rsidR="001C64FE" w:rsidRDefault="00651E1C" w:rsidP="0083706D">
      <w:pPr>
        <w:jc w:val="center"/>
        <w:rPr>
          <w:b/>
          <w:bCs/>
          <w:noProof/>
          <w:sz w:val="32"/>
          <w:szCs w:val="32"/>
        </w:rPr>
      </w:pPr>
      <w:r w:rsidRPr="00DC29B2">
        <w:rPr>
          <w:b/>
          <w:bCs/>
          <w:noProof/>
          <w:sz w:val="32"/>
          <w:szCs w:val="32"/>
        </w:rPr>
        <w:t>городского округа Кинешма</w:t>
      </w:r>
      <w:r>
        <w:rPr>
          <w:b/>
          <w:bCs/>
          <w:noProof/>
          <w:sz w:val="32"/>
          <w:szCs w:val="32"/>
        </w:rPr>
        <w:t xml:space="preserve"> </w:t>
      </w:r>
    </w:p>
    <w:p w:rsidR="00651E1C" w:rsidRDefault="00651E1C" w:rsidP="0083706D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шес</w:t>
      </w:r>
      <w:r w:rsidRPr="00DC29B2">
        <w:rPr>
          <w:b/>
          <w:bCs/>
          <w:noProof/>
          <w:sz w:val="32"/>
          <w:szCs w:val="32"/>
        </w:rPr>
        <w:t>того созыва</w:t>
      </w:r>
    </w:p>
    <w:p w:rsidR="00651E1C" w:rsidRPr="0083706D" w:rsidRDefault="00651E1C" w:rsidP="0083706D">
      <w:pPr>
        <w:jc w:val="center"/>
        <w:rPr>
          <w:b/>
          <w:bCs/>
          <w:noProof/>
          <w:sz w:val="36"/>
          <w:szCs w:val="36"/>
        </w:rPr>
      </w:pPr>
    </w:p>
    <w:p w:rsidR="00651E1C" w:rsidRDefault="00651E1C" w:rsidP="0036371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РЕШЕНИЕ</w:t>
      </w:r>
    </w:p>
    <w:p w:rsidR="00651E1C" w:rsidRDefault="00651E1C" w:rsidP="0036371D">
      <w:pPr>
        <w:jc w:val="center"/>
        <w:rPr>
          <w:b/>
          <w:bCs/>
          <w:noProof/>
          <w:sz w:val="28"/>
          <w:szCs w:val="28"/>
        </w:rPr>
      </w:pPr>
    </w:p>
    <w:p w:rsidR="00651E1C" w:rsidRDefault="001C64FE" w:rsidP="0036371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</w:t>
      </w:r>
      <w:r w:rsidR="00651E1C">
        <w:rPr>
          <w:b/>
          <w:bCs/>
          <w:noProof/>
          <w:sz w:val="28"/>
          <w:szCs w:val="28"/>
        </w:rPr>
        <w:t>т</w:t>
      </w:r>
      <w:r>
        <w:rPr>
          <w:b/>
          <w:bCs/>
          <w:noProof/>
          <w:sz w:val="28"/>
          <w:szCs w:val="28"/>
        </w:rPr>
        <w:t xml:space="preserve"> 25.04.2018  №57/381</w:t>
      </w:r>
    </w:p>
    <w:p w:rsidR="00651E1C" w:rsidRPr="00E57AD2" w:rsidRDefault="00651E1C" w:rsidP="0036371D">
      <w:pPr>
        <w:jc w:val="center"/>
        <w:rPr>
          <w:sz w:val="28"/>
          <w:szCs w:val="28"/>
        </w:rPr>
      </w:pPr>
    </w:p>
    <w:p w:rsidR="00651E1C" w:rsidRDefault="00651E1C" w:rsidP="003637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032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установлении на 2018 год пороговых значений дохода для признания граждан </w:t>
      </w:r>
      <w:proofErr w:type="gramStart"/>
      <w:r>
        <w:rPr>
          <w:b/>
          <w:bCs/>
          <w:sz w:val="28"/>
          <w:szCs w:val="28"/>
        </w:rPr>
        <w:t>малоимущими</w:t>
      </w:r>
      <w:proofErr w:type="gramEnd"/>
      <w:r>
        <w:rPr>
          <w:b/>
          <w:bCs/>
          <w:sz w:val="28"/>
          <w:szCs w:val="28"/>
        </w:rPr>
        <w:t xml:space="preserve"> с целью предоставления им жилых помещений муниципального жилищного фонда городского округа Кинешма по договорам социального найма </w:t>
      </w: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Жилищного кодекса Российской Федерации, Федерального закона</w:t>
      </w:r>
      <w:r w:rsidRPr="005A2933">
        <w:rPr>
          <w:sz w:val="28"/>
          <w:szCs w:val="28"/>
        </w:rPr>
        <w:t xml:space="preserve"> от 06.10.2003 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FE46FD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акона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области»,  Устава муниципального образования «Городской</w:t>
      </w:r>
      <w:proofErr w:type="gramEnd"/>
      <w:r>
        <w:rPr>
          <w:sz w:val="28"/>
          <w:szCs w:val="28"/>
        </w:rPr>
        <w:t xml:space="preserve"> округ Кинешма»,</w:t>
      </w: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E1C" w:rsidRPr="005A2933" w:rsidRDefault="00651E1C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bCs/>
          <w:sz w:val="28"/>
          <w:szCs w:val="28"/>
        </w:rPr>
        <w:t>городская Дума городского округа Кинешма решила:</w:t>
      </w: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DB">
        <w:rPr>
          <w:sz w:val="28"/>
          <w:szCs w:val="28"/>
        </w:rPr>
        <w:t>1. У</w:t>
      </w:r>
      <w:r>
        <w:rPr>
          <w:sz w:val="28"/>
          <w:szCs w:val="28"/>
        </w:rPr>
        <w:t xml:space="preserve">становить на 2018 год пороговые значения дохода для признания граждан малоимущими с целью предоставления им  жилых помещений муниципального жилищного фонда городского округа Кинешма по договорам социального найма: </w:t>
      </w:r>
    </w:p>
    <w:p w:rsidR="00651E1C" w:rsidRPr="007F1EDB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Пороговое значение дохода заявителя и каждого члена его семьи в месяц (для предварительной процедуры отбора) – 26136,53 рублей. </w:t>
      </w:r>
    </w:p>
    <w:p w:rsidR="00651E1C" w:rsidRDefault="00651E1C" w:rsidP="005B3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Пороговое значение стоимости имущества, находящегося в собственности заявителя и членов его семьи (для предварительной процедуры отбора) - 429632 рубля. </w:t>
      </w: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 Период накопления недостающих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 приобретения жилья по нормам предоставления жилого помещения по договору социального найма – 60 месяцев. </w:t>
      </w: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Норму предоставления площади жилого помещения по договору социального найма – 14 квадратных метров общей площади жилья на человека.</w:t>
      </w: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1EDB">
        <w:rPr>
          <w:sz w:val="28"/>
          <w:szCs w:val="28"/>
        </w:rPr>
        <w:t>Опубликовать настоящее решение</w:t>
      </w:r>
      <w:r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</w:t>
      </w:r>
      <w:r w:rsidRPr="00890323">
        <w:rPr>
          <w:sz w:val="28"/>
          <w:szCs w:val="28"/>
        </w:rPr>
        <w:lastRenderedPageBreak/>
        <w:t>«Вестник органов местного самоуправления городского округа Кинешма»</w:t>
      </w:r>
      <w:r>
        <w:rPr>
          <w:sz w:val="28"/>
          <w:szCs w:val="28"/>
        </w:rPr>
        <w:t xml:space="preserve"> и разместить на официальном сайте администрации городского округа Кинешма в информационно-телекоммуникационной сети «Интернет»</w:t>
      </w:r>
      <w:r w:rsidRPr="00890323">
        <w:rPr>
          <w:sz w:val="28"/>
          <w:szCs w:val="28"/>
        </w:rPr>
        <w:t>.</w:t>
      </w:r>
    </w:p>
    <w:p w:rsidR="00651E1C" w:rsidRDefault="00651E1C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после его официального опубликования.</w:t>
      </w:r>
    </w:p>
    <w:p w:rsidR="00651E1C" w:rsidRPr="00307C93" w:rsidRDefault="00651E1C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307C9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07C93">
        <w:rPr>
          <w:sz w:val="28"/>
          <w:szCs w:val="28"/>
        </w:rPr>
        <w:t>за</w:t>
      </w:r>
      <w:proofErr w:type="gramEnd"/>
      <w:r w:rsidRPr="00307C93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заместителя главы </w:t>
      </w:r>
      <w:r w:rsidRPr="0030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07C93">
        <w:rPr>
          <w:sz w:val="28"/>
          <w:szCs w:val="28"/>
        </w:rPr>
        <w:t xml:space="preserve">городского округа Кинешма </w:t>
      </w:r>
      <w:r>
        <w:rPr>
          <w:sz w:val="28"/>
          <w:szCs w:val="28"/>
        </w:rPr>
        <w:t>(</w:t>
      </w:r>
      <w:proofErr w:type="spellStart"/>
      <w:r w:rsidRPr="00307C93">
        <w:rPr>
          <w:sz w:val="28"/>
          <w:szCs w:val="28"/>
        </w:rPr>
        <w:t>А.Г.Волков</w:t>
      </w:r>
      <w:proofErr w:type="spellEnd"/>
      <w:r>
        <w:rPr>
          <w:sz w:val="28"/>
          <w:szCs w:val="28"/>
        </w:rPr>
        <w:t>)</w:t>
      </w:r>
      <w:r w:rsidRPr="00307C93">
        <w:rPr>
          <w:sz w:val="28"/>
          <w:szCs w:val="28"/>
        </w:rPr>
        <w:t xml:space="preserve"> и на постоянную комиссию по ЖКХ и развитию инфраструктуры города городской Думы городского округа Кинешма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П.Б.Хохлов</w:t>
      </w:r>
      <w:proofErr w:type="spellEnd"/>
      <w:r>
        <w:rPr>
          <w:sz w:val="28"/>
          <w:szCs w:val="28"/>
        </w:rPr>
        <w:t xml:space="preserve">). </w:t>
      </w:r>
    </w:p>
    <w:p w:rsidR="00651E1C" w:rsidRDefault="00651E1C" w:rsidP="0036371D">
      <w:pPr>
        <w:rPr>
          <w:sz w:val="28"/>
          <w:szCs w:val="28"/>
        </w:rPr>
      </w:pPr>
    </w:p>
    <w:p w:rsidR="00651E1C" w:rsidRDefault="00651E1C" w:rsidP="0036371D">
      <w:pPr>
        <w:rPr>
          <w:sz w:val="28"/>
          <w:szCs w:val="28"/>
        </w:rPr>
      </w:pPr>
    </w:p>
    <w:p w:rsidR="00651E1C" w:rsidRDefault="00651E1C" w:rsidP="007B1CC9">
      <w:pPr>
        <w:rPr>
          <w:sz w:val="28"/>
          <w:szCs w:val="28"/>
        </w:rPr>
      </w:pPr>
    </w:p>
    <w:p w:rsidR="00651E1C" w:rsidRDefault="00651E1C" w:rsidP="007B1CC9">
      <w:pPr>
        <w:rPr>
          <w:sz w:val="28"/>
          <w:szCs w:val="28"/>
        </w:rPr>
      </w:pPr>
    </w:p>
    <w:p w:rsidR="00651E1C" w:rsidRDefault="00651E1C" w:rsidP="007B1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                                                                    Председатель</w:t>
      </w:r>
    </w:p>
    <w:p w:rsidR="00651E1C" w:rsidRDefault="00651E1C" w:rsidP="007B1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Кинешма                             городской</w:t>
      </w:r>
      <w:r>
        <w:rPr>
          <w:b/>
          <w:bCs/>
          <w:sz w:val="28"/>
          <w:szCs w:val="28"/>
        </w:rPr>
        <w:tab/>
        <w:t xml:space="preserve"> Думы</w:t>
      </w:r>
      <w:r w:rsidRPr="00890323">
        <w:rPr>
          <w:b/>
          <w:bCs/>
          <w:sz w:val="28"/>
          <w:szCs w:val="28"/>
        </w:rPr>
        <w:t xml:space="preserve"> </w:t>
      </w:r>
    </w:p>
    <w:p w:rsidR="00651E1C" w:rsidRDefault="00651E1C" w:rsidP="007B1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9032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</w:t>
      </w:r>
      <w:r w:rsidRPr="008903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                                      городского округа Кинешма                  </w:t>
      </w:r>
    </w:p>
    <w:p w:rsidR="00651E1C" w:rsidRPr="00890323" w:rsidRDefault="00651E1C" w:rsidP="007B1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______________А.В. </w:t>
      </w:r>
      <w:proofErr w:type="spellStart"/>
      <w:r>
        <w:rPr>
          <w:b/>
          <w:bCs/>
          <w:sz w:val="28"/>
          <w:szCs w:val="28"/>
        </w:rPr>
        <w:t>Пахолков</w:t>
      </w:r>
      <w:proofErr w:type="spellEnd"/>
      <w:r>
        <w:rPr>
          <w:b/>
          <w:bCs/>
          <w:sz w:val="28"/>
          <w:szCs w:val="28"/>
        </w:rPr>
        <w:t xml:space="preserve">                           ________________</w:t>
      </w:r>
      <w:proofErr w:type="spellStart"/>
      <w:r>
        <w:rPr>
          <w:b/>
          <w:bCs/>
          <w:sz w:val="28"/>
          <w:szCs w:val="28"/>
        </w:rPr>
        <w:t>М.А.Батин</w:t>
      </w:r>
      <w:proofErr w:type="spellEnd"/>
    </w:p>
    <w:p w:rsidR="00651E1C" w:rsidRDefault="00651E1C" w:rsidP="0036371D">
      <w:pPr>
        <w:rPr>
          <w:b/>
          <w:bCs/>
          <w:sz w:val="28"/>
          <w:szCs w:val="28"/>
        </w:rPr>
      </w:pPr>
    </w:p>
    <w:p w:rsidR="00651E1C" w:rsidRDefault="00651E1C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p w:rsidR="00651E1C" w:rsidRDefault="00651E1C"/>
    <w:sectPr w:rsidR="00651E1C" w:rsidSect="007A4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6A" w:rsidRDefault="00A6626A" w:rsidP="006F0064">
      <w:r>
        <w:separator/>
      </w:r>
    </w:p>
  </w:endnote>
  <w:endnote w:type="continuationSeparator" w:id="0">
    <w:p w:rsidR="00A6626A" w:rsidRDefault="00A6626A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6A" w:rsidRDefault="00A6626A" w:rsidP="006F0064">
      <w:r>
        <w:separator/>
      </w:r>
    </w:p>
  </w:footnote>
  <w:footnote w:type="continuationSeparator" w:id="0">
    <w:p w:rsidR="00A6626A" w:rsidRDefault="00A6626A" w:rsidP="006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A8F"/>
    <w:rsid w:val="000261A8"/>
    <w:rsid w:val="000438DE"/>
    <w:rsid w:val="00044996"/>
    <w:rsid w:val="00091C3B"/>
    <w:rsid w:val="00092B30"/>
    <w:rsid w:val="000C3761"/>
    <w:rsid w:val="001312AF"/>
    <w:rsid w:val="00137390"/>
    <w:rsid w:val="00174BE6"/>
    <w:rsid w:val="001813F1"/>
    <w:rsid w:val="00194E7B"/>
    <w:rsid w:val="001A0FC3"/>
    <w:rsid w:val="001C64FE"/>
    <w:rsid w:val="001F1D0E"/>
    <w:rsid w:val="002146D2"/>
    <w:rsid w:val="00222E78"/>
    <w:rsid w:val="00257140"/>
    <w:rsid w:val="00262C74"/>
    <w:rsid w:val="00287CCC"/>
    <w:rsid w:val="00294B3A"/>
    <w:rsid w:val="002B469A"/>
    <w:rsid w:val="002C0583"/>
    <w:rsid w:val="002D4987"/>
    <w:rsid w:val="00307C93"/>
    <w:rsid w:val="0036371D"/>
    <w:rsid w:val="00367938"/>
    <w:rsid w:val="003A7B8F"/>
    <w:rsid w:val="003C6158"/>
    <w:rsid w:val="003D13B7"/>
    <w:rsid w:val="0040284C"/>
    <w:rsid w:val="0041452D"/>
    <w:rsid w:val="004153EC"/>
    <w:rsid w:val="00447942"/>
    <w:rsid w:val="00450C79"/>
    <w:rsid w:val="004E6F3C"/>
    <w:rsid w:val="004F3462"/>
    <w:rsid w:val="0051473F"/>
    <w:rsid w:val="0053101C"/>
    <w:rsid w:val="00531A82"/>
    <w:rsid w:val="005514D9"/>
    <w:rsid w:val="005671C1"/>
    <w:rsid w:val="00567FBF"/>
    <w:rsid w:val="00581FCA"/>
    <w:rsid w:val="00593523"/>
    <w:rsid w:val="005A1140"/>
    <w:rsid w:val="005A15E3"/>
    <w:rsid w:val="005A2933"/>
    <w:rsid w:val="005B3E2F"/>
    <w:rsid w:val="005B65A9"/>
    <w:rsid w:val="005F5DCC"/>
    <w:rsid w:val="005F7B5A"/>
    <w:rsid w:val="00613B7E"/>
    <w:rsid w:val="006148CF"/>
    <w:rsid w:val="00626F1B"/>
    <w:rsid w:val="00651E1C"/>
    <w:rsid w:val="0065616C"/>
    <w:rsid w:val="00661D73"/>
    <w:rsid w:val="00667FCC"/>
    <w:rsid w:val="00692816"/>
    <w:rsid w:val="006954A7"/>
    <w:rsid w:val="006B1FCC"/>
    <w:rsid w:val="006C0AC9"/>
    <w:rsid w:val="006E2FCB"/>
    <w:rsid w:val="006F0064"/>
    <w:rsid w:val="006F12D9"/>
    <w:rsid w:val="0074679D"/>
    <w:rsid w:val="0079656F"/>
    <w:rsid w:val="007A4108"/>
    <w:rsid w:val="007B1CC9"/>
    <w:rsid w:val="007F1EDB"/>
    <w:rsid w:val="00804B90"/>
    <w:rsid w:val="0083706D"/>
    <w:rsid w:val="008715E3"/>
    <w:rsid w:val="00881864"/>
    <w:rsid w:val="00890323"/>
    <w:rsid w:val="00897FA9"/>
    <w:rsid w:val="008A1417"/>
    <w:rsid w:val="008A2829"/>
    <w:rsid w:val="008D1D32"/>
    <w:rsid w:val="008D354C"/>
    <w:rsid w:val="008E3CE4"/>
    <w:rsid w:val="00905EDF"/>
    <w:rsid w:val="009124AF"/>
    <w:rsid w:val="00914670"/>
    <w:rsid w:val="00951F29"/>
    <w:rsid w:val="00961AEE"/>
    <w:rsid w:val="009825A8"/>
    <w:rsid w:val="00993CE7"/>
    <w:rsid w:val="009944AC"/>
    <w:rsid w:val="009A4BA3"/>
    <w:rsid w:val="009D0EE5"/>
    <w:rsid w:val="009F63F5"/>
    <w:rsid w:val="00A06466"/>
    <w:rsid w:val="00A35A70"/>
    <w:rsid w:val="00A43343"/>
    <w:rsid w:val="00A6626A"/>
    <w:rsid w:val="00AB612C"/>
    <w:rsid w:val="00AC7710"/>
    <w:rsid w:val="00AD49E1"/>
    <w:rsid w:val="00AE0907"/>
    <w:rsid w:val="00B111F9"/>
    <w:rsid w:val="00B21877"/>
    <w:rsid w:val="00B328EB"/>
    <w:rsid w:val="00B33A9B"/>
    <w:rsid w:val="00B56C29"/>
    <w:rsid w:val="00B66D55"/>
    <w:rsid w:val="00B732B3"/>
    <w:rsid w:val="00B80EED"/>
    <w:rsid w:val="00B81FD8"/>
    <w:rsid w:val="00B90127"/>
    <w:rsid w:val="00B95D3B"/>
    <w:rsid w:val="00BA336B"/>
    <w:rsid w:val="00BC3625"/>
    <w:rsid w:val="00C1414D"/>
    <w:rsid w:val="00C42EB7"/>
    <w:rsid w:val="00C50A8F"/>
    <w:rsid w:val="00C50BF7"/>
    <w:rsid w:val="00C60195"/>
    <w:rsid w:val="00C60662"/>
    <w:rsid w:val="00C727EC"/>
    <w:rsid w:val="00C8678D"/>
    <w:rsid w:val="00C9625A"/>
    <w:rsid w:val="00CA413A"/>
    <w:rsid w:val="00D014D9"/>
    <w:rsid w:val="00D1326E"/>
    <w:rsid w:val="00D606E1"/>
    <w:rsid w:val="00D65D61"/>
    <w:rsid w:val="00D97723"/>
    <w:rsid w:val="00DC29B2"/>
    <w:rsid w:val="00DD2881"/>
    <w:rsid w:val="00E32686"/>
    <w:rsid w:val="00E57AD2"/>
    <w:rsid w:val="00E625F4"/>
    <w:rsid w:val="00E63203"/>
    <w:rsid w:val="00E72283"/>
    <w:rsid w:val="00EC02F9"/>
    <w:rsid w:val="00F17857"/>
    <w:rsid w:val="00FB7ACE"/>
    <w:rsid w:val="00FC3065"/>
    <w:rsid w:val="00FD1002"/>
    <w:rsid w:val="00FD276A"/>
    <w:rsid w:val="00FE01F5"/>
    <w:rsid w:val="00FE46FD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371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F00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F006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7A4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Валентина</cp:lastModifiedBy>
  <cp:revision>16</cp:revision>
  <cp:lastPrinted>2018-04-27T06:53:00Z</cp:lastPrinted>
  <dcterms:created xsi:type="dcterms:W3CDTF">2018-02-20T08:13:00Z</dcterms:created>
  <dcterms:modified xsi:type="dcterms:W3CDTF">2018-04-27T06:56:00Z</dcterms:modified>
</cp:coreProperties>
</file>