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F" w:rsidRDefault="00A21BFF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5218F4" wp14:editId="1494023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30D52">
        <w:rPr>
          <w:rFonts w:ascii="Times New Roman" w:hAnsi="Times New Roman"/>
          <w:b/>
          <w:noProof/>
          <w:sz w:val="28"/>
          <w:szCs w:val="28"/>
        </w:rPr>
        <w:t>29.01.2020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D30D52">
        <w:rPr>
          <w:rFonts w:ascii="Times New Roman" w:hAnsi="Times New Roman"/>
          <w:b/>
          <w:noProof/>
          <w:sz w:val="28"/>
          <w:szCs w:val="28"/>
        </w:rPr>
        <w:t>89/559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737C22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737C22">
        <w:rPr>
          <w:sz w:val="28"/>
          <w:szCs w:val="28"/>
        </w:rPr>
        <w:t>2</w:t>
      </w:r>
      <w:bookmarkStart w:id="0" w:name="_GoBack"/>
      <w:bookmarkEnd w:id="0"/>
      <w:r w:rsidR="00BB7858" w:rsidRPr="00575D65">
        <w:rPr>
          <w:sz w:val="28"/>
          <w:szCs w:val="28"/>
        </w:rPr>
        <w:t xml:space="preserve"> годов»</w:t>
      </w:r>
    </w:p>
    <w:p w:rsidR="00BB7858" w:rsidRPr="00503B54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575D6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575D65">
        <w:rPr>
          <w:b w:val="0"/>
          <w:sz w:val="28"/>
          <w:szCs w:val="28"/>
        </w:rPr>
        <w:t xml:space="preserve">1. Внести следующие изменения в </w:t>
      </w:r>
      <w:r w:rsidR="00BB7858" w:rsidRPr="00575D65">
        <w:rPr>
          <w:b w:val="0"/>
          <w:sz w:val="28"/>
          <w:szCs w:val="28"/>
        </w:rPr>
        <w:t>решени</w:t>
      </w:r>
      <w:r w:rsidR="00A111E9" w:rsidRPr="00575D65">
        <w:rPr>
          <w:b w:val="0"/>
          <w:sz w:val="28"/>
          <w:szCs w:val="28"/>
        </w:rPr>
        <w:t>е</w:t>
      </w:r>
      <w:r w:rsidR="00BB7858" w:rsidRPr="00575D65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575D65">
        <w:rPr>
          <w:b w:val="0"/>
          <w:sz w:val="28"/>
          <w:szCs w:val="28"/>
        </w:rPr>
        <w:t>8</w:t>
      </w:r>
      <w:r w:rsidR="00BB7858" w:rsidRPr="00575D65">
        <w:rPr>
          <w:b w:val="0"/>
          <w:sz w:val="28"/>
          <w:szCs w:val="28"/>
        </w:rPr>
        <w:t>.12.201</w:t>
      </w:r>
      <w:r w:rsidR="00575D65" w:rsidRPr="00575D65">
        <w:rPr>
          <w:b w:val="0"/>
          <w:sz w:val="28"/>
          <w:szCs w:val="28"/>
        </w:rPr>
        <w:t>9</w:t>
      </w:r>
      <w:r w:rsidR="00BB7858" w:rsidRPr="00575D65">
        <w:rPr>
          <w:b w:val="0"/>
          <w:sz w:val="28"/>
          <w:szCs w:val="28"/>
        </w:rPr>
        <w:t xml:space="preserve"> № </w:t>
      </w:r>
      <w:r w:rsidR="00575D65" w:rsidRPr="00575D65">
        <w:rPr>
          <w:b w:val="0"/>
          <w:sz w:val="28"/>
          <w:szCs w:val="28"/>
        </w:rPr>
        <w:t>87</w:t>
      </w:r>
      <w:r w:rsidR="00BB7858" w:rsidRPr="00575D65">
        <w:rPr>
          <w:b w:val="0"/>
          <w:sz w:val="28"/>
          <w:szCs w:val="28"/>
        </w:rPr>
        <w:t>/</w:t>
      </w:r>
      <w:r w:rsidR="00575D65" w:rsidRPr="00575D65">
        <w:rPr>
          <w:b w:val="0"/>
          <w:sz w:val="28"/>
          <w:szCs w:val="28"/>
        </w:rPr>
        <w:t>546</w:t>
      </w:r>
      <w:r w:rsidR="00A111E9" w:rsidRPr="00575D65">
        <w:rPr>
          <w:b w:val="0"/>
          <w:sz w:val="28"/>
          <w:szCs w:val="28"/>
        </w:rPr>
        <w:t xml:space="preserve"> </w:t>
      </w:r>
      <w:r w:rsidR="00BB7858" w:rsidRPr="00575D65">
        <w:rPr>
          <w:b w:val="0"/>
          <w:sz w:val="28"/>
          <w:szCs w:val="28"/>
        </w:rPr>
        <w:t>«О бюджете городского округа Кинешма на 20</w:t>
      </w:r>
      <w:r w:rsidR="00575D65" w:rsidRPr="00575D65">
        <w:rPr>
          <w:b w:val="0"/>
          <w:sz w:val="28"/>
          <w:szCs w:val="28"/>
        </w:rPr>
        <w:t>20</w:t>
      </w:r>
      <w:r w:rsidR="00BB7858" w:rsidRPr="00575D65">
        <w:rPr>
          <w:b w:val="0"/>
          <w:sz w:val="28"/>
          <w:szCs w:val="28"/>
        </w:rPr>
        <w:t xml:space="preserve"> год и плановый период 202</w:t>
      </w:r>
      <w:r w:rsidR="00575D65" w:rsidRPr="00575D65">
        <w:rPr>
          <w:b w:val="0"/>
          <w:sz w:val="28"/>
          <w:szCs w:val="28"/>
        </w:rPr>
        <w:t>1</w:t>
      </w:r>
      <w:r w:rsidR="00BB7858" w:rsidRPr="00575D65">
        <w:rPr>
          <w:b w:val="0"/>
          <w:sz w:val="28"/>
          <w:szCs w:val="28"/>
        </w:rPr>
        <w:t xml:space="preserve"> и 202</w:t>
      </w:r>
      <w:r w:rsidR="00575D65" w:rsidRPr="00575D65">
        <w:rPr>
          <w:b w:val="0"/>
          <w:sz w:val="28"/>
          <w:szCs w:val="28"/>
        </w:rPr>
        <w:t>2</w:t>
      </w:r>
      <w:r w:rsidR="00BB7858" w:rsidRPr="00575D65">
        <w:rPr>
          <w:b w:val="0"/>
          <w:sz w:val="28"/>
          <w:szCs w:val="28"/>
        </w:rPr>
        <w:t xml:space="preserve"> годов»</w:t>
      </w:r>
      <w:r w:rsidR="00236728" w:rsidRPr="00575D65">
        <w:rPr>
          <w:b w:val="0"/>
          <w:sz w:val="28"/>
          <w:szCs w:val="28"/>
        </w:rPr>
        <w:t>:</w:t>
      </w:r>
    </w:p>
    <w:p w:rsidR="001727EA" w:rsidRPr="003E0176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3E0176" w:rsidRDefault="001727EA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B46C54" w:rsidRPr="003E0176">
        <w:rPr>
          <w:rFonts w:ascii="Times New Roman" w:hAnsi="Times New Roman"/>
          <w:b/>
          <w:sz w:val="28"/>
          <w:szCs w:val="28"/>
        </w:rPr>
        <w:t>1</w:t>
      </w:r>
      <w:r w:rsidR="00575D65" w:rsidRPr="003E0176">
        <w:rPr>
          <w:rFonts w:ascii="Times New Roman" w:hAnsi="Times New Roman"/>
          <w:b/>
          <w:sz w:val="28"/>
          <w:szCs w:val="28"/>
        </w:rPr>
        <w:t> </w:t>
      </w:r>
      <w:r w:rsidR="00B46C54" w:rsidRPr="003E0176">
        <w:rPr>
          <w:rFonts w:ascii="Times New Roman" w:hAnsi="Times New Roman"/>
          <w:b/>
          <w:sz w:val="28"/>
          <w:szCs w:val="28"/>
        </w:rPr>
        <w:t>2</w:t>
      </w:r>
      <w:r w:rsidR="00575D65" w:rsidRPr="003E0176">
        <w:rPr>
          <w:rFonts w:ascii="Times New Roman" w:hAnsi="Times New Roman"/>
          <w:b/>
          <w:sz w:val="28"/>
          <w:szCs w:val="28"/>
        </w:rPr>
        <w:t>49 772,5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3E0176" w:rsidRPr="003E0176">
        <w:rPr>
          <w:rFonts w:ascii="Times New Roman" w:hAnsi="Times New Roman"/>
          <w:b/>
          <w:sz w:val="28"/>
          <w:szCs w:val="28"/>
        </w:rPr>
        <w:t>1 390 389,0</w:t>
      </w:r>
      <w:r w:rsidRPr="003E0176">
        <w:rPr>
          <w:rFonts w:ascii="Times New Roman" w:hAnsi="Times New Roman"/>
          <w:b/>
          <w:sz w:val="28"/>
          <w:szCs w:val="28"/>
        </w:rPr>
        <w:t>»,</w:t>
      </w:r>
      <w:r w:rsidRPr="003E0176">
        <w:rPr>
          <w:rFonts w:ascii="Times New Roman" w:hAnsi="Times New Roman"/>
          <w:sz w:val="28"/>
          <w:szCs w:val="28"/>
        </w:rPr>
        <w:t xml:space="preserve"> число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B46C54" w:rsidRPr="003E0176">
        <w:rPr>
          <w:rFonts w:ascii="Times New Roman" w:hAnsi="Times New Roman"/>
          <w:b/>
          <w:sz w:val="28"/>
          <w:szCs w:val="28"/>
        </w:rPr>
        <w:t>1</w:t>
      </w:r>
      <w:r w:rsidR="00575D65" w:rsidRPr="003E0176">
        <w:rPr>
          <w:rFonts w:ascii="Times New Roman" w:hAnsi="Times New Roman"/>
          <w:b/>
          <w:sz w:val="28"/>
          <w:szCs w:val="28"/>
        </w:rPr>
        <w:t> 265 015,8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="00575D65" w:rsidRPr="003E0176">
        <w:rPr>
          <w:rFonts w:ascii="Times New Roman" w:hAnsi="Times New Roman"/>
          <w:b/>
          <w:sz w:val="28"/>
          <w:szCs w:val="28"/>
        </w:rPr>
        <w:t>«1</w:t>
      </w:r>
      <w:r w:rsidR="003E0176" w:rsidRPr="003E0176">
        <w:rPr>
          <w:rFonts w:ascii="Times New Roman" w:hAnsi="Times New Roman"/>
          <w:b/>
          <w:sz w:val="28"/>
          <w:szCs w:val="28"/>
        </w:rPr>
        <w:t> 405 632,3</w:t>
      </w:r>
      <w:r w:rsidR="00575D65" w:rsidRPr="003E0176">
        <w:rPr>
          <w:rFonts w:ascii="Times New Roman" w:hAnsi="Times New Roman"/>
          <w:b/>
          <w:sz w:val="28"/>
          <w:szCs w:val="28"/>
        </w:rPr>
        <w:t>»</w:t>
      </w:r>
      <w:r w:rsidR="00571A2B">
        <w:rPr>
          <w:rFonts w:ascii="Times New Roman" w:hAnsi="Times New Roman"/>
          <w:sz w:val="28"/>
          <w:szCs w:val="28"/>
        </w:rPr>
        <w:t>.</w:t>
      </w:r>
    </w:p>
    <w:p w:rsidR="003712AE" w:rsidRPr="00444AF2" w:rsidRDefault="00575D65" w:rsidP="00575D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4AF2">
        <w:rPr>
          <w:rFonts w:ascii="Times New Roman" w:hAnsi="Times New Roman"/>
          <w:sz w:val="28"/>
          <w:szCs w:val="28"/>
        </w:rPr>
        <w:t xml:space="preserve">подпункт </w:t>
      </w:r>
      <w:r w:rsidR="003712AE" w:rsidRPr="00444AF2"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:rsidR="003712AE" w:rsidRPr="003712AE" w:rsidRDefault="003712AE" w:rsidP="003712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3712AE">
        <w:rPr>
          <w:rFonts w:ascii="Times New Roman" w:hAnsi="Times New Roman"/>
          <w:sz w:val="28"/>
          <w:szCs w:val="28"/>
        </w:rPr>
        <w:t>на 2021 год:</w:t>
      </w:r>
    </w:p>
    <w:p w:rsidR="003712AE" w:rsidRPr="00154DF9" w:rsidRDefault="003712AE" w:rsidP="003712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3E0176">
        <w:rPr>
          <w:rFonts w:ascii="Times New Roman" w:hAnsi="Times New Roman"/>
          <w:b/>
          <w:sz w:val="28"/>
          <w:szCs w:val="28"/>
        </w:rPr>
        <w:t>1 1</w:t>
      </w:r>
      <w:r w:rsidR="003E0176" w:rsidRPr="003E0176">
        <w:rPr>
          <w:rFonts w:ascii="Times New Roman" w:hAnsi="Times New Roman"/>
          <w:b/>
          <w:sz w:val="28"/>
          <w:szCs w:val="28"/>
        </w:rPr>
        <w:t>13 006</w:t>
      </w:r>
      <w:r w:rsidR="003E0176">
        <w:rPr>
          <w:rFonts w:ascii="Times New Roman" w:hAnsi="Times New Roman"/>
          <w:b/>
          <w:sz w:val="28"/>
          <w:szCs w:val="28"/>
        </w:rPr>
        <w:t>,6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154DF9">
        <w:rPr>
          <w:rFonts w:ascii="Times New Roman" w:hAnsi="Times New Roman"/>
          <w:sz w:val="28"/>
          <w:szCs w:val="28"/>
        </w:rPr>
        <w:t>;</w:t>
      </w:r>
    </w:p>
    <w:p w:rsidR="003712AE" w:rsidRPr="00154DF9" w:rsidRDefault="003712AE" w:rsidP="003712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3E0176">
        <w:rPr>
          <w:rFonts w:ascii="Times New Roman" w:hAnsi="Times New Roman"/>
          <w:b/>
          <w:sz w:val="28"/>
          <w:szCs w:val="28"/>
        </w:rPr>
        <w:t>1</w:t>
      </w:r>
      <w:r w:rsidR="003E0176" w:rsidRPr="003E0176">
        <w:rPr>
          <w:rFonts w:ascii="Times New Roman" w:hAnsi="Times New Roman"/>
          <w:b/>
          <w:sz w:val="28"/>
          <w:szCs w:val="28"/>
        </w:rPr>
        <w:t> </w:t>
      </w:r>
      <w:r w:rsidRPr="003E0176">
        <w:rPr>
          <w:rFonts w:ascii="Times New Roman" w:hAnsi="Times New Roman"/>
          <w:b/>
          <w:sz w:val="28"/>
          <w:szCs w:val="28"/>
        </w:rPr>
        <w:t>1</w:t>
      </w:r>
      <w:r w:rsidR="003E0176" w:rsidRPr="003E0176">
        <w:rPr>
          <w:rFonts w:ascii="Times New Roman" w:hAnsi="Times New Roman"/>
          <w:b/>
          <w:sz w:val="28"/>
          <w:szCs w:val="28"/>
        </w:rPr>
        <w:t>14</w:t>
      </w:r>
      <w:r w:rsidR="003E0176">
        <w:rPr>
          <w:rFonts w:ascii="Times New Roman" w:hAnsi="Times New Roman"/>
          <w:b/>
          <w:sz w:val="28"/>
          <w:szCs w:val="28"/>
        </w:rPr>
        <w:t> 532,7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154DF9">
        <w:rPr>
          <w:rFonts w:ascii="Times New Roman" w:hAnsi="Times New Roman"/>
          <w:sz w:val="28"/>
          <w:szCs w:val="28"/>
        </w:rPr>
        <w:t>;</w:t>
      </w:r>
    </w:p>
    <w:p w:rsidR="003712AE" w:rsidRDefault="003712AE" w:rsidP="003712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- дефицит бюджета городского округа Кинешма в сумме </w:t>
      </w:r>
      <w:r w:rsidRPr="003E0176">
        <w:rPr>
          <w:rFonts w:ascii="Times New Roman" w:hAnsi="Times New Roman"/>
          <w:b/>
          <w:sz w:val="28"/>
          <w:szCs w:val="28"/>
        </w:rPr>
        <w:t>1</w:t>
      </w:r>
      <w:r w:rsidR="003E0176" w:rsidRPr="003E0176">
        <w:rPr>
          <w:rFonts w:ascii="Times New Roman" w:hAnsi="Times New Roman"/>
          <w:b/>
          <w:sz w:val="28"/>
          <w:szCs w:val="28"/>
        </w:rPr>
        <w:t> 526,1</w:t>
      </w:r>
      <w:r w:rsidR="00571A2B">
        <w:rPr>
          <w:rFonts w:ascii="Times New Roman" w:hAnsi="Times New Roman"/>
          <w:b/>
          <w:sz w:val="28"/>
          <w:szCs w:val="28"/>
        </w:rPr>
        <w:t xml:space="preserve"> тыс. руб.»;</w:t>
      </w:r>
    </w:p>
    <w:p w:rsidR="003712AE" w:rsidRPr="003E0176" w:rsidRDefault="003712AE" w:rsidP="003712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>подпункт 3 изложить в следующей редакции:</w:t>
      </w:r>
    </w:p>
    <w:p w:rsidR="003712AE" w:rsidRPr="003E0176" w:rsidRDefault="003712AE" w:rsidP="003712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>«1.3. на 2022 год:</w:t>
      </w:r>
    </w:p>
    <w:p w:rsidR="003712AE" w:rsidRPr="003E0176" w:rsidRDefault="003712AE" w:rsidP="003712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3E0176">
        <w:rPr>
          <w:rFonts w:ascii="Times New Roman" w:hAnsi="Times New Roman"/>
          <w:b/>
          <w:sz w:val="28"/>
          <w:szCs w:val="28"/>
        </w:rPr>
        <w:t>1</w:t>
      </w:r>
      <w:r w:rsidR="003E0176" w:rsidRPr="003E0176">
        <w:rPr>
          <w:rFonts w:ascii="Times New Roman" w:hAnsi="Times New Roman"/>
          <w:b/>
          <w:sz w:val="28"/>
          <w:szCs w:val="28"/>
        </w:rPr>
        <w:t> 277 064,6</w:t>
      </w:r>
      <w:r w:rsidRPr="003E0176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3712AE" w:rsidRPr="00697521" w:rsidRDefault="003712AE" w:rsidP="003712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3E0176">
        <w:rPr>
          <w:rFonts w:ascii="Times New Roman" w:hAnsi="Times New Roman"/>
          <w:b/>
          <w:sz w:val="28"/>
          <w:szCs w:val="28"/>
        </w:rPr>
        <w:t>1</w:t>
      </w:r>
      <w:r w:rsidR="003E0176" w:rsidRPr="003E0176">
        <w:rPr>
          <w:rFonts w:ascii="Times New Roman" w:hAnsi="Times New Roman"/>
          <w:b/>
          <w:sz w:val="28"/>
          <w:szCs w:val="28"/>
        </w:rPr>
        <w:t> 268 961</w:t>
      </w:r>
      <w:r w:rsidR="003E0176">
        <w:rPr>
          <w:rFonts w:ascii="Times New Roman" w:hAnsi="Times New Roman"/>
          <w:b/>
          <w:sz w:val="28"/>
          <w:szCs w:val="28"/>
        </w:rPr>
        <w:t>,3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C1257C">
        <w:rPr>
          <w:rFonts w:ascii="Times New Roman" w:hAnsi="Times New Roman"/>
          <w:sz w:val="28"/>
          <w:szCs w:val="28"/>
        </w:rPr>
        <w:t>;</w:t>
      </w:r>
    </w:p>
    <w:p w:rsidR="003712AE" w:rsidRPr="00601FCE" w:rsidRDefault="003712AE" w:rsidP="003712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0176">
        <w:rPr>
          <w:rFonts w:ascii="Times New Roman" w:hAnsi="Times New Roman"/>
          <w:sz w:val="28"/>
          <w:szCs w:val="28"/>
        </w:rPr>
        <w:t>профицит</w:t>
      </w:r>
      <w:r w:rsidRPr="00697521">
        <w:rPr>
          <w:rFonts w:ascii="Times New Roman" w:hAnsi="Times New Roman"/>
          <w:sz w:val="28"/>
          <w:szCs w:val="28"/>
        </w:rPr>
        <w:t xml:space="preserve"> бюджета городского округа Кинешма в сумме </w:t>
      </w:r>
      <w:r w:rsidR="003E0176" w:rsidRPr="003E0176">
        <w:rPr>
          <w:rFonts w:ascii="Times New Roman" w:hAnsi="Times New Roman"/>
          <w:b/>
          <w:sz w:val="28"/>
          <w:szCs w:val="28"/>
        </w:rPr>
        <w:t>8 103,3</w:t>
      </w:r>
      <w:r w:rsidRPr="00697521">
        <w:rPr>
          <w:rFonts w:ascii="Times New Roman" w:hAnsi="Times New Roman"/>
          <w:b/>
          <w:sz w:val="28"/>
          <w:szCs w:val="28"/>
        </w:rPr>
        <w:t xml:space="preserve"> тыс. руб.</w:t>
      </w:r>
      <w:r w:rsidR="00571A2B">
        <w:rPr>
          <w:rFonts w:ascii="Times New Roman" w:hAnsi="Times New Roman"/>
          <w:b/>
          <w:sz w:val="28"/>
          <w:szCs w:val="28"/>
        </w:rPr>
        <w:t>»;</w:t>
      </w:r>
    </w:p>
    <w:p w:rsidR="00E351FD" w:rsidRPr="00854D29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Pr="00854D29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3712AE" w:rsidRPr="00854D29">
        <w:rPr>
          <w:rFonts w:ascii="Times New Roman" w:hAnsi="Times New Roman"/>
          <w:b/>
          <w:sz w:val="28"/>
          <w:szCs w:val="28"/>
        </w:rPr>
        <w:t>858 054,6</w:t>
      </w:r>
      <w:r w:rsidRPr="00854D29">
        <w:rPr>
          <w:rFonts w:ascii="Times New Roman" w:hAnsi="Times New Roman"/>
          <w:b/>
          <w:sz w:val="28"/>
          <w:szCs w:val="28"/>
        </w:rPr>
        <w:t>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854D29" w:rsidRPr="00854D29">
        <w:rPr>
          <w:rFonts w:ascii="Times New Roman" w:hAnsi="Times New Roman"/>
          <w:b/>
          <w:sz w:val="28"/>
          <w:szCs w:val="28"/>
        </w:rPr>
        <w:t>998 691,2</w:t>
      </w:r>
      <w:r w:rsidR="00B46C54" w:rsidRPr="00854D29">
        <w:rPr>
          <w:rFonts w:ascii="Times New Roman" w:hAnsi="Times New Roman"/>
          <w:b/>
          <w:sz w:val="28"/>
          <w:szCs w:val="28"/>
        </w:rPr>
        <w:t>».</w:t>
      </w:r>
    </w:p>
    <w:p w:rsidR="003712AE" w:rsidRPr="00854D29" w:rsidRDefault="003712AE" w:rsidP="003712A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854D29">
        <w:rPr>
          <w:rFonts w:ascii="Times New Roman" w:hAnsi="Times New Roman"/>
          <w:b/>
          <w:sz w:val="28"/>
          <w:szCs w:val="28"/>
        </w:rPr>
        <w:t>«775 441,7»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854D29" w:rsidRPr="00854D29">
        <w:rPr>
          <w:rFonts w:ascii="Times New Roman" w:hAnsi="Times New Roman"/>
          <w:b/>
          <w:sz w:val="28"/>
          <w:szCs w:val="28"/>
        </w:rPr>
        <w:t>708 059,6</w:t>
      </w:r>
      <w:r w:rsidRPr="00854D29">
        <w:rPr>
          <w:rFonts w:ascii="Times New Roman" w:hAnsi="Times New Roman"/>
          <w:b/>
          <w:sz w:val="28"/>
          <w:szCs w:val="28"/>
        </w:rPr>
        <w:t>».</w:t>
      </w:r>
    </w:p>
    <w:p w:rsidR="003712AE" w:rsidRDefault="003712AE" w:rsidP="003712A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Pr="00854D29">
        <w:rPr>
          <w:rFonts w:ascii="Times New Roman" w:hAnsi="Times New Roman"/>
          <w:b/>
          <w:sz w:val="28"/>
          <w:szCs w:val="28"/>
        </w:rPr>
        <w:t>«767 255,2»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854D29" w:rsidRPr="00854D29">
        <w:rPr>
          <w:rFonts w:ascii="Times New Roman" w:hAnsi="Times New Roman"/>
          <w:b/>
          <w:sz w:val="28"/>
          <w:szCs w:val="28"/>
        </w:rPr>
        <w:t>872 117,6</w:t>
      </w:r>
      <w:r w:rsidR="00571A2B">
        <w:rPr>
          <w:rFonts w:ascii="Times New Roman" w:hAnsi="Times New Roman"/>
          <w:b/>
          <w:sz w:val="28"/>
          <w:szCs w:val="28"/>
        </w:rPr>
        <w:t>».</w:t>
      </w:r>
    </w:p>
    <w:p w:rsidR="00854D29" w:rsidRPr="00627B90" w:rsidRDefault="00854D29" w:rsidP="003712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 xml:space="preserve">1.3. </w:t>
      </w:r>
      <w:r w:rsidR="00627B90" w:rsidRPr="00627B90">
        <w:rPr>
          <w:rFonts w:ascii="Times New Roman" w:hAnsi="Times New Roman"/>
          <w:sz w:val="28"/>
          <w:szCs w:val="28"/>
        </w:rPr>
        <w:t>П</w:t>
      </w:r>
      <w:r w:rsidRPr="00627B90">
        <w:rPr>
          <w:rFonts w:ascii="Times New Roman" w:hAnsi="Times New Roman"/>
          <w:sz w:val="28"/>
          <w:szCs w:val="28"/>
        </w:rPr>
        <w:t>ункт 11 решения</w:t>
      </w:r>
      <w:r w:rsidR="00627B90" w:rsidRPr="00627B9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627B90">
        <w:rPr>
          <w:rFonts w:ascii="Times New Roman" w:hAnsi="Times New Roman"/>
          <w:sz w:val="28"/>
          <w:szCs w:val="28"/>
        </w:rPr>
        <w:t>:</w:t>
      </w:r>
    </w:p>
    <w:p w:rsidR="00627B90" w:rsidRPr="00C074BE" w:rsidRDefault="00627B90" w:rsidP="00627B9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74BE">
        <w:rPr>
          <w:rFonts w:ascii="Times New Roman" w:hAnsi="Times New Roman"/>
          <w:sz w:val="28"/>
          <w:szCs w:val="28"/>
        </w:rPr>
        <w:t xml:space="preserve">11. Утвердить верхний предел муниципального долга городского округа Кинешма: </w:t>
      </w:r>
    </w:p>
    <w:p w:rsidR="00627B90" w:rsidRPr="00F13C32" w:rsidRDefault="00627B90" w:rsidP="00627B90">
      <w:pPr>
        <w:ind w:firstLine="720"/>
        <w:jc w:val="both"/>
        <w:rPr>
          <w:rFonts w:ascii="Times New Roman" w:hAnsi="Times New Roman"/>
        </w:rPr>
      </w:pPr>
      <w:r w:rsidRPr="00C074BE">
        <w:rPr>
          <w:rFonts w:ascii="Times New Roman" w:hAnsi="Times New Roman"/>
          <w:sz w:val="28"/>
          <w:szCs w:val="28"/>
        </w:rPr>
        <w:t>-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074BE">
        <w:rPr>
          <w:rFonts w:ascii="Times New Roman" w:hAnsi="Times New Roman"/>
          <w:sz w:val="28"/>
          <w:szCs w:val="28"/>
        </w:rPr>
        <w:t xml:space="preserve"> года в </w:t>
      </w:r>
      <w:r w:rsidRPr="00F13C32">
        <w:rPr>
          <w:rFonts w:ascii="Times New Roman" w:hAnsi="Times New Roman"/>
          <w:sz w:val="28"/>
          <w:szCs w:val="28"/>
        </w:rPr>
        <w:t xml:space="preserve">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35</w:t>
      </w:r>
      <w:r w:rsidRPr="00F13C32">
        <w:rPr>
          <w:rFonts w:ascii="Times New Roman" w:hAnsi="Times New Roman"/>
          <w:b/>
          <w:sz w:val="28"/>
          <w:szCs w:val="28"/>
        </w:rPr>
        <w:t xml:space="preserve"> 000,0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13C32">
        <w:rPr>
          <w:rFonts w:ascii="Times New Roman" w:hAnsi="Times New Roman"/>
          <w:b/>
          <w:sz w:val="28"/>
          <w:szCs w:val="28"/>
        </w:rPr>
        <w:t>0,0 тыс. руб.</w:t>
      </w:r>
      <w:r w:rsidRPr="00F13C32">
        <w:rPr>
          <w:rFonts w:ascii="Times New Roman" w:hAnsi="Times New Roman"/>
        </w:rPr>
        <w:t>;</w:t>
      </w:r>
    </w:p>
    <w:p w:rsidR="00627B90" w:rsidRPr="00F13C32" w:rsidRDefault="00627B90" w:rsidP="00627B90">
      <w:pPr>
        <w:ind w:firstLine="720"/>
        <w:jc w:val="both"/>
        <w:rPr>
          <w:rFonts w:ascii="Times New Roman" w:hAnsi="Times New Roman"/>
        </w:rPr>
      </w:pPr>
      <w:r w:rsidRPr="00F13C32">
        <w:rPr>
          <w:rFonts w:ascii="Times New Roman" w:hAnsi="Times New Roman"/>
          <w:sz w:val="28"/>
          <w:szCs w:val="28"/>
        </w:rPr>
        <w:t xml:space="preserve">- на 1 января 2022 года в 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 w:rsidR="00A1070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 w:rsidRPr="00F13C32">
        <w:rPr>
          <w:rFonts w:ascii="Times New Roman" w:hAnsi="Times New Roman"/>
          <w:b/>
          <w:sz w:val="28"/>
          <w:szCs w:val="28"/>
        </w:rPr>
        <w:t> 000,0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13C32">
        <w:rPr>
          <w:rFonts w:ascii="Times New Roman" w:hAnsi="Times New Roman"/>
          <w:b/>
          <w:sz w:val="28"/>
          <w:szCs w:val="28"/>
        </w:rPr>
        <w:t>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>тыс. руб.</w:t>
      </w:r>
      <w:r w:rsidRPr="00F13C32">
        <w:rPr>
          <w:rFonts w:ascii="Times New Roman" w:hAnsi="Times New Roman"/>
        </w:rPr>
        <w:t>;</w:t>
      </w:r>
    </w:p>
    <w:p w:rsidR="00627B90" w:rsidRDefault="00627B90" w:rsidP="00627B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3C32">
        <w:rPr>
          <w:rFonts w:ascii="Times New Roman" w:hAnsi="Times New Roman"/>
          <w:sz w:val="28"/>
          <w:szCs w:val="28"/>
        </w:rPr>
        <w:t xml:space="preserve">- на 1 января 2023 года в 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 w:rsidR="00A1070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F13C32">
        <w:rPr>
          <w:rFonts w:ascii="Times New Roman" w:hAnsi="Times New Roman"/>
          <w:b/>
          <w:sz w:val="28"/>
          <w:szCs w:val="28"/>
        </w:rPr>
        <w:t xml:space="preserve"> 000,0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>в том</w:t>
      </w:r>
      <w:r w:rsidRPr="00C074BE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городского округа Кинешма в сумме </w:t>
      </w:r>
      <w:r w:rsidRPr="00C074BE">
        <w:rPr>
          <w:rFonts w:ascii="Times New Roman" w:hAnsi="Times New Roman"/>
          <w:b/>
          <w:sz w:val="28"/>
          <w:szCs w:val="28"/>
        </w:rPr>
        <w:t>0,0</w:t>
      </w:r>
      <w:r w:rsidRPr="00C074BE">
        <w:rPr>
          <w:rFonts w:ascii="Times New Roman" w:hAnsi="Times New Roman"/>
          <w:sz w:val="28"/>
          <w:szCs w:val="28"/>
        </w:rPr>
        <w:t xml:space="preserve"> </w:t>
      </w:r>
      <w:r w:rsidRPr="00C074BE">
        <w:rPr>
          <w:rFonts w:ascii="Times New Roman" w:hAnsi="Times New Roman"/>
          <w:b/>
          <w:sz w:val="28"/>
          <w:szCs w:val="28"/>
        </w:rPr>
        <w:t>тыс. руб.</w:t>
      </w:r>
      <w:r w:rsidR="00571A2B">
        <w:rPr>
          <w:rFonts w:ascii="Times New Roman" w:hAnsi="Times New Roman"/>
          <w:b/>
          <w:sz w:val="28"/>
          <w:szCs w:val="28"/>
        </w:rPr>
        <w:t>».</w:t>
      </w:r>
    </w:p>
    <w:p w:rsidR="00F72AD7" w:rsidRPr="00F72AD7" w:rsidRDefault="00F72AD7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7B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2AD7">
        <w:rPr>
          <w:rFonts w:ascii="Times New Roman" w:hAnsi="Times New Roman"/>
          <w:sz w:val="28"/>
          <w:szCs w:val="28"/>
        </w:rPr>
        <w:t>В пункте 12 решения:</w:t>
      </w:r>
    </w:p>
    <w:p w:rsidR="00F72AD7" w:rsidRPr="00F72AD7" w:rsidRDefault="00F72AD7" w:rsidP="00F72AD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72AD7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F72AD7">
        <w:rPr>
          <w:rFonts w:ascii="Times New Roman" w:hAnsi="Times New Roman"/>
          <w:b/>
          <w:sz w:val="28"/>
          <w:szCs w:val="28"/>
        </w:rPr>
        <w:t>«3 000,0»</w:t>
      </w:r>
      <w:r w:rsidRPr="00F72AD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72AD7">
        <w:rPr>
          <w:rFonts w:ascii="Times New Roman" w:hAnsi="Times New Roman"/>
          <w:b/>
          <w:sz w:val="28"/>
          <w:szCs w:val="28"/>
        </w:rPr>
        <w:t>«2 545,0».</w:t>
      </w:r>
    </w:p>
    <w:p w:rsidR="00F72AD7" w:rsidRPr="00F72AD7" w:rsidRDefault="00F72AD7" w:rsidP="00F72AD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72AD7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Pr="00F72AD7">
        <w:rPr>
          <w:rFonts w:ascii="Times New Roman" w:hAnsi="Times New Roman"/>
          <w:b/>
          <w:sz w:val="28"/>
          <w:szCs w:val="28"/>
        </w:rPr>
        <w:t>«3 000,0»</w:t>
      </w:r>
      <w:r w:rsidRPr="00F72AD7">
        <w:rPr>
          <w:rFonts w:ascii="Times New Roman" w:hAnsi="Times New Roman"/>
          <w:sz w:val="28"/>
          <w:szCs w:val="28"/>
        </w:rPr>
        <w:t xml:space="preserve"> заменить числом </w:t>
      </w:r>
      <w:r w:rsidR="00571A2B">
        <w:rPr>
          <w:rFonts w:ascii="Times New Roman" w:hAnsi="Times New Roman"/>
          <w:b/>
          <w:sz w:val="28"/>
          <w:szCs w:val="28"/>
        </w:rPr>
        <w:t>«2 545,0».</w:t>
      </w:r>
    </w:p>
    <w:p w:rsidR="00F10855" w:rsidRPr="00627B90" w:rsidRDefault="00F10855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>1.</w:t>
      </w:r>
      <w:r w:rsidR="00627B90" w:rsidRPr="00627B90">
        <w:rPr>
          <w:rFonts w:ascii="Times New Roman" w:hAnsi="Times New Roman"/>
          <w:sz w:val="28"/>
          <w:szCs w:val="28"/>
        </w:rPr>
        <w:t>5</w:t>
      </w:r>
      <w:r w:rsidRPr="00627B90">
        <w:rPr>
          <w:rFonts w:ascii="Times New Roman" w:hAnsi="Times New Roman"/>
          <w:sz w:val="28"/>
          <w:szCs w:val="28"/>
        </w:rPr>
        <w:t>.</w:t>
      </w:r>
      <w:r w:rsidRPr="00627B90">
        <w:rPr>
          <w:rFonts w:ascii="Times New Roman" w:hAnsi="Times New Roman"/>
          <w:b/>
          <w:sz w:val="28"/>
          <w:szCs w:val="28"/>
        </w:rPr>
        <w:t xml:space="preserve"> </w:t>
      </w:r>
      <w:r w:rsidRPr="00627B90">
        <w:rPr>
          <w:rFonts w:ascii="Times New Roman" w:hAnsi="Times New Roman"/>
          <w:sz w:val="28"/>
          <w:szCs w:val="28"/>
        </w:rPr>
        <w:t>В пункте 1</w:t>
      </w:r>
      <w:r w:rsidR="003712AE" w:rsidRPr="00627B90">
        <w:rPr>
          <w:rFonts w:ascii="Times New Roman" w:hAnsi="Times New Roman"/>
          <w:sz w:val="28"/>
          <w:szCs w:val="28"/>
        </w:rPr>
        <w:t>3</w:t>
      </w:r>
      <w:r w:rsidRPr="00627B90">
        <w:rPr>
          <w:rFonts w:ascii="Times New Roman" w:hAnsi="Times New Roman"/>
          <w:sz w:val="28"/>
          <w:szCs w:val="28"/>
        </w:rPr>
        <w:t xml:space="preserve">  решения:</w:t>
      </w:r>
    </w:p>
    <w:p w:rsidR="00F10855" w:rsidRPr="00627B90" w:rsidRDefault="00F1085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7B90">
        <w:rPr>
          <w:rFonts w:ascii="Times New Roman" w:hAnsi="Times New Roman"/>
          <w:sz w:val="28"/>
          <w:szCs w:val="28"/>
        </w:rPr>
        <w:t xml:space="preserve">в абзаце </w:t>
      </w:r>
      <w:r w:rsidR="003712AE" w:rsidRPr="00627B90">
        <w:rPr>
          <w:rFonts w:ascii="Times New Roman" w:hAnsi="Times New Roman"/>
          <w:sz w:val="28"/>
          <w:szCs w:val="28"/>
        </w:rPr>
        <w:t>втором</w:t>
      </w:r>
      <w:r w:rsidRPr="00627B90">
        <w:rPr>
          <w:rFonts w:ascii="Times New Roman" w:hAnsi="Times New Roman"/>
          <w:sz w:val="28"/>
          <w:szCs w:val="28"/>
        </w:rPr>
        <w:t xml:space="preserve"> </w:t>
      </w:r>
      <w:r w:rsidR="00957A80" w:rsidRPr="00627B90">
        <w:rPr>
          <w:rFonts w:ascii="Times New Roman" w:hAnsi="Times New Roman"/>
          <w:b/>
          <w:sz w:val="28"/>
          <w:szCs w:val="28"/>
        </w:rPr>
        <w:t>«</w:t>
      </w:r>
      <w:r w:rsidR="003712AE" w:rsidRPr="00627B90">
        <w:rPr>
          <w:rFonts w:ascii="Times New Roman" w:hAnsi="Times New Roman"/>
          <w:b/>
          <w:sz w:val="28"/>
          <w:szCs w:val="28"/>
        </w:rPr>
        <w:t>83 057,8</w:t>
      </w:r>
      <w:r w:rsidRPr="00627B90">
        <w:rPr>
          <w:rFonts w:ascii="Times New Roman" w:hAnsi="Times New Roman"/>
          <w:b/>
          <w:sz w:val="28"/>
          <w:szCs w:val="28"/>
        </w:rPr>
        <w:t>»</w:t>
      </w:r>
      <w:r w:rsidRPr="00627B9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27B90">
        <w:rPr>
          <w:rFonts w:ascii="Times New Roman" w:hAnsi="Times New Roman"/>
          <w:b/>
          <w:sz w:val="28"/>
          <w:szCs w:val="28"/>
        </w:rPr>
        <w:t>«</w:t>
      </w:r>
      <w:r w:rsidR="00627B90" w:rsidRPr="00627B90">
        <w:rPr>
          <w:rFonts w:ascii="Times New Roman" w:hAnsi="Times New Roman"/>
          <w:b/>
          <w:sz w:val="28"/>
          <w:szCs w:val="28"/>
        </w:rPr>
        <w:t>93 710,5</w:t>
      </w:r>
      <w:r w:rsidR="00516B44" w:rsidRPr="00627B90">
        <w:rPr>
          <w:rFonts w:ascii="Times New Roman" w:hAnsi="Times New Roman"/>
          <w:b/>
          <w:sz w:val="28"/>
          <w:szCs w:val="28"/>
        </w:rPr>
        <w:t>».</w:t>
      </w:r>
    </w:p>
    <w:p w:rsidR="003712AE" w:rsidRPr="006764B6" w:rsidRDefault="003712AE" w:rsidP="003712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27B90" w:rsidRPr="006764B6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b/>
          <w:sz w:val="28"/>
          <w:szCs w:val="28"/>
        </w:rPr>
        <w:t xml:space="preserve">. </w:t>
      </w:r>
      <w:r w:rsidRPr="006764B6">
        <w:rPr>
          <w:rFonts w:ascii="Times New Roman" w:hAnsi="Times New Roman"/>
          <w:sz w:val="28"/>
          <w:szCs w:val="28"/>
        </w:rPr>
        <w:t>В пункте 14  решения:</w:t>
      </w:r>
    </w:p>
    <w:p w:rsidR="003712AE" w:rsidRPr="006764B6" w:rsidRDefault="003712AE" w:rsidP="003712A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в абзаце третьем </w:t>
      </w:r>
      <w:r w:rsidRPr="006764B6">
        <w:rPr>
          <w:rFonts w:ascii="Times New Roman" w:hAnsi="Times New Roman"/>
          <w:b/>
          <w:sz w:val="28"/>
          <w:szCs w:val="28"/>
        </w:rPr>
        <w:t>«</w:t>
      </w:r>
      <w:r w:rsidR="00C365E8" w:rsidRPr="006764B6">
        <w:rPr>
          <w:rFonts w:ascii="Times New Roman" w:hAnsi="Times New Roman"/>
          <w:b/>
          <w:sz w:val="28"/>
          <w:szCs w:val="28"/>
        </w:rPr>
        <w:t>384 947,0</w:t>
      </w:r>
      <w:r w:rsidRPr="006764B6">
        <w:rPr>
          <w:rFonts w:ascii="Times New Roman" w:hAnsi="Times New Roman"/>
          <w:b/>
          <w:sz w:val="28"/>
          <w:szCs w:val="28"/>
        </w:rPr>
        <w:t>»</w:t>
      </w:r>
      <w:r w:rsidRPr="006764B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764B6">
        <w:rPr>
          <w:rFonts w:ascii="Times New Roman" w:hAnsi="Times New Roman"/>
          <w:b/>
          <w:sz w:val="28"/>
          <w:szCs w:val="28"/>
        </w:rPr>
        <w:t>«</w:t>
      </w:r>
      <w:r w:rsidR="00627B90" w:rsidRPr="006764B6">
        <w:rPr>
          <w:rFonts w:ascii="Times New Roman" w:hAnsi="Times New Roman"/>
          <w:b/>
          <w:sz w:val="28"/>
          <w:szCs w:val="28"/>
        </w:rPr>
        <w:t>404 947,0»;</w:t>
      </w:r>
    </w:p>
    <w:p w:rsidR="00627B90" w:rsidRPr="006764B6" w:rsidRDefault="00627B90" w:rsidP="00627B9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в абзаце четвертом </w:t>
      </w:r>
      <w:r w:rsidRPr="006764B6">
        <w:rPr>
          <w:rFonts w:ascii="Times New Roman" w:hAnsi="Times New Roman"/>
          <w:b/>
          <w:sz w:val="28"/>
          <w:szCs w:val="28"/>
        </w:rPr>
        <w:t>«384 947,0»</w:t>
      </w:r>
      <w:r w:rsidRPr="006764B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764B6">
        <w:rPr>
          <w:rFonts w:ascii="Times New Roman" w:hAnsi="Times New Roman"/>
          <w:b/>
          <w:sz w:val="28"/>
          <w:szCs w:val="28"/>
        </w:rPr>
        <w:t>«404 947,0»</w:t>
      </w:r>
      <w:r w:rsidR="00571A2B">
        <w:rPr>
          <w:rFonts w:ascii="Times New Roman" w:hAnsi="Times New Roman"/>
          <w:b/>
          <w:sz w:val="28"/>
          <w:szCs w:val="28"/>
        </w:rPr>
        <w:t>.</w:t>
      </w:r>
    </w:p>
    <w:p w:rsidR="009A0CEE" w:rsidRPr="006764B6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764B6" w:rsidRPr="006764B6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>(Приложение 1).</w:t>
      </w:r>
    </w:p>
    <w:p w:rsidR="009A0CEE" w:rsidRPr="006764B6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764B6" w:rsidRPr="006764B6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2).</w:t>
      </w:r>
    </w:p>
    <w:p w:rsidR="001727EA" w:rsidRPr="006764B6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764B6" w:rsidRPr="006764B6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3).</w:t>
      </w:r>
    </w:p>
    <w:p w:rsidR="00A97053" w:rsidRPr="006764B6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764B6" w:rsidRPr="006764B6">
        <w:rPr>
          <w:rFonts w:ascii="Times New Roman" w:hAnsi="Times New Roman"/>
          <w:sz w:val="28"/>
          <w:szCs w:val="28"/>
        </w:rPr>
        <w:t>10</w:t>
      </w:r>
      <w:r w:rsidRPr="006764B6">
        <w:rPr>
          <w:rFonts w:ascii="Times New Roman" w:hAnsi="Times New Roman"/>
          <w:sz w:val="28"/>
          <w:szCs w:val="28"/>
        </w:rPr>
        <w:t xml:space="preserve">. </w:t>
      </w:r>
      <w:r w:rsidR="00A97053" w:rsidRPr="006764B6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6764B6">
        <w:rPr>
          <w:rFonts w:ascii="Times New Roman" w:hAnsi="Times New Roman"/>
          <w:sz w:val="28"/>
          <w:szCs w:val="28"/>
        </w:rPr>
        <w:t>4</w:t>
      </w:r>
      <w:r w:rsidR="00A97053"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="00A97053" w:rsidRPr="006764B6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6764B6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6764B6">
        <w:rPr>
          <w:rFonts w:ascii="Times New Roman" w:hAnsi="Times New Roman"/>
          <w:sz w:val="28"/>
          <w:szCs w:val="28"/>
        </w:rPr>
        <w:t xml:space="preserve"> </w:t>
      </w:r>
      <w:r w:rsidR="001727EA" w:rsidRPr="006764B6">
        <w:rPr>
          <w:rFonts w:ascii="Times New Roman" w:hAnsi="Times New Roman"/>
          <w:sz w:val="28"/>
          <w:szCs w:val="28"/>
        </w:rPr>
        <w:t>4</w:t>
      </w:r>
      <w:r w:rsidR="00A97053" w:rsidRPr="006764B6">
        <w:rPr>
          <w:rFonts w:ascii="Times New Roman" w:hAnsi="Times New Roman"/>
          <w:sz w:val="28"/>
          <w:szCs w:val="28"/>
        </w:rPr>
        <w:t>).</w:t>
      </w:r>
    </w:p>
    <w:p w:rsidR="00A97053" w:rsidRPr="006764B6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764B6" w:rsidRPr="006764B6">
        <w:rPr>
          <w:rFonts w:ascii="Times New Roman" w:hAnsi="Times New Roman"/>
          <w:sz w:val="28"/>
          <w:szCs w:val="28"/>
        </w:rPr>
        <w:t>11</w:t>
      </w:r>
      <w:r w:rsidRPr="006764B6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6764B6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6764B6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1727EA" w:rsidRPr="006764B6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6764B6" w:rsidRPr="006764B6">
        <w:rPr>
          <w:rFonts w:ascii="Times New Roman" w:hAnsi="Times New Roman"/>
          <w:sz w:val="28"/>
          <w:szCs w:val="28"/>
        </w:rPr>
        <w:t>12</w:t>
      </w:r>
      <w:r w:rsidRPr="006764B6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6).</w:t>
      </w:r>
    </w:p>
    <w:p w:rsidR="006764B6" w:rsidRPr="006764B6" w:rsidRDefault="006764B6" w:rsidP="006764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1.13. Приложение 7 к решению от 18.12.2019 № 87/546 «О бюджете городского округа Кинешма на 2020 год и плановый период 2021 и 2022 годов»  изложить в новой редакции (Приложение 7).</w:t>
      </w:r>
    </w:p>
    <w:p w:rsidR="006E302D" w:rsidRPr="006764B6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D453B" w:rsidRDefault="006D453B" w:rsidP="004B2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6D453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417"/>
        <w:gridCol w:w="1276"/>
      </w:tblGrid>
      <w:tr w:rsidR="00F47A1D" w:rsidRPr="00F47A1D" w:rsidTr="00F47A1D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1D" w:rsidRDefault="00F47A1D" w:rsidP="00F47A1D">
            <w:pPr>
              <w:jc w:val="right"/>
              <w:rPr>
                <w:rFonts w:ascii="Times New Roman" w:hAnsi="Times New Roman"/>
              </w:rPr>
            </w:pPr>
            <w:bookmarkStart w:id="1" w:name="RANGE!A1:E131"/>
            <w:r w:rsidRPr="00F47A1D">
              <w:rPr>
                <w:rFonts w:ascii="Times New Roman" w:hAnsi="Times New Roman"/>
              </w:rPr>
              <w:lastRenderedPageBreak/>
              <w:t>Приложение 1</w:t>
            </w:r>
            <w:r w:rsidRPr="00F47A1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47A1D">
              <w:rPr>
                <w:rFonts w:ascii="Times New Roman" w:hAnsi="Times New Roman"/>
              </w:rPr>
              <w:t> городской Думы </w:t>
            </w:r>
            <w:r w:rsidRPr="00F47A1D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F47A1D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F47A1D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F47A1D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F47A1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29.01.2020 </w:t>
            </w:r>
            <w:r w:rsidRPr="00F47A1D">
              <w:rPr>
                <w:rFonts w:ascii="Times New Roman" w:hAnsi="Times New Roman"/>
              </w:rPr>
              <w:t xml:space="preserve">№ </w:t>
            </w:r>
            <w:r w:rsidR="00865D94">
              <w:rPr>
                <w:rFonts w:ascii="Times New Roman" w:hAnsi="Times New Roman"/>
              </w:rPr>
              <w:t>89/559</w:t>
            </w:r>
          </w:p>
          <w:p w:rsidR="00F47A1D" w:rsidRDefault="00F47A1D" w:rsidP="00F47A1D">
            <w:pPr>
              <w:jc w:val="right"/>
              <w:rPr>
                <w:rFonts w:ascii="Times New Roman" w:hAnsi="Times New Roman"/>
              </w:rPr>
            </w:pPr>
          </w:p>
          <w:p w:rsidR="00F47A1D" w:rsidRPr="00F47A1D" w:rsidRDefault="00F47A1D" w:rsidP="00F47A1D">
            <w:pPr>
              <w:jc w:val="right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F47A1D" w:rsidRPr="00F47A1D" w:rsidTr="00F47A1D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A1D" w:rsidRDefault="00F47A1D" w:rsidP="00F47A1D">
            <w:pPr>
              <w:jc w:val="right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Приложение 1</w:t>
            </w:r>
            <w:r w:rsidRPr="00F47A1D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F47A1D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F47A1D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F47A1D" w:rsidRDefault="00F47A1D" w:rsidP="00F47A1D">
            <w:pPr>
              <w:jc w:val="right"/>
              <w:rPr>
                <w:rFonts w:ascii="Times New Roman" w:hAnsi="Times New Roman"/>
              </w:rPr>
            </w:pPr>
          </w:p>
          <w:p w:rsidR="00F47A1D" w:rsidRPr="00F47A1D" w:rsidRDefault="00F47A1D" w:rsidP="00F47A1D">
            <w:pPr>
              <w:jc w:val="right"/>
              <w:rPr>
                <w:rFonts w:ascii="Times New Roman" w:hAnsi="Times New Roman"/>
              </w:rPr>
            </w:pPr>
          </w:p>
        </w:tc>
      </w:tr>
      <w:tr w:rsidR="00F47A1D" w:rsidRPr="00F47A1D" w:rsidTr="00F47A1D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F47A1D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F47A1D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F47A1D" w:rsidRPr="00F47A1D" w:rsidTr="00F47A1D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right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F47A1D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47A1D">
              <w:rPr>
                <w:rFonts w:ascii="Times New Roman" w:hAnsi="Times New Roman"/>
              </w:rPr>
              <w:t>руб.)</w:t>
            </w:r>
          </w:p>
        </w:tc>
      </w:tr>
      <w:tr w:rsidR="00F47A1D" w:rsidRPr="00F47A1D" w:rsidTr="00F47A1D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Сумма</w:t>
            </w:r>
          </w:p>
        </w:tc>
      </w:tr>
      <w:tr w:rsidR="00F47A1D" w:rsidRPr="00F47A1D" w:rsidTr="00F47A1D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2022 год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391 118,00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404 947,00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161 950,00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180 400,00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176 900,00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1 400,00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1 500,00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1 400,00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</w:t>
            </w:r>
            <w:r w:rsidRPr="00F47A1D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600,00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12 666,00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12 666,00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2 392,20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2 687,40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1 893,40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1 893,40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7A1D">
              <w:rPr>
                <w:rFonts w:ascii="Times New Roman" w:hAnsi="Times New Roman"/>
              </w:rPr>
              <w:t>инжекторных</w:t>
            </w:r>
            <w:proofErr w:type="spellEnd"/>
            <w:r w:rsidRPr="00F47A1D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17,20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proofErr w:type="gramStart"/>
            <w:r w:rsidRPr="00F47A1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7A1D">
              <w:rPr>
                <w:rFonts w:ascii="Times New Roman" w:hAnsi="Times New Roman"/>
              </w:rPr>
              <w:t>инжекторных</w:t>
            </w:r>
            <w:proofErr w:type="spellEnd"/>
            <w:r w:rsidRPr="00F47A1D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47A1D">
              <w:rPr>
                <w:rFonts w:ascii="Times New Roman" w:hAnsi="Times New Roman"/>
              </w:rPr>
              <w:lastRenderedPageBreak/>
              <w:t>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12,10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4 638,50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5 212,80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5 212,80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1 03 02252 01 0000 110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3 672,60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-486,60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1 03 02262 01 0000 110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-170,50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-342,90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-342,90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Единый налог на вмененный доход </w:t>
            </w:r>
            <w:r w:rsidRPr="00F47A1D">
              <w:rPr>
                <w:rFonts w:ascii="Times New Roman" w:hAnsi="Times New Roman"/>
              </w:rPr>
              <w:lastRenderedPageBreak/>
              <w:t>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7A1D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 xml:space="preserve"> 1 05 03000 00 0000 110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24 000,00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24 000,00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14 500,00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14 500,00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80 600,00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63 600,00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17 000,00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8 700,00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8 700,00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37 383,60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25 477,00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21 800,00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Доходы, получаемые в виде </w:t>
            </w:r>
            <w:r w:rsidRPr="00F47A1D">
              <w:rPr>
                <w:rFonts w:ascii="Times New Roman" w:hAnsi="Times New Roman"/>
              </w:rPr>
              <w:lastRenderedPageBreak/>
              <w:t>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20 800,00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20 800,00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1 000,00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1 000,00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3 173,00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3 173,00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3 173,00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6 129,60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F47A1D">
              <w:rPr>
                <w:rFonts w:ascii="Times New Roman" w:hAnsi="Times New Roman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6 129,60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lastRenderedPageBreak/>
              <w:t xml:space="preserve">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441,50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 2 289,00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F47A1D">
              <w:rPr>
                <w:rFonts w:ascii="Times New Roman" w:hAnsi="Times New Roman"/>
                <w:b/>
                <w:bCs/>
              </w:rPr>
              <w:t xml:space="preserve">2 380,60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2 380,60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2 380,70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23 778,70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25 820,90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25 820,90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19 000,00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19 000,00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F47A1D">
              <w:rPr>
                <w:rFonts w:ascii="Times New Roman" w:hAnsi="Times New Roman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 xml:space="preserve"> 1 16 01063 01 0000 140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15,00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35,00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Денежные взыскания (штрафы) и иные суммы, взыскиваемые с лиц, виновных в совершении </w:t>
            </w:r>
            <w:r w:rsidRPr="00F47A1D">
              <w:rPr>
                <w:rFonts w:ascii="Times New Roman" w:hAnsi="Times New Roman"/>
              </w:rPr>
              <w:lastRenderedPageBreak/>
              <w:t>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336,00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1 16 10123 01 0000 140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4 602,40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3 585,50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999 271,00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708 059,60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872 117,60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998 691,20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708 059,60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872 117,60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359 789,90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225 508,30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294 332,70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215 878,90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225 508,30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65 457,20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161 692,60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10 237,40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164 550,50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47A1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47A1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Субсидии бюджетам городских </w:t>
            </w:r>
            <w:r w:rsidRPr="00F47A1D">
              <w:rPr>
                <w:rFonts w:ascii="Times New Roman" w:hAnsi="Times New Roman"/>
              </w:rPr>
              <w:lastRenderedPageBreak/>
              <w:t>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153 223,30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2 02 20302 04 0000 150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1 547,70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100 114,10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47A1D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0,00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61 578,50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10 237,40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   9 779,50  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477 208,70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481 943,30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482 058,80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8 586,70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8 586,70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2 146,90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2 146,90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lastRenderedPageBreak/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19,50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135,00 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466 137,60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471 190,20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F47A1D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47A1D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47A1D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-20,10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-20,10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0,00</w:t>
            </w:r>
          </w:p>
        </w:tc>
      </w:tr>
      <w:tr w:rsidR="00F47A1D" w:rsidRPr="00F47A1D" w:rsidTr="00F47A1D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</w:rPr>
            </w:pPr>
            <w:r w:rsidRPr="00F47A1D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>1 390 389,00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 1 113 006,60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1D" w:rsidRPr="00F47A1D" w:rsidRDefault="00F47A1D" w:rsidP="00F47A1D">
            <w:pPr>
              <w:rPr>
                <w:rFonts w:ascii="Times New Roman" w:hAnsi="Times New Roman"/>
                <w:b/>
                <w:bCs/>
              </w:rPr>
            </w:pPr>
            <w:r w:rsidRPr="00F47A1D">
              <w:rPr>
                <w:rFonts w:ascii="Times New Roman" w:hAnsi="Times New Roman"/>
                <w:b/>
                <w:bCs/>
              </w:rPr>
              <w:t xml:space="preserve">1 277 064,60   </w:t>
            </w:r>
          </w:p>
        </w:tc>
      </w:tr>
    </w:tbl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268"/>
        <w:gridCol w:w="1276"/>
        <w:gridCol w:w="1276"/>
        <w:gridCol w:w="1276"/>
      </w:tblGrid>
      <w:tr w:rsidR="006C5D76" w:rsidRPr="006C5D76" w:rsidTr="006C5D76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D76" w:rsidRDefault="006C5D76" w:rsidP="006C5D76">
            <w:pPr>
              <w:jc w:val="right"/>
              <w:rPr>
                <w:rFonts w:ascii="Times New Roman" w:hAnsi="Times New Roman"/>
              </w:rPr>
            </w:pPr>
            <w:bookmarkStart w:id="2" w:name="RANGE!A1:E176"/>
            <w:r w:rsidRPr="006C5D76">
              <w:rPr>
                <w:rFonts w:ascii="Times New Roman" w:hAnsi="Times New Roman"/>
              </w:rPr>
              <w:t>Приложение 2</w:t>
            </w:r>
            <w:r w:rsidRPr="006C5D76">
              <w:rPr>
                <w:rFonts w:ascii="Times New Roman" w:hAnsi="Times New Roman"/>
              </w:rPr>
              <w:br/>
              <w:t>к решени</w:t>
            </w:r>
            <w:r w:rsidR="00865D94">
              <w:rPr>
                <w:rFonts w:ascii="Times New Roman" w:hAnsi="Times New Roman"/>
              </w:rPr>
              <w:t>ю</w:t>
            </w:r>
            <w:r w:rsidRPr="006C5D76">
              <w:rPr>
                <w:rFonts w:ascii="Times New Roman" w:hAnsi="Times New Roman"/>
              </w:rPr>
              <w:t> городской Думы </w:t>
            </w:r>
            <w:r w:rsidRPr="006C5D76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6C5D76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6C5D76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6C5D76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6C5D76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29.01.2020</w:t>
            </w:r>
            <w:r w:rsidRPr="006C5D76">
              <w:rPr>
                <w:rFonts w:ascii="Times New Roman" w:hAnsi="Times New Roman"/>
              </w:rPr>
              <w:t xml:space="preserve"> № </w:t>
            </w:r>
            <w:r w:rsidR="00865D94">
              <w:rPr>
                <w:rFonts w:ascii="Times New Roman" w:hAnsi="Times New Roman"/>
              </w:rPr>
              <w:t>89/559</w:t>
            </w:r>
          </w:p>
          <w:p w:rsidR="006C5D76" w:rsidRDefault="006C5D76" w:rsidP="006C5D76">
            <w:pPr>
              <w:jc w:val="right"/>
              <w:rPr>
                <w:rFonts w:ascii="Times New Roman" w:hAnsi="Times New Roman"/>
              </w:rPr>
            </w:pPr>
          </w:p>
          <w:p w:rsidR="006C5D76" w:rsidRPr="006C5D76" w:rsidRDefault="006C5D76" w:rsidP="006C5D76">
            <w:pPr>
              <w:jc w:val="right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6C5D76" w:rsidRPr="006C5D76" w:rsidTr="006C5D76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D76" w:rsidRDefault="006C5D76" w:rsidP="006C5D76">
            <w:pPr>
              <w:jc w:val="right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Приложение 2</w:t>
            </w:r>
            <w:r w:rsidRPr="006C5D76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6C5D76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6C5D76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6C5D76" w:rsidRDefault="006C5D76" w:rsidP="006C5D76">
            <w:pPr>
              <w:jc w:val="right"/>
              <w:rPr>
                <w:rFonts w:ascii="Times New Roman" w:hAnsi="Times New Roman"/>
              </w:rPr>
            </w:pPr>
          </w:p>
          <w:p w:rsidR="006C5D76" w:rsidRPr="006C5D76" w:rsidRDefault="006C5D76" w:rsidP="006C5D76">
            <w:pPr>
              <w:jc w:val="right"/>
              <w:rPr>
                <w:rFonts w:ascii="Times New Roman" w:hAnsi="Times New Roman"/>
              </w:rPr>
            </w:pPr>
          </w:p>
        </w:tc>
      </w:tr>
      <w:tr w:rsidR="006C5D76" w:rsidRPr="006C5D76" w:rsidTr="006C5D76"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6C5D76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6C5D76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6C5D76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5D76" w:rsidRPr="006C5D76" w:rsidTr="006C5D76"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right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(тыс. руб.)</w:t>
            </w:r>
          </w:p>
        </w:tc>
      </w:tr>
      <w:tr w:rsidR="006C5D76" w:rsidRPr="006C5D76" w:rsidTr="006C5D76">
        <w:trPr>
          <w:trHeight w:val="2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Сумма </w:t>
            </w:r>
          </w:p>
        </w:tc>
      </w:tr>
      <w:tr w:rsidR="006C5D76" w:rsidRPr="006C5D76" w:rsidTr="006C5D76">
        <w:trPr>
          <w:trHeight w:val="2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</w:p>
        </w:tc>
      </w:tr>
      <w:tr w:rsidR="006C5D76" w:rsidRPr="006C5D76" w:rsidTr="006C5D76"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 2022 год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6C5D76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6C5D76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289,40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2 687,40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916,80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1 893,40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1 893,40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C5D76">
              <w:rPr>
                <w:rFonts w:ascii="Times New Roman" w:hAnsi="Times New Roman"/>
              </w:rPr>
              <w:t>инжекторных</w:t>
            </w:r>
            <w:proofErr w:type="spellEnd"/>
            <w:r w:rsidRPr="006C5D7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17,20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5D76">
              <w:rPr>
                <w:rFonts w:ascii="Times New Roman" w:hAnsi="Times New Roman"/>
              </w:rPr>
              <w:t>инжекторных</w:t>
            </w:r>
            <w:proofErr w:type="spellEnd"/>
            <w:r w:rsidRPr="006C5D7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12,10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4 638,50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5 212,80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5 212,80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D76">
              <w:rPr>
                <w:rFonts w:ascii="Times New Roman" w:hAnsi="Times New Roman"/>
                <w:color w:val="000000"/>
              </w:rPr>
              <w:t>1 03 02252 01 0000 110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1 777,60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3 672,60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3 672,60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C5D76">
              <w:rPr>
                <w:rFonts w:ascii="Times New Roman" w:hAnsi="Times New Roman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-486,60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1 03 02262 01 0000 110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-170,50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-342,90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-342,90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307 035,00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308 952,00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176 900,00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1 400,00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1 500,00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1 400,00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5D76">
              <w:rPr>
                <w:rFonts w:ascii="Times New Roman" w:hAnsi="Times New Roman"/>
              </w:rPr>
              <w:t xml:space="preserve"> 24 000,00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C5D76">
              <w:rPr>
                <w:rFonts w:ascii="Times New Roman" w:hAnsi="Times New Roman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 xml:space="preserve"> 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14 500,00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5D76">
              <w:rPr>
                <w:rFonts w:ascii="Times New Roman" w:hAnsi="Times New Roman"/>
              </w:rPr>
              <w:t xml:space="preserve"> 63 600,00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17 000,00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8 700,00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336,00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1 001 584,00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710 446,60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874 578,20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2 380,60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Прочее возмещение ущерба, причиненного муниципальному </w:t>
            </w:r>
            <w:r w:rsidRPr="006C5D76">
              <w:rPr>
                <w:rFonts w:ascii="Times New Roman" w:hAnsi="Times New Roman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1 16 10032 04 0000 140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C5D76">
              <w:rPr>
                <w:rFonts w:ascii="Times New Roman" w:hAnsi="Times New Roman"/>
              </w:rPr>
              <w:t>неперечислением</w:t>
            </w:r>
            <w:proofErr w:type="spellEnd"/>
            <w:r w:rsidRPr="006C5D76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C5D76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6C5D76">
              <w:rPr>
                <w:rFonts w:ascii="Times New Roman" w:hAnsi="Times New Roman"/>
              </w:rPr>
              <w:lastRenderedPageBreak/>
              <w:t>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1 16 07090 04 0000 140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80,00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294 332,70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225 508,30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65 457,20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6C5D7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C5D7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6C5D76">
              <w:rPr>
                <w:rFonts w:ascii="Times New Roman" w:hAnsi="Times New Roman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2 02 20216 04 0000 150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153 223,30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1 547,70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100 114,10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6C5D76">
              <w:rPr>
                <w:rFonts w:ascii="Times New Roman" w:hAnsi="Times New Roman"/>
              </w:rPr>
              <w:br/>
              <w:t xml:space="preserve">государственных программ субъектов Российской Федерации и муниципальных программ формирования современной городской </w:t>
            </w:r>
            <w:r w:rsidRPr="006C5D76">
              <w:rPr>
                <w:rFonts w:ascii="Times New Roman" w:hAnsi="Times New Roman"/>
              </w:rPr>
              <w:lastRenderedPageBreak/>
              <w:t>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2 02 25555 04 0000 151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61 578,50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10 237,40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9 779,50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8 906,00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8 586,70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8 586,70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2 146,90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135,00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466 137,60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471 190,20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6C5D76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6C5D76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6C5D76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</w:t>
            </w:r>
            <w:r w:rsidRPr="006C5D76">
              <w:rPr>
                <w:rFonts w:ascii="Times New Roman" w:hAnsi="Times New Roman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-20,10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17 017,50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14 052,80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14 168,00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5 777,00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3 179,00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5D76">
              <w:rPr>
                <w:rFonts w:ascii="Times New Roman" w:hAnsi="Times New Roman"/>
              </w:rPr>
              <w:t xml:space="preserve">3 173,00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6 129,60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6C5D76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   2,00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  18,00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15,00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35,00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</w:t>
            </w:r>
            <w:r w:rsidRPr="006C5D76">
              <w:rPr>
                <w:rFonts w:ascii="Times New Roman" w:hAnsi="Times New Roman"/>
              </w:rPr>
              <w:lastRenderedPageBreak/>
              <w:t>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1 16 01204 01 0000 140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0,00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3 331,00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3 585,50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54 377,00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20 800,00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Доходы от сдачи в аренду имущества, </w:t>
            </w:r>
            <w:r w:rsidRPr="006C5D76">
              <w:rPr>
                <w:rFonts w:ascii="Times New Roman" w:hAnsi="Times New Roman"/>
              </w:rPr>
              <w:lastRenderedPageBreak/>
              <w:t>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 xml:space="preserve"> 1 11 05034 04 0000 120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 1 000,00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25 820,90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 19 000,00   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proofErr w:type="gramStart"/>
            <w:r w:rsidRPr="006C5D7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</w:rPr>
            </w:pPr>
            <w:r w:rsidRPr="006C5D76">
              <w:rPr>
                <w:rFonts w:ascii="Times New Roman" w:hAnsi="Times New Roman"/>
              </w:rPr>
              <w:t>0,00</w:t>
            </w:r>
          </w:p>
        </w:tc>
      </w:tr>
      <w:tr w:rsidR="006C5D76" w:rsidRPr="006C5D76" w:rsidTr="006C5D76"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1 390 389,00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1 113 006,60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C5D76" w:rsidRPr="006C5D76" w:rsidRDefault="006C5D76" w:rsidP="006C5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5D76">
              <w:rPr>
                <w:rFonts w:ascii="Times New Roman" w:hAnsi="Times New Roman"/>
                <w:b/>
                <w:bCs/>
              </w:rPr>
              <w:t>1 277 064,60</w:t>
            </w:r>
          </w:p>
        </w:tc>
      </w:tr>
    </w:tbl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1869"/>
        <w:gridCol w:w="2126"/>
        <w:gridCol w:w="1418"/>
        <w:gridCol w:w="1417"/>
        <w:gridCol w:w="1418"/>
      </w:tblGrid>
      <w:tr w:rsidR="000A7710" w:rsidRPr="000A7710" w:rsidTr="000A7710"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710" w:rsidRDefault="000A7710" w:rsidP="000A7710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Приложение 3</w:t>
            </w:r>
            <w:r w:rsidRPr="000A7710">
              <w:rPr>
                <w:rFonts w:ascii="Times New Roman" w:hAnsi="Times New Roman"/>
              </w:rPr>
              <w:br/>
              <w:t>к решени</w:t>
            </w:r>
            <w:r w:rsidR="009F2427">
              <w:rPr>
                <w:rFonts w:ascii="Times New Roman" w:hAnsi="Times New Roman"/>
              </w:rPr>
              <w:t>ю</w:t>
            </w:r>
            <w:r w:rsidRPr="000A7710">
              <w:rPr>
                <w:rFonts w:ascii="Times New Roman" w:hAnsi="Times New Roman"/>
              </w:rPr>
              <w:t> городской Думы </w:t>
            </w:r>
            <w:r w:rsidRPr="000A7710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A7710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A7710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A7710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A7710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29.01.2020</w:t>
            </w:r>
            <w:r w:rsidRPr="000A7710">
              <w:rPr>
                <w:rFonts w:ascii="Times New Roman" w:hAnsi="Times New Roman"/>
              </w:rPr>
              <w:t xml:space="preserve"> № </w:t>
            </w:r>
            <w:r w:rsidR="00865D94">
              <w:rPr>
                <w:rFonts w:ascii="Times New Roman" w:hAnsi="Times New Roman"/>
              </w:rPr>
              <w:t>89/559</w:t>
            </w:r>
          </w:p>
          <w:p w:rsidR="000A7710" w:rsidRDefault="000A7710" w:rsidP="000A7710">
            <w:pPr>
              <w:jc w:val="right"/>
              <w:rPr>
                <w:rFonts w:ascii="Times New Roman" w:hAnsi="Times New Roman"/>
              </w:rPr>
            </w:pPr>
          </w:p>
          <w:p w:rsidR="000A7710" w:rsidRPr="000A7710" w:rsidRDefault="000A7710" w:rsidP="000A7710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 xml:space="preserve">  </w:t>
            </w:r>
          </w:p>
        </w:tc>
      </w:tr>
      <w:tr w:rsidR="000A7710" w:rsidRPr="000A7710" w:rsidTr="000A7710"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710" w:rsidRDefault="000A7710" w:rsidP="000A7710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Приложение 3</w:t>
            </w:r>
            <w:r w:rsidRPr="000A7710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A7710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A7710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0A7710" w:rsidRPr="000A7710" w:rsidRDefault="000A7710" w:rsidP="000A7710">
            <w:pPr>
              <w:jc w:val="right"/>
              <w:rPr>
                <w:rFonts w:ascii="Times New Roman" w:hAnsi="Times New Roman"/>
              </w:rPr>
            </w:pPr>
          </w:p>
        </w:tc>
      </w:tr>
      <w:tr w:rsidR="000A7710" w:rsidRPr="000A7710" w:rsidTr="000A7710"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 </w:t>
            </w:r>
          </w:p>
        </w:tc>
      </w:tr>
      <w:tr w:rsidR="000A7710" w:rsidRPr="000A7710" w:rsidTr="000A7710">
        <w:trPr>
          <w:trHeight w:val="230"/>
        </w:trPr>
        <w:tc>
          <w:tcPr>
            <w:tcW w:w="9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0A7710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0A7710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0A7710" w:rsidRPr="000A7710" w:rsidTr="000A7710">
        <w:trPr>
          <w:trHeight w:val="230"/>
        </w:trPr>
        <w:tc>
          <w:tcPr>
            <w:tcW w:w="9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A7710" w:rsidRPr="000A7710" w:rsidTr="000A7710">
        <w:trPr>
          <w:trHeight w:val="230"/>
        </w:trPr>
        <w:tc>
          <w:tcPr>
            <w:tcW w:w="9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A7710" w:rsidRPr="000A7710" w:rsidTr="000A7710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(тыс. руб.)</w:t>
            </w:r>
          </w:p>
        </w:tc>
      </w:tr>
      <w:tr w:rsidR="000A7710" w:rsidRPr="000A7710" w:rsidTr="000A7710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Код бюджетной классификации</w:t>
            </w:r>
            <w:r w:rsidRPr="000A7710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 xml:space="preserve">Сумма </w:t>
            </w:r>
          </w:p>
        </w:tc>
      </w:tr>
      <w:tr w:rsidR="000A7710" w:rsidRPr="000A7710" w:rsidTr="000A7710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главного</w:t>
            </w:r>
            <w:r w:rsidRPr="000A7710">
              <w:rPr>
                <w:rFonts w:ascii="Times New Roman" w:hAnsi="Times New Roman"/>
              </w:rPr>
              <w:br/>
              <w:t xml:space="preserve"> администратора </w:t>
            </w:r>
            <w:r w:rsidRPr="000A7710">
              <w:rPr>
                <w:rFonts w:ascii="Times New Roman" w:hAnsi="Times New Roman"/>
              </w:rPr>
              <w:br/>
              <w:t>источников</w:t>
            </w:r>
            <w:r w:rsidRPr="000A7710">
              <w:rPr>
                <w:rFonts w:ascii="Times New Roman" w:hAnsi="Times New Roman"/>
              </w:rPr>
              <w:br/>
              <w:t>финансирования</w:t>
            </w:r>
            <w:r w:rsidRPr="000A7710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</w:p>
        </w:tc>
      </w:tr>
      <w:tr w:rsidR="000A7710" w:rsidRPr="000A7710" w:rsidTr="000A7710">
        <w:trPr>
          <w:trHeight w:val="1552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на 2022 год</w:t>
            </w:r>
          </w:p>
        </w:tc>
      </w:tr>
      <w:tr w:rsidR="000A7710" w:rsidRPr="000A7710" w:rsidTr="000A7710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0A7710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-1 687 889,00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-1 113 006,60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-1 502 064,60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1 703 132,30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1 114 532,70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1 503 961,30</w:t>
            </w:r>
          </w:p>
        </w:tc>
      </w:tr>
      <w:tr w:rsidR="000A7710" w:rsidRPr="000A7710" w:rsidTr="000A7710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225 000,00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 xml:space="preserve">Погашение бюджетами </w:t>
            </w:r>
            <w:r w:rsidRPr="000A7710">
              <w:rPr>
                <w:rFonts w:ascii="Times New Roman" w:hAnsi="Times New Roman"/>
              </w:rPr>
              <w:lastRenderedPageBreak/>
              <w:t>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lastRenderedPageBreak/>
              <w:t>-235 000,00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-235 000,00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0,00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0,00</w:t>
            </w:r>
          </w:p>
        </w:tc>
      </w:tr>
      <w:tr w:rsidR="000A7710" w:rsidRPr="000A7710" w:rsidTr="000A7710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A771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A7710" w:rsidRPr="000A7710" w:rsidTr="000A7710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0A7710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-15 243,30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7710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51"/>
        <w:gridCol w:w="616"/>
        <w:gridCol w:w="1385"/>
        <w:gridCol w:w="567"/>
        <w:gridCol w:w="1276"/>
        <w:gridCol w:w="1276"/>
        <w:gridCol w:w="1291"/>
      </w:tblGrid>
      <w:tr w:rsidR="000A7710" w:rsidRPr="000A7710" w:rsidTr="009F2427"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427" w:rsidRDefault="000A7710" w:rsidP="009F2427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Приложение 4</w:t>
            </w:r>
            <w:r w:rsidRPr="000A7710">
              <w:rPr>
                <w:rFonts w:ascii="Times New Roman" w:hAnsi="Times New Roman"/>
              </w:rPr>
              <w:br/>
              <w:t>к решени</w:t>
            </w:r>
            <w:r w:rsidR="009F2427">
              <w:rPr>
                <w:rFonts w:ascii="Times New Roman" w:hAnsi="Times New Roman"/>
              </w:rPr>
              <w:t>ю</w:t>
            </w:r>
            <w:r w:rsidRPr="000A7710">
              <w:rPr>
                <w:rFonts w:ascii="Times New Roman" w:hAnsi="Times New Roman"/>
              </w:rPr>
              <w:t> городской Думы </w:t>
            </w:r>
            <w:r w:rsidRPr="000A7710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A7710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A7710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A7710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A7710">
              <w:rPr>
                <w:rFonts w:ascii="Times New Roman" w:hAnsi="Times New Roman"/>
              </w:rPr>
              <w:br/>
              <w:t xml:space="preserve">от </w:t>
            </w:r>
            <w:r w:rsidR="009F2427">
              <w:rPr>
                <w:rFonts w:ascii="Times New Roman" w:hAnsi="Times New Roman"/>
              </w:rPr>
              <w:t>29.01.2020</w:t>
            </w:r>
            <w:r w:rsidRPr="000A7710">
              <w:rPr>
                <w:rFonts w:ascii="Times New Roman" w:hAnsi="Times New Roman"/>
              </w:rPr>
              <w:t xml:space="preserve"> № </w:t>
            </w:r>
            <w:r w:rsidR="00865D94">
              <w:rPr>
                <w:rFonts w:ascii="Times New Roman" w:hAnsi="Times New Roman"/>
              </w:rPr>
              <w:t>89/559</w:t>
            </w:r>
          </w:p>
          <w:p w:rsidR="009F2427" w:rsidRDefault="009F2427" w:rsidP="009F2427">
            <w:pPr>
              <w:jc w:val="right"/>
              <w:rPr>
                <w:rFonts w:ascii="Times New Roman" w:hAnsi="Times New Roman"/>
              </w:rPr>
            </w:pPr>
          </w:p>
          <w:p w:rsidR="000A7710" w:rsidRPr="000A7710" w:rsidRDefault="000A7710" w:rsidP="009F2427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 xml:space="preserve">  </w:t>
            </w:r>
          </w:p>
        </w:tc>
      </w:tr>
      <w:tr w:rsidR="000A7710" w:rsidRPr="000A7710" w:rsidTr="009F2427"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710" w:rsidRDefault="000A7710" w:rsidP="000A7710">
            <w:pPr>
              <w:jc w:val="right"/>
              <w:rPr>
                <w:rFonts w:ascii="Times New Roman" w:hAnsi="Times New Roman"/>
              </w:rPr>
            </w:pPr>
            <w:r w:rsidRPr="000A7710">
              <w:rPr>
                <w:rFonts w:ascii="Times New Roman" w:hAnsi="Times New Roman"/>
              </w:rPr>
              <w:t>Приложение 4</w:t>
            </w:r>
            <w:r w:rsidRPr="000A7710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A7710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A7710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9F2427" w:rsidRDefault="009F2427" w:rsidP="000A7710">
            <w:pPr>
              <w:jc w:val="right"/>
              <w:rPr>
                <w:rFonts w:ascii="Times New Roman" w:hAnsi="Times New Roman"/>
              </w:rPr>
            </w:pPr>
          </w:p>
          <w:p w:rsidR="009F2427" w:rsidRPr="000A7710" w:rsidRDefault="009F2427" w:rsidP="000A7710">
            <w:pPr>
              <w:jc w:val="right"/>
              <w:rPr>
                <w:rFonts w:ascii="Times New Roman" w:hAnsi="Times New Roman"/>
              </w:rPr>
            </w:pPr>
          </w:p>
        </w:tc>
      </w:tr>
      <w:tr w:rsidR="000A7710" w:rsidRPr="000A7710" w:rsidTr="009F2427"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710" w:rsidRDefault="000A7710" w:rsidP="000A77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0A7710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0A7710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  <w:p w:rsidR="009F2427" w:rsidRPr="000A7710" w:rsidRDefault="009F2427" w:rsidP="000A77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A7710" w:rsidRPr="000A7710" w:rsidTr="009F2427"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A7710" w:rsidRPr="000A7710" w:rsidTr="009F2427"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(тыс.</w:t>
            </w:r>
            <w:r w:rsidR="00865D94">
              <w:rPr>
                <w:rFonts w:ascii="Times New Roman" w:hAnsi="Times New Roman"/>
                <w:color w:val="000000"/>
              </w:rPr>
              <w:t xml:space="preserve"> </w:t>
            </w:r>
            <w:r w:rsidRPr="000A7710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9F2427" w:rsidRPr="000A7710" w:rsidTr="009F2427">
        <w:trPr>
          <w:trHeight w:val="23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9F2427" w:rsidRPr="000A7710" w:rsidTr="009F2427">
        <w:trPr>
          <w:trHeight w:val="23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710" w:rsidRPr="000A7710" w:rsidRDefault="000A7710" w:rsidP="000A77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823 511,18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778 504,65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778 504,65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детей образовательного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коммунальных услуг)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101 896,49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87 157,90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87 157,90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17 830,33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9 511,94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организациях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13 277,47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62 502,34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41 768,03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27 802,22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30 749,24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30 749,24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30 749,24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развитие самодеятельного народного творчества, поддержка учреждений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11 248,09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11 248,09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118 671,27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103 679,00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проведения физкультурных и спортивных мероприятий"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11 731,73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9 329,83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9 329,83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молодежных мероприятий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59 253,11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191 039,99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16 898,60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16 898,60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93 447,36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0A771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A771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"Защита населения и территорий от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чрезвычайных ситуаций, обеспечение пожарной безопасности и безопасности людей"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Защита населения и территории от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42 127,38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33 710,39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Сельское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35 553,83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Обеспечение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56 114,90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55 564,90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39 674,44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9 086,06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земельного участка в районе "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земельного участка в районе "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Основное мероприятие "Ликвидация пруда - накопителя жидких химических отходов (ГТС)"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Разработка проекта ликвидации пруда - накопителя жидких химических отходов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функционирования председателя городской Думы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Иные непрограммные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15 368,05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0A7710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0A7710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A7710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0A7710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</w:t>
            </w:r>
            <w:r w:rsidRPr="000A7710">
              <w:rPr>
                <w:rFonts w:ascii="Times New Roman" w:hAnsi="Times New Roman"/>
                <w:color w:val="000000"/>
              </w:rPr>
              <w:lastRenderedPageBreak/>
              <w:t>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color w:val="000000"/>
              </w:rPr>
            </w:pPr>
            <w:r w:rsidRPr="000A771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F2427" w:rsidRPr="000A7710" w:rsidTr="009F2427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1 405 632,34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0A77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1 114 532,65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710" w:rsidRPr="000A7710" w:rsidRDefault="000A7710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A7710">
              <w:rPr>
                <w:rFonts w:ascii="Times New Roman" w:hAnsi="Times New Roman"/>
                <w:b/>
                <w:bCs/>
                <w:color w:val="000000"/>
              </w:rPr>
              <w:t>1 268 961,25</w:t>
            </w:r>
          </w:p>
        </w:tc>
      </w:tr>
    </w:tbl>
    <w:p w:rsidR="000A7710" w:rsidRDefault="000A771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472"/>
        <w:gridCol w:w="1261"/>
        <w:gridCol w:w="565"/>
        <w:gridCol w:w="1388"/>
        <w:gridCol w:w="1303"/>
        <w:gridCol w:w="1276"/>
      </w:tblGrid>
      <w:tr w:rsidR="0092630F" w:rsidRPr="009F2427" w:rsidTr="0092630F"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30F" w:rsidRDefault="009F2427" w:rsidP="0092630F">
            <w:pPr>
              <w:jc w:val="right"/>
              <w:rPr>
                <w:rFonts w:ascii="Times New Roman" w:hAnsi="Times New Roman"/>
              </w:rPr>
            </w:pPr>
            <w:bookmarkStart w:id="3" w:name="RANGE!A1:I760"/>
            <w:r w:rsidRPr="009F2427">
              <w:rPr>
                <w:rFonts w:ascii="Times New Roman" w:hAnsi="Times New Roman"/>
              </w:rPr>
              <w:t>Приложение 5</w:t>
            </w:r>
            <w:r w:rsidRPr="009F2427">
              <w:rPr>
                <w:rFonts w:ascii="Times New Roman" w:hAnsi="Times New Roman"/>
              </w:rPr>
              <w:br/>
              <w:t>к решени</w:t>
            </w:r>
            <w:r w:rsidR="0092630F">
              <w:rPr>
                <w:rFonts w:ascii="Times New Roman" w:hAnsi="Times New Roman"/>
              </w:rPr>
              <w:t>ю</w:t>
            </w:r>
            <w:r w:rsidRPr="009F2427">
              <w:rPr>
                <w:rFonts w:ascii="Times New Roman" w:hAnsi="Times New Roman"/>
              </w:rPr>
              <w:t> городской Думы </w:t>
            </w:r>
            <w:r w:rsidRPr="009F2427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9F2427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9F2427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9F2427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9F2427">
              <w:rPr>
                <w:rFonts w:ascii="Times New Roman" w:hAnsi="Times New Roman"/>
              </w:rPr>
              <w:br/>
              <w:t xml:space="preserve">от </w:t>
            </w:r>
            <w:r w:rsidR="0092630F">
              <w:rPr>
                <w:rFonts w:ascii="Times New Roman" w:hAnsi="Times New Roman"/>
              </w:rPr>
              <w:t>29.01.2020</w:t>
            </w:r>
            <w:r w:rsidRPr="009F2427">
              <w:rPr>
                <w:rFonts w:ascii="Times New Roman" w:hAnsi="Times New Roman"/>
              </w:rPr>
              <w:t xml:space="preserve"> № </w:t>
            </w:r>
            <w:r w:rsidR="00865D94">
              <w:rPr>
                <w:rFonts w:ascii="Times New Roman" w:hAnsi="Times New Roman"/>
              </w:rPr>
              <w:t>89/559</w:t>
            </w:r>
          </w:p>
          <w:p w:rsidR="0092630F" w:rsidRDefault="0092630F" w:rsidP="0092630F">
            <w:pPr>
              <w:jc w:val="right"/>
              <w:rPr>
                <w:rFonts w:ascii="Times New Roman" w:hAnsi="Times New Roman"/>
              </w:rPr>
            </w:pPr>
          </w:p>
          <w:p w:rsidR="009F2427" w:rsidRPr="009F2427" w:rsidRDefault="009F2427" w:rsidP="0092630F">
            <w:pPr>
              <w:jc w:val="right"/>
              <w:rPr>
                <w:rFonts w:ascii="Times New Roman" w:hAnsi="Times New Roman"/>
              </w:rPr>
            </w:pPr>
            <w:r w:rsidRPr="009F2427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92630F" w:rsidRPr="009F2427" w:rsidTr="0092630F"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427" w:rsidRDefault="009F2427" w:rsidP="009F2427">
            <w:pPr>
              <w:jc w:val="right"/>
              <w:rPr>
                <w:rFonts w:ascii="Times New Roman" w:hAnsi="Times New Roman"/>
              </w:rPr>
            </w:pPr>
            <w:r w:rsidRPr="009F2427">
              <w:rPr>
                <w:rFonts w:ascii="Times New Roman" w:hAnsi="Times New Roman"/>
              </w:rPr>
              <w:t>Приложение 5</w:t>
            </w:r>
            <w:r w:rsidRPr="009F2427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9F2427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9F2427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92630F" w:rsidRDefault="0092630F" w:rsidP="009F2427">
            <w:pPr>
              <w:jc w:val="right"/>
              <w:rPr>
                <w:rFonts w:ascii="Times New Roman" w:hAnsi="Times New Roman"/>
              </w:rPr>
            </w:pPr>
          </w:p>
          <w:p w:rsidR="0092630F" w:rsidRPr="009F2427" w:rsidRDefault="0092630F" w:rsidP="009F2427">
            <w:pPr>
              <w:jc w:val="right"/>
              <w:rPr>
                <w:rFonts w:ascii="Times New Roman" w:hAnsi="Times New Roman"/>
              </w:rPr>
            </w:pPr>
          </w:p>
        </w:tc>
      </w:tr>
      <w:tr w:rsidR="0092630F" w:rsidRPr="009F2427" w:rsidTr="0092630F"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427" w:rsidRDefault="009F2427" w:rsidP="009F24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  <w:p w:rsidR="0092630F" w:rsidRPr="009F2427" w:rsidRDefault="0092630F" w:rsidP="009F24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2630F" w:rsidRPr="009F2427" w:rsidTr="0092630F">
        <w:tc>
          <w:tcPr>
            <w:tcW w:w="98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(тыс.</w:t>
            </w:r>
            <w:r w:rsidR="00082905">
              <w:rPr>
                <w:rFonts w:ascii="Times New Roman" w:hAnsi="Times New Roman"/>
                <w:color w:val="000000"/>
              </w:rPr>
              <w:t xml:space="preserve"> </w:t>
            </w:r>
            <w:r w:rsidRPr="009F2427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92630F" w:rsidRPr="009F2427" w:rsidTr="0092630F">
        <w:trPr>
          <w:trHeight w:val="23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F2427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F2427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F2427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92630F" w:rsidRPr="009F2427" w:rsidTr="0092630F">
        <w:trPr>
          <w:trHeight w:val="23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427" w:rsidRPr="009F2427" w:rsidRDefault="009F2427" w:rsidP="009F24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102 239,22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37 684,18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27 988,54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480,07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60 701,04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56 830,16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55 277,53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30 749,24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30 749,24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Поэтапное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11 248,09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11 248,09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745 934,70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717 773,59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717 773,59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741 302,42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713 141,31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713 141,31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390 752,24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372 838,45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372 838,45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388 523,30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370 838,45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370 838,45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305 575,42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300 701,28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303 857,00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300 701,28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11 626,15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3 838,23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8 645,19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Региональный проект "Цифровая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20 506,35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19 307,13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"Развитие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интеллектуального, творческого и физического потенциала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24 000,25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367 119,73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163 887,95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163 430,05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53 532,27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37 126,72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1 370,41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102 414,23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81 346,90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80 889,00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93 710,52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93 447,36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9F242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9F242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82 102,50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Капитальные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79 305,82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33 689,99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33 689,99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9 086,06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земельного участка в районе "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земельного участка в районе "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пруда - накопителя жидких химических отходов (ГТС)"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Разработка проекта ликвидации пруда - накопителя жидких химических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62 256,54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44 905,96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44 905,96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39 862,24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17 350,58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14 267,72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13 478,25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1 554,95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106 868,95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91 724,69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246 611,26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49 905,23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8 688,62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6 338,25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6 038,25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17 315,40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161 396,96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161 376,56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161 376,56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9F2427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9F2427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9 146,88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8 763,90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9 146,88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8 763,90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9F2427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9F2427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Функционирование законодательных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Контрольно-счетной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</w:t>
            </w:r>
            <w:r w:rsidRPr="009F2427">
              <w:rPr>
                <w:rFonts w:ascii="Times New Roman" w:hAnsi="Times New Roman"/>
                <w:color w:val="000000"/>
              </w:rPr>
              <w:lastRenderedPageBreak/>
              <w:t>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color w:val="000000"/>
              </w:rPr>
            </w:pPr>
            <w:r w:rsidRPr="009F2427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92630F" w:rsidRPr="009F2427" w:rsidTr="0092630F"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427" w:rsidRPr="009F2427" w:rsidRDefault="009F2427" w:rsidP="009F2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1 405 632,34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F242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1 114 532,65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427" w:rsidRPr="009F2427" w:rsidRDefault="009F2427" w:rsidP="0092630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F2427">
              <w:rPr>
                <w:rFonts w:ascii="Times New Roman" w:hAnsi="Times New Roman"/>
                <w:b/>
                <w:bCs/>
                <w:color w:val="000000"/>
              </w:rPr>
              <w:t>1 268 961,25</w:t>
            </w:r>
          </w:p>
        </w:tc>
      </w:tr>
    </w:tbl>
    <w:p w:rsidR="009F2427" w:rsidRDefault="009F242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1D" w:rsidRDefault="00F47A1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418"/>
        <w:gridCol w:w="1418"/>
        <w:gridCol w:w="1417"/>
      </w:tblGrid>
      <w:tr w:rsidR="00082905" w:rsidRPr="00082905" w:rsidTr="00082905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1E6" w:rsidRDefault="007A01E6" w:rsidP="00082905">
            <w:pPr>
              <w:jc w:val="right"/>
              <w:rPr>
                <w:rFonts w:ascii="Times New Roman" w:hAnsi="Times New Roman"/>
              </w:rPr>
            </w:pPr>
          </w:p>
          <w:p w:rsidR="00082905" w:rsidRDefault="00082905" w:rsidP="00082905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lastRenderedPageBreak/>
              <w:t>Приложение 6</w:t>
            </w:r>
            <w:r w:rsidRPr="0008290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82905">
              <w:rPr>
                <w:rFonts w:ascii="Times New Roman" w:hAnsi="Times New Roman"/>
              </w:rPr>
              <w:t> городской Думы </w:t>
            </w:r>
            <w:r w:rsidRPr="00082905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82905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82905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82905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82905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29.01.2020</w:t>
            </w:r>
            <w:r w:rsidRPr="00082905">
              <w:rPr>
                <w:rFonts w:ascii="Times New Roman" w:hAnsi="Times New Roman"/>
              </w:rPr>
              <w:t xml:space="preserve"> № </w:t>
            </w:r>
            <w:r w:rsidR="00865D94">
              <w:rPr>
                <w:rFonts w:ascii="Times New Roman" w:hAnsi="Times New Roman"/>
              </w:rPr>
              <w:t>89/559</w:t>
            </w:r>
          </w:p>
          <w:p w:rsidR="00082905" w:rsidRDefault="00082905" w:rsidP="00082905">
            <w:pPr>
              <w:jc w:val="right"/>
              <w:rPr>
                <w:rFonts w:ascii="Times New Roman" w:hAnsi="Times New Roman"/>
              </w:rPr>
            </w:pPr>
          </w:p>
          <w:p w:rsidR="00082905" w:rsidRPr="00082905" w:rsidRDefault="00082905" w:rsidP="00082905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  </w:t>
            </w:r>
          </w:p>
        </w:tc>
      </w:tr>
      <w:tr w:rsidR="00082905" w:rsidRPr="00082905" w:rsidTr="00082905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905" w:rsidRDefault="00082905" w:rsidP="00082905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lastRenderedPageBreak/>
              <w:t>Приложение 6</w:t>
            </w:r>
            <w:r w:rsidRPr="00082905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82905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82905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082905" w:rsidRDefault="00082905" w:rsidP="00082905">
            <w:pPr>
              <w:jc w:val="right"/>
              <w:rPr>
                <w:rFonts w:ascii="Times New Roman" w:hAnsi="Times New Roman"/>
              </w:rPr>
            </w:pPr>
          </w:p>
          <w:p w:rsidR="00082905" w:rsidRPr="00082905" w:rsidRDefault="00082905" w:rsidP="00082905">
            <w:pPr>
              <w:jc w:val="right"/>
              <w:rPr>
                <w:rFonts w:ascii="Times New Roman" w:hAnsi="Times New Roman"/>
              </w:rPr>
            </w:pPr>
          </w:p>
        </w:tc>
      </w:tr>
      <w:tr w:rsidR="00082905" w:rsidRPr="00082905" w:rsidTr="00082905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082905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2905" w:rsidRPr="00082905" w:rsidTr="00082905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(тыс. руб.)</w:t>
            </w:r>
          </w:p>
        </w:tc>
      </w:tr>
      <w:tr w:rsidR="00082905" w:rsidRPr="00082905" w:rsidTr="00082905">
        <w:trPr>
          <w:trHeight w:val="2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Код </w:t>
            </w:r>
            <w:r w:rsidRPr="0008290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Сумма </w:t>
            </w:r>
          </w:p>
        </w:tc>
      </w:tr>
      <w:tr w:rsidR="00082905" w:rsidRPr="00082905" w:rsidTr="00082905">
        <w:trPr>
          <w:trHeight w:val="23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</w:tr>
      <w:tr w:rsidR="00082905" w:rsidRPr="00082905" w:rsidTr="00082905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 2022 год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-1 687 889,00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-1 113 006,60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-1 502 064,60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-1 687 889,00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-1 113 006,60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-1 502 064,60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-1 687 889,00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-1 113 006,60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-1 502 064,60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-1 687 889,00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-1 113 006,60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-1 502 064,60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1 703 132,30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1 114 532,70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1 503 961,30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1 703 132,30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1 114 532,70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1 503 961,30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1 703 132,30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1 114 532,70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1 503 961,30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1 703 132,30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1 114 532,70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1 503 961,30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225 000,00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 xml:space="preserve">Погашение кредитов, полученных в валюте Российской Федерации от </w:t>
            </w:r>
            <w:r w:rsidRPr="00082905">
              <w:rPr>
                <w:rFonts w:ascii="Times New Roman" w:hAnsi="Times New Roman"/>
                <w:b/>
                <w:bCs/>
              </w:rPr>
              <w:lastRenderedPageBreak/>
              <w:t>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lastRenderedPageBreak/>
              <w:t>-235 000,00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lastRenderedPageBreak/>
              <w:t>961 01 02 00 00 04 0000 810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-235 000,00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082905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8290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82905" w:rsidRPr="00082905" w:rsidTr="00082905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-15 243,30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E6" w:rsidRDefault="007A01E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E6" w:rsidRDefault="007A01E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E6" w:rsidRDefault="007A01E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E6" w:rsidRDefault="007A01E6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6"/>
        <w:gridCol w:w="356"/>
        <w:gridCol w:w="355"/>
        <w:gridCol w:w="355"/>
        <w:gridCol w:w="355"/>
        <w:gridCol w:w="355"/>
        <w:gridCol w:w="355"/>
        <w:gridCol w:w="73"/>
        <w:gridCol w:w="163"/>
        <w:gridCol w:w="2096"/>
        <w:gridCol w:w="163"/>
        <w:gridCol w:w="1822"/>
        <w:gridCol w:w="163"/>
        <w:gridCol w:w="1821"/>
        <w:gridCol w:w="163"/>
      </w:tblGrid>
      <w:tr w:rsidR="00082905" w:rsidRPr="00082905" w:rsidTr="006B3402">
        <w:trPr>
          <w:gridAfter w:val="1"/>
          <w:wAfter w:w="163" w:type="dxa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402" w:rsidRDefault="00082905" w:rsidP="006B3402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lastRenderedPageBreak/>
              <w:t>Приложение 7</w:t>
            </w:r>
            <w:r w:rsidRPr="00082905">
              <w:rPr>
                <w:rFonts w:ascii="Times New Roman" w:hAnsi="Times New Roman"/>
              </w:rPr>
              <w:br/>
              <w:t>к решени</w:t>
            </w:r>
            <w:r w:rsidR="006B3402">
              <w:rPr>
                <w:rFonts w:ascii="Times New Roman" w:hAnsi="Times New Roman"/>
              </w:rPr>
              <w:t>ю</w:t>
            </w:r>
            <w:r w:rsidRPr="00082905">
              <w:rPr>
                <w:rFonts w:ascii="Times New Roman" w:hAnsi="Times New Roman"/>
              </w:rPr>
              <w:t> городской Думы </w:t>
            </w:r>
            <w:r w:rsidRPr="00082905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82905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82905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82905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82905">
              <w:rPr>
                <w:rFonts w:ascii="Times New Roman" w:hAnsi="Times New Roman"/>
              </w:rPr>
              <w:br/>
              <w:t xml:space="preserve">от </w:t>
            </w:r>
            <w:r w:rsidR="006B3402">
              <w:rPr>
                <w:rFonts w:ascii="Times New Roman" w:hAnsi="Times New Roman"/>
              </w:rPr>
              <w:t xml:space="preserve">29.01.2020 </w:t>
            </w:r>
            <w:r w:rsidRPr="00082905">
              <w:rPr>
                <w:rFonts w:ascii="Times New Roman" w:hAnsi="Times New Roman"/>
              </w:rPr>
              <w:t xml:space="preserve">№ </w:t>
            </w:r>
            <w:r w:rsidR="006B3402">
              <w:rPr>
                <w:rFonts w:ascii="Times New Roman" w:hAnsi="Times New Roman"/>
              </w:rPr>
              <w:t>89/559</w:t>
            </w:r>
          </w:p>
          <w:p w:rsidR="006B3402" w:rsidRDefault="006B3402" w:rsidP="006B3402">
            <w:pPr>
              <w:jc w:val="right"/>
              <w:rPr>
                <w:rFonts w:ascii="Times New Roman" w:hAnsi="Times New Roman"/>
              </w:rPr>
            </w:pPr>
          </w:p>
          <w:p w:rsidR="00082905" w:rsidRPr="00082905" w:rsidRDefault="00082905" w:rsidP="006B3402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  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905" w:rsidRDefault="00082905" w:rsidP="00082905">
            <w:pPr>
              <w:jc w:val="right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Приложение 7</w:t>
            </w:r>
            <w:r w:rsidRPr="00082905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82905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82905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6B3402" w:rsidRDefault="006B3402" w:rsidP="00082905">
            <w:pPr>
              <w:jc w:val="right"/>
              <w:rPr>
                <w:rFonts w:ascii="Times New Roman" w:hAnsi="Times New Roman"/>
              </w:rPr>
            </w:pPr>
          </w:p>
          <w:p w:rsidR="006B3402" w:rsidRPr="00082905" w:rsidRDefault="006B3402" w:rsidP="00082905">
            <w:pPr>
              <w:jc w:val="right"/>
              <w:rPr>
                <w:rFonts w:ascii="Times New Roman" w:hAnsi="Times New Roman"/>
              </w:rPr>
            </w:pP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96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 w:rsidR="006B3402">
              <w:rPr>
                <w:rFonts w:ascii="Times New Roman" w:hAnsi="Times New Roman"/>
                <w:b/>
                <w:bCs/>
              </w:rPr>
              <w:t xml:space="preserve"> </w:t>
            </w:r>
            <w:r w:rsidRPr="00082905">
              <w:rPr>
                <w:rFonts w:ascii="Times New Roman" w:hAnsi="Times New Roman"/>
                <w:b/>
                <w:bCs/>
              </w:rPr>
              <w:t>на 2020 год</w:t>
            </w:r>
            <w:r w:rsidRPr="00082905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6B3402" w:rsidRDefault="006B3402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B3402" w:rsidRPr="00082905" w:rsidRDefault="006B3402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2905" w:rsidRPr="00082905" w:rsidTr="006B3402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</w:tr>
      <w:tr w:rsidR="00082905" w:rsidRPr="00082905" w:rsidTr="006B3402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(тыс. руб.)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№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Сумма 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на 2022 год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235 000,00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225 000,00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235 000,00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235 000,00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62 500,00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-62 500,00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</w:tr>
      <w:tr w:rsidR="00082905" w:rsidRPr="00082905" w:rsidTr="006B3402">
        <w:trPr>
          <w:gridAfter w:val="1"/>
          <w:wAfter w:w="163" w:type="dxa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05" w:rsidRPr="00082905" w:rsidRDefault="00082905" w:rsidP="00082905">
            <w:pPr>
              <w:rPr>
                <w:rFonts w:ascii="Times New Roman" w:hAnsi="Times New Roman"/>
                <w:b/>
                <w:bCs/>
              </w:rPr>
            </w:pPr>
            <w:r w:rsidRPr="00082905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082905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62 575,00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05" w:rsidRPr="00082905" w:rsidRDefault="00082905" w:rsidP="00082905">
            <w:pPr>
              <w:jc w:val="center"/>
              <w:rPr>
                <w:rFonts w:ascii="Times New Roman" w:hAnsi="Times New Roman"/>
              </w:rPr>
            </w:pPr>
            <w:r w:rsidRPr="00082905">
              <w:rPr>
                <w:rFonts w:ascii="Times New Roman" w:hAnsi="Times New Roman"/>
              </w:rPr>
              <w:t>0,00</w:t>
            </w:r>
          </w:p>
        </w:tc>
      </w:tr>
    </w:tbl>
    <w:p w:rsidR="00082905" w:rsidRDefault="00082905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2905" w:rsidSect="00F47A1D">
      <w:headerReference w:type="default" r:id="rId10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5F" w:rsidRDefault="00CF485F" w:rsidP="00167D1C">
      <w:r>
        <w:separator/>
      </w:r>
    </w:p>
  </w:endnote>
  <w:endnote w:type="continuationSeparator" w:id="0">
    <w:p w:rsidR="00CF485F" w:rsidRDefault="00CF485F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5F" w:rsidRDefault="00CF485F" w:rsidP="00167D1C">
      <w:r>
        <w:separator/>
      </w:r>
    </w:p>
  </w:footnote>
  <w:footnote w:type="continuationSeparator" w:id="0">
    <w:p w:rsidR="00CF485F" w:rsidRDefault="00CF485F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92630F" w:rsidRDefault="00926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22">
          <w:rPr>
            <w:noProof/>
          </w:rPr>
          <w:t>148</w:t>
        </w:r>
        <w:r>
          <w:fldChar w:fldCharType="end"/>
        </w:r>
      </w:p>
    </w:sdtContent>
  </w:sdt>
  <w:p w:rsidR="0092630F" w:rsidRDefault="009263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2905"/>
    <w:rsid w:val="00085171"/>
    <w:rsid w:val="0008652A"/>
    <w:rsid w:val="00087008"/>
    <w:rsid w:val="000A7710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C320B"/>
    <w:rsid w:val="001D25C3"/>
    <w:rsid w:val="001D5D14"/>
    <w:rsid w:val="001D6EA6"/>
    <w:rsid w:val="001E49E3"/>
    <w:rsid w:val="001E4EB4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2989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A7AC7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2454"/>
    <w:rsid w:val="00692C0B"/>
    <w:rsid w:val="00697DDE"/>
    <w:rsid w:val="006B3123"/>
    <w:rsid w:val="006B3402"/>
    <w:rsid w:val="006C2D83"/>
    <w:rsid w:val="006C5D76"/>
    <w:rsid w:val="006D374C"/>
    <w:rsid w:val="006D453B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37C22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01E6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5D94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630F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427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0A77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142A"/>
    <w:rsid w:val="00B44046"/>
    <w:rsid w:val="00B46C54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CF485F"/>
    <w:rsid w:val="00CF60DF"/>
    <w:rsid w:val="00D07E8F"/>
    <w:rsid w:val="00D123E5"/>
    <w:rsid w:val="00D17998"/>
    <w:rsid w:val="00D21EDE"/>
    <w:rsid w:val="00D25CC9"/>
    <w:rsid w:val="00D30D52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7A1D"/>
    <w:rsid w:val="00F50F62"/>
    <w:rsid w:val="00F5360D"/>
    <w:rsid w:val="00F5544F"/>
    <w:rsid w:val="00F56A7F"/>
    <w:rsid w:val="00F672F0"/>
    <w:rsid w:val="00F72AD7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8186-06D2-488A-B8F4-D2E48466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148</Pages>
  <Words>40459</Words>
  <Characters>230619</Characters>
  <Application>Microsoft Office Word</Application>
  <DocSecurity>0</DocSecurity>
  <Lines>1921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29</cp:revision>
  <cp:lastPrinted>2020-01-30T05:40:00Z</cp:lastPrinted>
  <dcterms:created xsi:type="dcterms:W3CDTF">2017-05-23T15:21:00Z</dcterms:created>
  <dcterms:modified xsi:type="dcterms:W3CDTF">2020-02-03T06:06:00Z</dcterms:modified>
</cp:coreProperties>
</file>