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F" w:rsidRDefault="00A21BFF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F62304">
        <w:rPr>
          <w:rFonts w:ascii="Times New Roman" w:hAnsi="Times New Roman"/>
          <w:b/>
          <w:noProof/>
          <w:sz w:val="28"/>
          <w:szCs w:val="28"/>
        </w:rPr>
        <w:t>31.01.2020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F62304">
        <w:rPr>
          <w:rFonts w:ascii="Times New Roman" w:hAnsi="Times New Roman"/>
          <w:b/>
          <w:noProof/>
          <w:sz w:val="28"/>
          <w:szCs w:val="28"/>
        </w:rPr>
        <w:t>90/570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Pr="00503B54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575D6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575D65">
        <w:rPr>
          <w:b w:val="0"/>
          <w:sz w:val="28"/>
          <w:szCs w:val="28"/>
        </w:rPr>
        <w:t xml:space="preserve">1. Внести следующие изменения в </w:t>
      </w:r>
      <w:r w:rsidR="00BB7858" w:rsidRPr="00575D65">
        <w:rPr>
          <w:b w:val="0"/>
          <w:sz w:val="28"/>
          <w:szCs w:val="28"/>
        </w:rPr>
        <w:t>решени</w:t>
      </w:r>
      <w:r w:rsidR="00A111E9" w:rsidRPr="00575D65">
        <w:rPr>
          <w:b w:val="0"/>
          <w:sz w:val="28"/>
          <w:szCs w:val="28"/>
        </w:rPr>
        <w:t>е</w:t>
      </w:r>
      <w:r w:rsidR="00BB7858" w:rsidRPr="00575D65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575D65">
        <w:rPr>
          <w:b w:val="0"/>
          <w:sz w:val="28"/>
          <w:szCs w:val="28"/>
        </w:rPr>
        <w:t>8</w:t>
      </w:r>
      <w:r w:rsidR="00BB7858" w:rsidRPr="00575D65">
        <w:rPr>
          <w:b w:val="0"/>
          <w:sz w:val="28"/>
          <w:szCs w:val="28"/>
        </w:rPr>
        <w:t>.12.201</w:t>
      </w:r>
      <w:r w:rsidR="00575D65" w:rsidRPr="00575D65">
        <w:rPr>
          <w:b w:val="0"/>
          <w:sz w:val="28"/>
          <w:szCs w:val="28"/>
        </w:rPr>
        <w:t>9</w:t>
      </w:r>
      <w:r w:rsidR="00BB7858" w:rsidRPr="00575D65">
        <w:rPr>
          <w:b w:val="0"/>
          <w:sz w:val="28"/>
          <w:szCs w:val="28"/>
        </w:rPr>
        <w:t xml:space="preserve"> № </w:t>
      </w:r>
      <w:r w:rsidR="00575D65" w:rsidRPr="00575D65">
        <w:rPr>
          <w:b w:val="0"/>
          <w:sz w:val="28"/>
          <w:szCs w:val="28"/>
        </w:rPr>
        <w:t>87</w:t>
      </w:r>
      <w:r w:rsidR="00BB7858" w:rsidRPr="00575D65">
        <w:rPr>
          <w:b w:val="0"/>
          <w:sz w:val="28"/>
          <w:szCs w:val="28"/>
        </w:rPr>
        <w:t>/</w:t>
      </w:r>
      <w:r w:rsidR="00575D65" w:rsidRPr="00575D65">
        <w:rPr>
          <w:b w:val="0"/>
          <w:sz w:val="28"/>
          <w:szCs w:val="28"/>
        </w:rPr>
        <w:t>546</w:t>
      </w:r>
      <w:r w:rsidR="00A111E9" w:rsidRPr="00575D65">
        <w:rPr>
          <w:b w:val="0"/>
          <w:sz w:val="28"/>
          <w:szCs w:val="28"/>
        </w:rPr>
        <w:t xml:space="preserve"> </w:t>
      </w:r>
      <w:r w:rsidR="00BB7858" w:rsidRPr="00575D65">
        <w:rPr>
          <w:b w:val="0"/>
          <w:sz w:val="28"/>
          <w:szCs w:val="28"/>
        </w:rPr>
        <w:t>«О бюджете городского округа Кинешма на 20</w:t>
      </w:r>
      <w:r w:rsidR="00575D65" w:rsidRPr="00575D65">
        <w:rPr>
          <w:b w:val="0"/>
          <w:sz w:val="28"/>
          <w:szCs w:val="28"/>
        </w:rPr>
        <w:t>20</w:t>
      </w:r>
      <w:r w:rsidR="00BB7858" w:rsidRPr="00575D65">
        <w:rPr>
          <w:b w:val="0"/>
          <w:sz w:val="28"/>
          <w:szCs w:val="28"/>
        </w:rPr>
        <w:t xml:space="preserve"> год и плановый период 202</w:t>
      </w:r>
      <w:r w:rsidR="00575D65" w:rsidRPr="00575D65">
        <w:rPr>
          <w:b w:val="0"/>
          <w:sz w:val="28"/>
          <w:szCs w:val="28"/>
        </w:rPr>
        <w:t>1</w:t>
      </w:r>
      <w:r w:rsidR="00BB7858" w:rsidRPr="00575D65">
        <w:rPr>
          <w:b w:val="0"/>
          <w:sz w:val="28"/>
          <w:szCs w:val="28"/>
        </w:rPr>
        <w:t xml:space="preserve"> и 202</w:t>
      </w:r>
      <w:r w:rsidR="00575D65" w:rsidRPr="00575D65">
        <w:rPr>
          <w:b w:val="0"/>
          <w:sz w:val="28"/>
          <w:szCs w:val="28"/>
        </w:rPr>
        <w:t>2</w:t>
      </w:r>
      <w:r w:rsidR="00BB7858" w:rsidRPr="00575D65">
        <w:rPr>
          <w:b w:val="0"/>
          <w:sz w:val="28"/>
          <w:szCs w:val="28"/>
        </w:rPr>
        <w:t xml:space="preserve"> годов»</w:t>
      </w:r>
      <w:r w:rsidR="00236728" w:rsidRPr="00575D65">
        <w:rPr>
          <w:b w:val="0"/>
          <w:sz w:val="28"/>
          <w:szCs w:val="28"/>
        </w:rPr>
        <w:t>:</w:t>
      </w:r>
    </w:p>
    <w:p w:rsidR="001727EA" w:rsidRPr="003E0176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722A05" w:rsidRPr="003E0176">
        <w:rPr>
          <w:rFonts w:ascii="Times New Roman" w:hAnsi="Times New Roman"/>
          <w:b/>
          <w:sz w:val="28"/>
          <w:szCs w:val="28"/>
        </w:rPr>
        <w:t>1 390 389,0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722A05">
        <w:rPr>
          <w:rFonts w:ascii="Times New Roman" w:hAnsi="Times New Roman"/>
          <w:b/>
          <w:sz w:val="28"/>
          <w:szCs w:val="28"/>
        </w:rPr>
        <w:t>1 408 462,4</w:t>
      </w:r>
      <w:r w:rsidRPr="003E0176">
        <w:rPr>
          <w:rFonts w:ascii="Times New Roman" w:hAnsi="Times New Roman"/>
          <w:b/>
          <w:sz w:val="28"/>
          <w:szCs w:val="28"/>
        </w:rPr>
        <w:t>»,</w:t>
      </w:r>
      <w:r w:rsidRPr="003E0176">
        <w:rPr>
          <w:rFonts w:ascii="Times New Roman" w:hAnsi="Times New Roman"/>
          <w:sz w:val="28"/>
          <w:szCs w:val="28"/>
        </w:rPr>
        <w:t xml:space="preserve"> число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 w:rsidR="00722A05" w:rsidRPr="003E0176">
        <w:rPr>
          <w:rFonts w:ascii="Times New Roman" w:hAnsi="Times New Roman"/>
          <w:b/>
          <w:sz w:val="28"/>
          <w:szCs w:val="28"/>
        </w:rPr>
        <w:t>1 405 632,3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="00575D65" w:rsidRPr="003E0176">
        <w:rPr>
          <w:rFonts w:ascii="Times New Roman" w:hAnsi="Times New Roman"/>
          <w:b/>
          <w:sz w:val="28"/>
          <w:szCs w:val="28"/>
        </w:rPr>
        <w:t>«</w:t>
      </w:r>
      <w:r w:rsidR="00722A05">
        <w:rPr>
          <w:rFonts w:ascii="Times New Roman" w:hAnsi="Times New Roman"/>
          <w:b/>
          <w:sz w:val="28"/>
          <w:szCs w:val="28"/>
        </w:rPr>
        <w:t>1 423 705,7</w:t>
      </w:r>
      <w:r w:rsidR="00575D65" w:rsidRPr="003E0176">
        <w:rPr>
          <w:rFonts w:ascii="Times New Roman" w:hAnsi="Times New Roman"/>
          <w:b/>
          <w:sz w:val="28"/>
          <w:szCs w:val="28"/>
        </w:rPr>
        <w:t>»</w:t>
      </w:r>
      <w:r w:rsidR="00722A05">
        <w:rPr>
          <w:rFonts w:ascii="Times New Roman" w:hAnsi="Times New Roman"/>
          <w:sz w:val="28"/>
          <w:szCs w:val="28"/>
        </w:rPr>
        <w:t>;</w:t>
      </w:r>
    </w:p>
    <w:p w:rsidR="00722A05" w:rsidRDefault="00722A05" w:rsidP="00722A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176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2</w:t>
      </w:r>
      <w:r w:rsidRPr="003E0176">
        <w:rPr>
          <w:rFonts w:ascii="Times New Roman" w:hAnsi="Times New Roman"/>
          <w:sz w:val="28"/>
          <w:szCs w:val="28"/>
        </w:rPr>
        <w:t xml:space="preserve"> число </w:t>
      </w:r>
      <w:r w:rsidRPr="003E0176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113 006,6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1 124 279,3», </w:t>
      </w:r>
      <w:r w:rsidRPr="003E0176">
        <w:rPr>
          <w:rFonts w:ascii="Times New Roman" w:hAnsi="Times New Roman"/>
          <w:sz w:val="28"/>
          <w:szCs w:val="28"/>
        </w:rPr>
        <w:t xml:space="preserve">число </w:t>
      </w:r>
      <w:r w:rsidRPr="003E0176">
        <w:rPr>
          <w:rFonts w:ascii="Times New Roman" w:hAnsi="Times New Roman"/>
          <w:b/>
          <w:sz w:val="28"/>
          <w:szCs w:val="28"/>
        </w:rPr>
        <w:t>«1</w:t>
      </w:r>
      <w:r>
        <w:rPr>
          <w:rFonts w:ascii="Times New Roman" w:hAnsi="Times New Roman"/>
          <w:b/>
          <w:sz w:val="28"/>
          <w:szCs w:val="28"/>
        </w:rPr>
        <w:t> 114 532,7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 w:rsidRPr="003E017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E017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1 125 805,4</w:t>
      </w:r>
      <w:r w:rsidRPr="003E01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Pr="00854D29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722A05" w:rsidRPr="00854D29">
        <w:rPr>
          <w:rFonts w:ascii="Times New Roman" w:hAnsi="Times New Roman"/>
          <w:b/>
          <w:sz w:val="28"/>
          <w:szCs w:val="28"/>
        </w:rPr>
        <w:t>998 691,2</w:t>
      </w:r>
      <w:r w:rsidRPr="00854D29">
        <w:rPr>
          <w:rFonts w:ascii="Times New Roman" w:hAnsi="Times New Roman"/>
          <w:b/>
          <w:sz w:val="28"/>
          <w:szCs w:val="28"/>
        </w:rPr>
        <w:t>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722A05">
        <w:rPr>
          <w:rFonts w:ascii="Times New Roman" w:hAnsi="Times New Roman"/>
          <w:b/>
          <w:sz w:val="28"/>
          <w:szCs w:val="28"/>
        </w:rPr>
        <w:t>1 016 764,6</w:t>
      </w:r>
      <w:r w:rsidR="00B46C54" w:rsidRPr="00854D29">
        <w:rPr>
          <w:rFonts w:ascii="Times New Roman" w:hAnsi="Times New Roman"/>
          <w:b/>
          <w:sz w:val="28"/>
          <w:szCs w:val="28"/>
        </w:rPr>
        <w:t>».</w:t>
      </w:r>
    </w:p>
    <w:p w:rsidR="003712AE" w:rsidRPr="00854D29" w:rsidRDefault="003712AE" w:rsidP="003712A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4D2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722A05" w:rsidRPr="00854D29">
        <w:rPr>
          <w:rFonts w:ascii="Times New Roman" w:hAnsi="Times New Roman"/>
          <w:b/>
          <w:sz w:val="28"/>
          <w:szCs w:val="28"/>
        </w:rPr>
        <w:t>708 059,6</w:t>
      </w:r>
      <w:r w:rsidRPr="00854D29">
        <w:rPr>
          <w:rFonts w:ascii="Times New Roman" w:hAnsi="Times New Roman"/>
          <w:b/>
          <w:sz w:val="28"/>
          <w:szCs w:val="28"/>
        </w:rPr>
        <w:t>»</w:t>
      </w:r>
      <w:r w:rsidRPr="00854D2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54D29">
        <w:rPr>
          <w:rFonts w:ascii="Times New Roman" w:hAnsi="Times New Roman"/>
          <w:b/>
          <w:sz w:val="28"/>
          <w:szCs w:val="28"/>
        </w:rPr>
        <w:t>«</w:t>
      </w:r>
      <w:r w:rsidR="005B0071">
        <w:rPr>
          <w:rFonts w:ascii="Times New Roman" w:hAnsi="Times New Roman"/>
          <w:b/>
          <w:sz w:val="28"/>
          <w:szCs w:val="28"/>
        </w:rPr>
        <w:t>719 332,3</w:t>
      </w:r>
      <w:r w:rsidRPr="00854D29">
        <w:rPr>
          <w:rFonts w:ascii="Times New Roman" w:hAnsi="Times New Roman"/>
          <w:b/>
          <w:sz w:val="28"/>
          <w:szCs w:val="28"/>
        </w:rPr>
        <w:t>».</w:t>
      </w:r>
    </w:p>
    <w:p w:rsidR="009A0CEE" w:rsidRPr="006764B6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B0071">
        <w:rPr>
          <w:rFonts w:ascii="Times New Roman" w:hAnsi="Times New Roman"/>
          <w:sz w:val="28"/>
          <w:szCs w:val="28"/>
        </w:rPr>
        <w:t>3</w:t>
      </w:r>
      <w:r w:rsidRPr="006764B6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>(Приложение 1).</w:t>
      </w:r>
    </w:p>
    <w:p w:rsidR="009A0CEE" w:rsidRPr="006764B6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B0071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2).</w:t>
      </w:r>
    </w:p>
    <w:p w:rsidR="001727EA" w:rsidRPr="006764B6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B0071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3).</w:t>
      </w:r>
    </w:p>
    <w:p w:rsidR="00A97053" w:rsidRPr="006764B6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5B0071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 xml:space="preserve">. </w:t>
      </w:r>
      <w:r w:rsidR="00A97053" w:rsidRPr="006764B6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6764B6">
        <w:rPr>
          <w:rFonts w:ascii="Times New Roman" w:hAnsi="Times New Roman"/>
          <w:sz w:val="28"/>
          <w:szCs w:val="28"/>
        </w:rPr>
        <w:t>4</w:t>
      </w:r>
      <w:r w:rsidR="00A97053"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="00A97053" w:rsidRPr="006764B6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6764B6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6764B6">
        <w:rPr>
          <w:rFonts w:ascii="Times New Roman" w:hAnsi="Times New Roman"/>
          <w:sz w:val="28"/>
          <w:szCs w:val="28"/>
        </w:rPr>
        <w:t xml:space="preserve"> </w:t>
      </w:r>
      <w:r w:rsidR="001727EA" w:rsidRPr="006764B6">
        <w:rPr>
          <w:rFonts w:ascii="Times New Roman" w:hAnsi="Times New Roman"/>
          <w:sz w:val="28"/>
          <w:szCs w:val="28"/>
        </w:rPr>
        <w:t>4</w:t>
      </w:r>
      <w:r w:rsidR="00A97053" w:rsidRPr="006764B6">
        <w:rPr>
          <w:rFonts w:ascii="Times New Roman" w:hAnsi="Times New Roman"/>
          <w:sz w:val="28"/>
          <w:szCs w:val="28"/>
        </w:rPr>
        <w:t>).</w:t>
      </w:r>
    </w:p>
    <w:p w:rsidR="00A97053" w:rsidRPr="006764B6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B0071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6764B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 xml:space="preserve">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6764B6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).</w:t>
      </w:r>
    </w:p>
    <w:p w:rsidR="001727EA" w:rsidRPr="006764B6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5B0071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C365E8" w:rsidRPr="006764B6">
        <w:rPr>
          <w:rFonts w:ascii="Times New Roman" w:hAnsi="Times New Roman"/>
          <w:sz w:val="28"/>
          <w:szCs w:val="28"/>
        </w:rPr>
        <w:t xml:space="preserve">от 18.12.2019 № 87/546 «О бюджете городского округа Кинешма на 2020 год и плановый период 2021 и 2022 годов» </w:t>
      </w:r>
      <w:r w:rsidRPr="006764B6">
        <w:rPr>
          <w:rFonts w:ascii="Times New Roman" w:hAnsi="Times New Roman"/>
          <w:sz w:val="28"/>
          <w:szCs w:val="28"/>
        </w:rPr>
        <w:t xml:space="preserve"> изложить в новой редакции (Приложение 6).</w:t>
      </w:r>
    </w:p>
    <w:p w:rsidR="006E302D" w:rsidRPr="006764B6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Default="006E302D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6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4B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31251E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>главу городского</w:t>
      </w:r>
      <w:r w:rsidR="006D453B">
        <w:rPr>
          <w:rFonts w:ascii="Times New Roman" w:hAnsi="Times New Roman"/>
          <w:sz w:val="28"/>
          <w:szCs w:val="28"/>
        </w:rPr>
        <w:t xml:space="preserve"> округа Кинешма (А.В. </w:t>
      </w:r>
      <w:proofErr w:type="spellStart"/>
      <w:r w:rsidR="006D453B">
        <w:rPr>
          <w:rFonts w:ascii="Times New Roman" w:hAnsi="Times New Roman"/>
          <w:sz w:val="28"/>
          <w:szCs w:val="28"/>
        </w:rPr>
        <w:t>Пахолков</w:t>
      </w:r>
      <w:proofErr w:type="spellEnd"/>
      <w:r w:rsidR="006D453B">
        <w:rPr>
          <w:rFonts w:ascii="Times New Roman" w:hAnsi="Times New Roman"/>
          <w:sz w:val="28"/>
          <w:szCs w:val="28"/>
        </w:rPr>
        <w:t>)</w:t>
      </w:r>
      <w:r w:rsidR="00465FAF">
        <w:rPr>
          <w:rFonts w:ascii="Times New Roman" w:hAnsi="Times New Roman"/>
          <w:sz w:val="28"/>
          <w:szCs w:val="28"/>
        </w:rPr>
        <w:t>.</w:t>
      </w:r>
    </w:p>
    <w:p w:rsidR="006D453B" w:rsidRDefault="006D453B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6D453B" w:rsidRPr="006D453B" w:rsidRDefault="006D453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D453B" w:rsidRDefault="006D453B" w:rsidP="004B2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______________А.В. </w:t>
            </w:r>
            <w:proofErr w:type="spellStart"/>
            <w:r w:rsidRPr="006D453B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4785" w:type="dxa"/>
            <w:vAlign w:val="center"/>
          </w:tcPr>
          <w:p w:rsidR="006D453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6D453B" w:rsidRDefault="006D453B" w:rsidP="004B2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_____________М. 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544"/>
        <w:gridCol w:w="1418"/>
        <w:gridCol w:w="1275"/>
        <w:gridCol w:w="1276"/>
      </w:tblGrid>
      <w:tr w:rsidR="00F62304" w:rsidRPr="00F62304" w:rsidTr="00F62304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304" w:rsidRDefault="00F62304" w:rsidP="00F62304">
            <w:pPr>
              <w:jc w:val="right"/>
              <w:rPr>
                <w:rFonts w:ascii="Times New Roman" w:hAnsi="Times New Roman"/>
              </w:rPr>
            </w:pPr>
            <w:bookmarkStart w:id="0" w:name="RANGE!A1:E132"/>
            <w:r w:rsidRPr="00F62304">
              <w:rPr>
                <w:rFonts w:ascii="Times New Roman" w:hAnsi="Times New Roman"/>
              </w:rPr>
              <w:t>Приложение 1</w:t>
            </w:r>
            <w:r w:rsidRPr="00F6230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F62304">
              <w:rPr>
                <w:rFonts w:ascii="Times New Roman" w:hAnsi="Times New Roman"/>
              </w:rPr>
              <w:t> городской Думы </w:t>
            </w:r>
            <w:r w:rsidRPr="00F62304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F62304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F62304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F62304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F62304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31.01.2020</w:t>
            </w:r>
            <w:r w:rsidRPr="00F6230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90/570</w:t>
            </w:r>
          </w:p>
          <w:p w:rsidR="00F62304" w:rsidRPr="00F62304" w:rsidRDefault="00F62304" w:rsidP="00F62304">
            <w:pPr>
              <w:jc w:val="right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F62304" w:rsidRPr="00F62304" w:rsidTr="00F62304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304" w:rsidRPr="00F62304" w:rsidRDefault="00F62304" w:rsidP="00F62304">
            <w:pPr>
              <w:jc w:val="right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Приложение 1</w:t>
            </w:r>
            <w:r w:rsidRPr="00F62304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F62304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F62304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F62304" w:rsidRPr="00F62304" w:rsidTr="00F62304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304" w:rsidRDefault="00F62304" w:rsidP="00F62304">
            <w:pPr>
              <w:jc w:val="right"/>
              <w:rPr>
                <w:rFonts w:ascii="Times New Roman" w:hAnsi="Times New Roman"/>
              </w:rPr>
            </w:pPr>
          </w:p>
          <w:p w:rsidR="00F62304" w:rsidRPr="00F62304" w:rsidRDefault="00F62304" w:rsidP="00F62304">
            <w:pPr>
              <w:jc w:val="right"/>
              <w:rPr>
                <w:rFonts w:ascii="Times New Roman" w:hAnsi="Times New Roman"/>
              </w:rPr>
            </w:pPr>
          </w:p>
        </w:tc>
      </w:tr>
      <w:tr w:rsidR="00F62304" w:rsidRPr="00F62304" w:rsidTr="00F62304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F62304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F62304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F62304" w:rsidRPr="00F62304" w:rsidTr="00F62304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right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F62304">
              <w:rPr>
                <w:rFonts w:ascii="Times New Roman" w:hAnsi="Times New Roman"/>
              </w:rPr>
              <w:t>руб.)</w:t>
            </w:r>
          </w:p>
        </w:tc>
      </w:tr>
      <w:tr w:rsidR="00F62304" w:rsidRPr="00F62304" w:rsidTr="00F62304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Сумма</w:t>
            </w:r>
          </w:p>
        </w:tc>
      </w:tr>
      <w:tr w:rsidR="00F62304" w:rsidRPr="00F62304" w:rsidTr="00F62304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2022 год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391 118,00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404 947,00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161 950,00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180 400,00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159 500,00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62304">
              <w:rPr>
                <w:rFonts w:ascii="Times New Roman" w:hAnsi="Times New Roman"/>
              </w:rPr>
              <w:t xml:space="preserve">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62304">
              <w:rPr>
                <w:rFonts w:ascii="Times New Roman" w:hAnsi="Times New Roman"/>
              </w:rPr>
              <w:t xml:space="preserve"> 176 900,00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62304">
              <w:rPr>
                <w:rFonts w:ascii="Times New Roman" w:hAnsi="Times New Roman"/>
              </w:rPr>
              <w:t xml:space="preserve"> 1 400,00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62304">
              <w:rPr>
                <w:rFonts w:ascii="Times New Roman" w:hAnsi="Times New Roman"/>
              </w:rPr>
              <w:t xml:space="preserve">  1 500,00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1 400,00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lastRenderedPageBreak/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9 131,40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12 666,00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2 392,20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2 687,40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1 03 02232 01 0000 110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916,80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1 893,40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2304">
              <w:rPr>
                <w:rFonts w:ascii="Times New Roman" w:hAnsi="Times New Roman"/>
              </w:rPr>
              <w:t>инжекторных</w:t>
            </w:r>
            <w:proofErr w:type="spellEnd"/>
            <w:r w:rsidRPr="00F62304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17,20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proofErr w:type="gramStart"/>
            <w:r w:rsidRPr="00F6230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2304">
              <w:rPr>
                <w:rFonts w:ascii="Times New Roman" w:hAnsi="Times New Roman"/>
              </w:rPr>
              <w:t>инжекторных</w:t>
            </w:r>
            <w:proofErr w:type="spellEnd"/>
            <w:r w:rsidRPr="00F62304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12,10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</w:t>
            </w:r>
            <w:r w:rsidRPr="00F62304">
              <w:rPr>
                <w:rFonts w:ascii="Times New Roman" w:hAnsi="Times New Roman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4 638,50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5 212,80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5 212,80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1 03 02252 01 0000 110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1 777,60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3 672,60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-486,60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-170,50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-342,90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-342,90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62304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62304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24 000,00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Налог, взимаемый в связи с применением патентной системы </w:t>
            </w:r>
            <w:r w:rsidRPr="00F62304">
              <w:rPr>
                <w:rFonts w:ascii="Times New Roman" w:hAnsi="Times New Roman"/>
              </w:rPr>
              <w:lastRenderedPageBreak/>
              <w:t>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62304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24 000,00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lastRenderedPageBreak/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14 500,00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14 500,00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80 600,00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63 600,00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17 000,00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8 700,00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7 460,00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8 700,00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37 383,60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25 477,00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21 800,00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20 800,00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</w:t>
            </w:r>
            <w:r w:rsidRPr="00F62304">
              <w:rPr>
                <w:rFonts w:ascii="Times New Roman" w:hAnsi="Times New Roman"/>
              </w:rPr>
              <w:lastRenderedPageBreak/>
              <w:t>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20 800,00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1 000,00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1 000,00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3 173,00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3 173,00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5 777,00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3 173,00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6 129,60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441,50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ДОХОДЫ ОТ ОКАЗАНИЯ ПЛАТНЫХ УСЛУГ (РАБОТ) И </w:t>
            </w:r>
            <w:r w:rsidRPr="00F62304">
              <w:rPr>
                <w:rFonts w:ascii="Times New Roman" w:hAnsi="Times New Roman"/>
                <w:b/>
                <w:bCs/>
              </w:rPr>
              <w:lastRenderedPageBreak/>
              <w:t>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lastRenderedPageBreak/>
              <w:t>2 201,00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    2 289,00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   2 380,60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2 380,60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2 380,70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28 900,00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23 778,70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25 820,90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25 820,90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19 000,00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19 000,00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1 639,00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Административные штрафы, </w:t>
            </w:r>
            <w:r w:rsidRPr="00F62304">
              <w:rPr>
                <w:rFonts w:ascii="Times New Roman" w:hAnsi="Times New Roman"/>
              </w:rPr>
              <w:lastRenderedPageBreak/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15,00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35,00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336,00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4 379,90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4 379,90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4 602,40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936,90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Плата по договорам на размещение нестационарного объекта для осуществления торговли и оказания услуг на территории городского </w:t>
            </w:r>
            <w:r w:rsidRPr="00F62304">
              <w:rPr>
                <w:rFonts w:ascii="Times New Roman" w:hAnsi="Times New Roman"/>
              </w:rPr>
              <w:lastRenderedPageBreak/>
              <w:t>округа Кинешма для учета прочих неналоговых доходов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3 331,00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   3 585,50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lastRenderedPageBreak/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1 017 344,40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719 332,30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872 117,60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1 016 764,60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719 332,30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872 117,60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359 789,90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225 508,30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294 332,70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215 878,90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225 508,30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65 457,20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179 766,00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21 510,10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164 550,50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6230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62304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153 223,30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1 547,70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18 073,40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11 272,70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 xml:space="preserve"> 2 02 25495 04 0000 150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100 114,10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62304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0,00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61 578,50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10 237,40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   9 779,50  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477 208,70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481 943,30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482 058,80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8 586,70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8 586,70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2 146,90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2 146,90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135,00 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466 137,60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471 190,20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F62304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62304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62304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</w:t>
            </w:r>
            <w:r w:rsidRPr="00F62304">
              <w:rPr>
                <w:rFonts w:ascii="Times New Roman" w:hAnsi="Times New Roman"/>
                <w:b/>
                <w:bCs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-20,10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-20,10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0,00</w:t>
            </w:r>
          </w:p>
        </w:tc>
      </w:tr>
      <w:tr w:rsidR="00F62304" w:rsidRPr="00F62304" w:rsidTr="00F62304"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</w:rPr>
            </w:pPr>
            <w:r w:rsidRPr="00F62304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>1 408 462,40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1 124 279,30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04" w:rsidRPr="00F62304" w:rsidRDefault="00F62304" w:rsidP="00F62304">
            <w:pPr>
              <w:rPr>
                <w:rFonts w:ascii="Times New Roman" w:hAnsi="Times New Roman"/>
                <w:b/>
                <w:bCs/>
              </w:rPr>
            </w:pPr>
            <w:r w:rsidRPr="00F62304">
              <w:rPr>
                <w:rFonts w:ascii="Times New Roman" w:hAnsi="Times New Roman"/>
                <w:b/>
                <w:bCs/>
              </w:rPr>
              <w:t xml:space="preserve">1 277 064,60   </w:t>
            </w:r>
          </w:p>
        </w:tc>
      </w:tr>
    </w:tbl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418"/>
        <w:gridCol w:w="1276"/>
        <w:gridCol w:w="1275"/>
      </w:tblGrid>
      <w:tr w:rsidR="00A32772" w:rsidRPr="00A32772" w:rsidTr="00A32772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772" w:rsidRDefault="00A32772" w:rsidP="00A32772">
            <w:pPr>
              <w:jc w:val="right"/>
              <w:rPr>
                <w:rFonts w:ascii="Times New Roman" w:hAnsi="Times New Roman"/>
              </w:rPr>
            </w:pPr>
            <w:bookmarkStart w:id="1" w:name="RANGE!A1:E177"/>
            <w:r w:rsidRPr="00A32772">
              <w:rPr>
                <w:rFonts w:ascii="Times New Roman" w:hAnsi="Times New Roman"/>
              </w:rPr>
              <w:t>Приложение 2</w:t>
            </w:r>
            <w:r w:rsidRPr="00A3277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A32772">
              <w:rPr>
                <w:rFonts w:ascii="Times New Roman" w:hAnsi="Times New Roman"/>
              </w:rPr>
              <w:t> городской Думы </w:t>
            </w:r>
            <w:r w:rsidRPr="00A32772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A32772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A32772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A32772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A3277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31.01.2020</w:t>
            </w:r>
            <w:r w:rsidRPr="00A3277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90/570</w:t>
            </w:r>
          </w:p>
          <w:p w:rsidR="00A32772" w:rsidRPr="00A32772" w:rsidRDefault="00A32772" w:rsidP="00A32772">
            <w:pPr>
              <w:jc w:val="right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A32772" w:rsidRPr="00A32772" w:rsidTr="00A32772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772" w:rsidRPr="00A32772" w:rsidRDefault="00A32772" w:rsidP="00A32772">
            <w:pPr>
              <w:jc w:val="right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Приложение 2</w:t>
            </w:r>
            <w:r w:rsidRPr="00A32772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A32772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A32772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A32772" w:rsidRPr="00A32772" w:rsidTr="00A32772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772" w:rsidRDefault="00A32772" w:rsidP="00A32772">
            <w:pPr>
              <w:jc w:val="right"/>
              <w:rPr>
                <w:rFonts w:ascii="Times New Roman" w:hAnsi="Times New Roman"/>
              </w:rPr>
            </w:pPr>
          </w:p>
          <w:p w:rsidR="00A32772" w:rsidRPr="00A32772" w:rsidRDefault="00A32772" w:rsidP="00A32772">
            <w:pPr>
              <w:jc w:val="right"/>
              <w:rPr>
                <w:rFonts w:ascii="Times New Roman" w:hAnsi="Times New Roman"/>
              </w:rPr>
            </w:pPr>
          </w:p>
        </w:tc>
      </w:tr>
      <w:tr w:rsidR="00A32772" w:rsidRPr="00A32772" w:rsidTr="00A32772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A32772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A32772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A32772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2772" w:rsidRPr="00A32772" w:rsidTr="00A32772"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right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(тыс. руб.)</w:t>
            </w:r>
          </w:p>
        </w:tc>
      </w:tr>
      <w:tr w:rsidR="00A32772" w:rsidRPr="00A32772" w:rsidTr="00A32772">
        <w:trPr>
          <w:trHeight w:val="2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Сумма </w:t>
            </w:r>
          </w:p>
        </w:tc>
      </w:tr>
      <w:tr w:rsidR="00A32772" w:rsidRPr="00A32772" w:rsidTr="00A32772">
        <w:trPr>
          <w:trHeight w:val="2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</w:p>
        </w:tc>
      </w:tr>
      <w:tr w:rsidR="00A32772" w:rsidRPr="00A32772" w:rsidTr="00A32772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 2022 год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A32772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A32772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289,40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2 392,20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2 687,40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2 687,40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A32772">
              <w:rPr>
                <w:rFonts w:ascii="Times New Roman" w:hAnsi="Times New Roman"/>
              </w:rPr>
              <w:lastRenderedPageBreak/>
              <w:t>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1 03 02232 01 0000 110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916,80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1 893,40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1 893,40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32772">
              <w:rPr>
                <w:rFonts w:ascii="Times New Roman" w:hAnsi="Times New Roman"/>
              </w:rPr>
              <w:t>инжекторных</w:t>
            </w:r>
            <w:proofErr w:type="spellEnd"/>
            <w:r w:rsidRPr="00A3277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17,20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772">
              <w:rPr>
                <w:rFonts w:ascii="Times New Roman" w:hAnsi="Times New Roman"/>
              </w:rPr>
              <w:t>инжекторных</w:t>
            </w:r>
            <w:proofErr w:type="spellEnd"/>
            <w:r w:rsidRPr="00A3277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1 03 02242 01 0000 110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12,10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5 212,80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5 212,80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2772">
              <w:rPr>
                <w:rFonts w:ascii="Times New Roman" w:hAnsi="Times New Roman"/>
                <w:color w:val="000000"/>
              </w:rPr>
              <w:t>1 03 02252 01 0000 110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1 777,60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3 672,60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3 672,60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32772">
              <w:rPr>
                <w:rFonts w:ascii="Times New Roman" w:hAnsi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-486,60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1 03 02262 01 0000 110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-170,50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-342,90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-342,90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307 035,00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308 952,00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170 500,00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176 900,00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1 400,00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1 500,00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1 300,00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1 400,00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8 200,00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23 000,00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24 000,00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14 550,00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14 500,00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63 600,00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63 600,00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17 000,00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8 850,00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8 700,00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336,00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1 019 657,40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721 719,30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874 578,20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2 289,00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2 380,60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Прочие доходы от компенсации </w:t>
            </w:r>
            <w:r w:rsidRPr="00A32772">
              <w:rPr>
                <w:rFonts w:ascii="Times New Roman" w:hAnsi="Times New Roman"/>
              </w:rPr>
              <w:lastRenderedPageBreak/>
              <w:t>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32772">
              <w:rPr>
                <w:rFonts w:ascii="Times New Roman" w:hAnsi="Times New Roman"/>
              </w:rPr>
              <w:t>неперечислением</w:t>
            </w:r>
            <w:proofErr w:type="spellEnd"/>
            <w:r w:rsidRPr="00A32772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32772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Административные штрафы, установленные Главой 19 Кодекса Российской Федерации об </w:t>
            </w:r>
            <w:r w:rsidRPr="00A32772">
              <w:rPr>
                <w:rFonts w:ascii="Times New Roman" w:hAnsi="Times New Roman"/>
              </w:rPr>
              <w:lastRenderedPageBreak/>
              <w:t>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Невыясненные поступления, зачисляемые в бюджеты городских </w:t>
            </w:r>
            <w:r w:rsidRPr="00A32772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80,00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294 332,70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215 878,90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225 508,30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65 457,20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3277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3277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8A3F6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8A3F6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bookmarkStart w:id="2" w:name="_GoBack" w:colFirst="0" w:colLast="0"/>
            <w:r w:rsidRPr="00A32772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8A3F6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153 223,30</w:t>
            </w:r>
          </w:p>
        </w:tc>
      </w:tr>
      <w:tr w:rsidR="00A32772" w:rsidRPr="00A32772" w:rsidTr="008A3F6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bookmarkEnd w:id="2"/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A32772">
              <w:rPr>
                <w:rFonts w:ascii="Times New Roman" w:hAnsi="Times New Roman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2 02 20302 04 0000 150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1 547,70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18 073,40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11 272,70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100 114,10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A32772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61 578,50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10 237,40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9 779,50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8 906,00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8 586,70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8 586,70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2 146,90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2 146,90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Субвенции бюджетам городских округов на осуществление </w:t>
            </w:r>
            <w:r w:rsidRPr="00A32772">
              <w:rPr>
                <w:rFonts w:ascii="Times New Roman" w:hAnsi="Times New Roman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135,00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466 137,60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471 190,20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471 190,20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A32772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A32772">
              <w:rPr>
                <w:rFonts w:ascii="Times New Roman" w:hAnsi="Times New Roman"/>
              </w:rPr>
              <w:br w:type="page"/>
              <w:t xml:space="preserve"> грантов для получателей  средств</w:t>
            </w:r>
            <w:r w:rsidRPr="00A32772">
              <w:rPr>
                <w:rFonts w:ascii="Times New Roman" w:hAnsi="Times New Roman"/>
              </w:rPr>
              <w:br w:type="page"/>
              <w:t xml:space="preserve"> бюджетов городских округов</w:t>
            </w:r>
            <w:r w:rsidRPr="00A32772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Возврат остатков субсидий на поддержку государственных программ субъектов Российской </w:t>
            </w:r>
            <w:r w:rsidRPr="00A32772">
              <w:rPr>
                <w:rFonts w:ascii="Times New Roman" w:hAnsi="Times New Roman"/>
              </w:rPr>
              <w:lastRenderedPageBreak/>
              <w:t>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-20,10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17 017,50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14 052,80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14 168,00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5 777,00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3 179,00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3 173,00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6 129,60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6 129,60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  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   2,00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Административные штрафы, установленные Главой 6 Кодекса </w:t>
            </w:r>
            <w:r w:rsidRPr="00A32772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 xml:space="preserve"> 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18,00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  18,00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15,00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35,00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</w:t>
            </w:r>
            <w:r w:rsidRPr="00A32772">
              <w:rPr>
                <w:rFonts w:ascii="Times New Roman" w:hAnsi="Times New Roman"/>
              </w:rPr>
              <w:lastRenderedPageBreak/>
              <w:t>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1 16 01204 01 0000 140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0,00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3 331,00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3 464,30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3 585,50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54 377,00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22 350,00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20 800,00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 xml:space="preserve">Доходы, получаемые в виде </w:t>
            </w:r>
            <w:r w:rsidRPr="00A32772">
              <w:rPr>
                <w:rFonts w:ascii="Times New Roman" w:hAnsi="Times New Roman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1 000,00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 1 000,00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25 820,90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19 000,00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72" w:rsidRPr="00A32772" w:rsidRDefault="00A32772" w:rsidP="00D315D0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    19 000,00   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 xml:space="preserve">Административные штрафы, установленные Главой 8 Кодекса </w:t>
            </w:r>
            <w:r w:rsidRPr="00A32772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1 16 01084 01 0000 140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proofErr w:type="gramStart"/>
            <w:r w:rsidRPr="00A3277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</w:rPr>
            </w:pPr>
            <w:r w:rsidRPr="00A32772">
              <w:rPr>
                <w:rFonts w:ascii="Times New Roman" w:hAnsi="Times New Roman"/>
              </w:rPr>
              <w:t>0,00</w:t>
            </w:r>
          </w:p>
        </w:tc>
      </w:tr>
      <w:tr w:rsidR="00A32772" w:rsidRPr="00A32772" w:rsidTr="00A32772"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1 408 462,40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1 124 279,30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72" w:rsidRPr="00A32772" w:rsidRDefault="00A32772" w:rsidP="00A327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2772">
              <w:rPr>
                <w:rFonts w:ascii="Times New Roman" w:hAnsi="Times New Roman"/>
                <w:b/>
                <w:bCs/>
              </w:rPr>
              <w:t>1 277 064,60</w:t>
            </w:r>
          </w:p>
        </w:tc>
      </w:tr>
    </w:tbl>
    <w:p w:rsidR="00F62304" w:rsidRDefault="00F6230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7"/>
        <w:gridCol w:w="2010"/>
        <w:gridCol w:w="2268"/>
        <w:gridCol w:w="1417"/>
        <w:gridCol w:w="1333"/>
        <w:gridCol w:w="1333"/>
      </w:tblGrid>
      <w:tr w:rsidR="00C819C8" w:rsidRPr="00C819C8" w:rsidTr="00C819C8"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9C8" w:rsidRDefault="00C819C8" w:rsidP="00C819C8">
            <w:pPr>
              <w:jc w:val="right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lastRenderedPageBreak/>
              <w:t>Приложение 3</w:t>
            </w:r>
            <w:r w:rsidRPr="00C819C8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C819C8">
              <w:rPr>
                <w:rFonts w:ascii="Times New Roman" w:hAnsi="Times New Roman"/>
              </w:rPr>
              <w:t> городской Думы </w:t>
            </w:r>
            <w:r w:rsidRPr="00C819C8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C819C8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C819C8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C819C8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C819C8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31.01.2020</w:t>
            </w:r>
            <w:r w:rsidRPr="00C819C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90/570</w:t>
            </w:r>
          </w:p>
          <w:p w:rsidR="00C819C8" w:rsidRPr="00C819C8" w:rsidRDefault="00C819C8" w:rsidP="00C819C8">
            <w:pPr>
              <w:jc w:val="right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 xml:space="preserve">  </w:t>
            </w:r>
          </w:p>
        </w:tc>
      </w:tr>
      <w:tr w:rsidR="00C819C8" w:rsidRPr="00C819C8" w:rsidTr="00C819C8"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9C8" w:rsidRDefault="00C819C8" w:rsidP="00C819C8">
            <w:pPr>
              <w:jc w:val="right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Приложение 3</w:t>
            </w:r>
            <w:r w:rsidRPr="00C819C8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C819C8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C819C8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C819C8" w:rsidRPr="00C819C8" w:rsidRDefault="00C819C8" w:rsidP="00C819C8">
            <w:pPr>
              <w:jc w:val="right"/>
              <w:rPr>
                <w:rFonts w:ascii="Times New Roman" w:hAnsi="Times New Roman"/>
              </w:rPr>
            </w:pPr>
          </w:p>
        </w:tc>
      </w:tr>
      <w:tr w:rsidR="00C819C8" w:rsidRPr="00C819C8" w:rsidTr="00C819C8"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19C8" w:rsidRPr="00C819C8" w:rsidRDefault="00C819C8" w:rsidP="00C819C8">
            <w:pPr>
              <w:jc w:val="right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 </w:t>
            </w:r>
          </w:p>
        </w:tc>
      </w:tr>
      <w:tr w:rsidR="00C819C8" w:rsidRPr="00C819C8" w:rsidTr="00C819C8">
        <w:trPr>
          <w:trHeight w:val="230"/>
        </w:trPr>
        <w:tc>
          <w:tcPr>
            <w:tcW w:w="97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C819C8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C819C8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819C8" w:rsidRPr="00C819C8" w:rsidTr="00C819C8">
        <w:trPr>
          <w:trHeight w:val="230"/>
        </w:trPr>
        <w:tc>
          <w:tcPr>
            <w:tcW w:w="97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819C8" w:rsidRPr="00C819C8" w:rsidTr="00C819C8">
        <w:trPr>
          <w:trHeight w:val="230"/>
        </w:trPr>
        <w:tc>
          <w:tcPr>
            <w:tcW w:w="97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819C8" w:rsidRPr="00C819C8" w:rsidTr="00C819C8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  <w:tc>
          <w:tcPr>
            <w:tcW w:w="8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C8" w:rsidRPr="00C819C8" w:rsidRDefault="00C819C8" w:rsidP="00C819C8">
            <w:pPr>
              <w:jc w:val="right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(тыс. руб.)</w:t>
            </w:r>
          </w:p>
        </w:tc>
      </w:tr>
      <w:tr w:rsidR="00C819C8" w:rsidRPr="00C819C8" w:rsidTr="00C819C8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Код бюджетной классификации</w:t>
            </w:r>
            <w:r w:rsidRPr="00C819C8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 xml:space="preserve">Сумма </w:t>
            </w:r>
          </w:p>
        </w:tc>
      </w:tr>
      <w:tr w:rsidR="00C819C8" w:rsidRPr="00C819C8" w:rsidTr="00C819C8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главного</w:t>
            </w:r>
            <w:r w:rsidRPr="00C819C8">
              <w:rPr>
                <w:rFonts w:ascii="Times New Roman" w:hAnsi="Times New Roman"/>
              </w:rPr>
              <w:br/>
              <w:t xml:space="preserve"> администратора </w:t>
            </w:r>
            <w:r w:rsidRPr="00C819C8">
              <w:rPr>
                <w:rFonts w:ascii="Times New Roman" w:hAnsi="Times New Roman"/>
              </w:rPr>
              <w:br/>
              <w:t>источников</w:t>
            </w:r>
            <w:r w:rsidRPr="00C819C8">
              <w:rPr>
                <w:rFonts w:ascii="Times New Roman" w:hAnsi="Times New Roman"/>
              </w:rPr>
              <w:br/>
              <w:t>финансирования</w:t>
            </w:r>
            <w:r w:rsidRPr="00C819C8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</w:tr>
      <w:tr w:rsidR="00C819C8" w:rsidRPr="00C819C8" w:rsidTr="00C819C8">
        <w:trPr>
          <w:trHeight w:val="20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на 2022 год</w:t>
            </w:r>
          </w:p>
        </w:tc>
      </w:tr>
      <w:tr w:rsidR="00C819C8" w:rsidRPr="00C819C8" w:rsidTr="00C819C8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C819C8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-1 705 962,40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-1 124 279,30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-1 502 064,60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1 721 205,70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1 125 805,40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1 503 961,30</w:t>
            </w:r>
          </w:p>
        </w:tc>
      </w:tr>
      <w:tr w:rsidR="00C819C8" w:rsidRPr="00C819C8" w:rsidTr="00C819C8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225 000,00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-235 000,00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-235 000,00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 xml:space="preserve">Получение кредитов от других бюджетов </w:t>
            </w:r>
            <w:r w:rsidRPr="00C819C8">
              <w:rPr>
                <w:rFonts w:ascii="Times New Roman" w:hAnsi="Times New Roman"/>
              </w:rPr>
              <w:lastRenderedPageBreak/>
              <w:t>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lastRenderedPageBreak/>
              <w:t>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-62 500,00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0,00</w:t>
            </w:r>
          </w:p>
        </w:tc>
      </w:tr>
      <w:tr w:rsidR="00C819C8" w:rsidRPr="00C819C8" w:rsidTr="00C819C8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819C8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819C8" w:rsidRPr="00C819C8" w:rsidTr="00C819C8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</w:rPr>
            </w:pPr>
            <w:r w:rsidRPr="00C819C8">
              <w:rPr>
                <w:rFonts w:ascii="Times New Roman" w:hAnsi="Times New Roman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C819C8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9C8" w:rsidRPr="00C819C8" w:rsidRDefault="00C819C8" w:rsidP="00C819C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19C8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73"/>
        <w:gridCol w:w="567"/>
        <w:gridCol w:w="1287"/>
        <w:gridCol w:w="556"/>
        <w:gridCol w:w="1370"/>
        <w:gridCol w:w="1275"/>
        <w:gridCol w:w="1276"/>
      </w:tblGrid>
      <w:tr w:rsidR="00386217" w:rsidRPr="00386217" w:rsidTr="00386217"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217" w:rsidRDefault="00386217" w:rsidP="00386217">
            <w:pPr>
              <w:jc w:val="right"/>
              <w:rPr>
                <w:rFonts w:ascii="Times New Roman" w:hAnsi="Times New Roman"/>
              </w:rPr>
            </w:pPr>
            <w:r w:rsidRPr="00386217">
              <w:rPr>
                <w:rFonts w:ascii="Times New Roman" w:hAnsi="Times New Roman"/>
              </w:rPr>
              <w:lastRenderedPageBreak/>
              <w:t>Приложение 4</w:t>
            </w:r>
            <w:r w:rsidRPr="0038621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386217">
              <w:rPr>
                <w:rFonts w:ascii="Times New Roman" w:hAnsi="Times New Roman"/>
              </w:rPr>
              <w:t> городской Думы </w:t>
            </w:r>
            <w:r w:rsidRPr="00386217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386217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386217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386217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386217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31.01.2020</w:t>
            </w:r>
            <w:r w:rsidRPr="0038621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90/570</w:t>
            </w:r>
          </w:p>
          <w:p w:rsidR="00386217" w:rsidRPr="00386217" w:rsidRDefault="00386217" w:rsidP="00386217">
            <w:pPr>
              <w:jc w:val="right"/>
              <w:rPr>
                <w:rFonts w:ascii="Times New Roman" w:hAnsi="Times New Roman"/>
              </w:rPr>
            </w:pPr>
            <w:r w:rsidRPr="00386217">
              <w:rPr>
                <w:rFonts w:ascii="Times New Roman" w:hAnsi="Times New Roman"/>
              </w:rPr>
              <w:t xml:space="preserve">  </w:t>
            </w:r>
          </w:p>
        </w:tc>
      </w:tr>
      <w:tr w:rsidR="00386217" w:rsidRPr="00386217" w:rsidTr="00386217"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217" w:rsidRDefault="00386217" w:rsidP="00386217">
            <w:pPr>
              <w:jc w:val="right"/>
              <w:rPr>
                <w:rFonts w:ascii="Times New Roman" w:hAnsi="Times New Roman"/>
              </w:rPr>
            </w:pPr>
            <w:r w:rsidRPr="00386217">
              <w:rPr>
                <w:rFonts w:ascii="Times New Roman" w:hAnsi="Times New Roman"/>
              </w:rPr>
              <w:t>Приложение 4</w:t>
            </w:r>
            <w:r w:rsidRPr="00386217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386217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386217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386217" w:rsidRDefault="00386217" w:rsidP="00386217">
            <w:pPr>
              <w:jc w:val="right"/>
              <w:rPr>
                <w:rFonts w:ascii="Times New Roman" w:hAnsi="Times New Roman"/>
              </w:rPr>
            </w:pPr>
          </w:p>
          <w:p w:rsidR="00386217" w:rsidRPr="00386217" w:rsidRDefault="00386217" w:rsidP="00386217">
            <w:pPr>
              <w:jc w:val="right"/>
              <w:rPr>
                <w:rFonts w:ascii="Times New Roman" w:hAnsi="Times New Roman"/>
              </w:rPr>
            </w:pPr>
          </w:p>
        </w:tc>
      </w:tr>
      <w:tr w:rsidR="00386217" w:rsidRPr="00386217" w:rsidTr="00386217"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7" w:rsidRDefault="00386217" w:rsidP="003862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386217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386217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86217" w:rsidRPr="00386217" w:rsidTr="00386217"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6217" w:rsidRPr="00386217" w:rsidTr="00386217"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86217" w:rsidRPr="00386217" w:rsidTr="00386217">
        <w:trPr>
          <w:trHeight w:val="23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386217" w:rsidRPr="00386217" w:rsidTr="00386217">
        <w:trPr>
          <w:trHeight w:val="23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386217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841 584,57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789 777,39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778 504,65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101 896,49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программ дополнительного образования детей и мероприятия по их реализации"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87 157,90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9 826,25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 xml:space="preserve">платы педагогическим работникам иных муниципальных организаций дополнительного образования детей городского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округа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35 903,72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3 975,04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13 277,47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62 502,34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41 768,03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27 983,10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справочно-поисковым средствам к ним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Содействие развитию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внутреннего и въездного туризма в городском округе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118 671,27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103 679,00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к труду и обороне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11 731,73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9 429,83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9 329,83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59 253,11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191 039,99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16 898,60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6 741,69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 xml:space="preserve">из бюджета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на возмещение затрат в связи с выполнением работ по установке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42 199,51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Дорожное хозяйство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8621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8621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в том числе на формирование муниципальных дорожных фондов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4 567,39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3 579,16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"Управление муниципальным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имуществом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имущества муниципальной казны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42 127,38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33 710,39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Текущее содержание инженерной защиты (дамбы, дренажные системы,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1 882,13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1 697,80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"Управление муниципальными финансами и муниципальным долгом"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35 553,83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29 000,50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29 000,50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16 243,83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56 114,90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52 405,94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55 564,90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52 005,94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39 674,44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"Информатизация учреждений городского округа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земельного участка в районе "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земельного участка в районе "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Основное мероприятие "Ликвидация пруда - накопителя жидких химических отходов (ГТС)"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Разработка проекта ликвидации пруда - накопителя жидких химических отходов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городской среды"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5 736,84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18 548,50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15 368,05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</w:t>
            </w: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застройки муниципального </w:t>
            </w:r>
            <w:proofErr w:type="spellStart"/>
            <w:r w:rsidRPr="00386217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386217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86217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386217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386217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386217" w:rsidTr="00386217"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1 423 705,72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1 125 805,35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386217" w:rsidRDefault="00386217" w:rsidP="0038621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6217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217" w:rsidRDefault="00386217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16"/>
        <w:gridCol w:w="472"/>
        <w:gridCol w:w="1261"/>
        <w:gridCol w:w="516"/>
        <w:gridCol w:w="1427"/>
        <w:gridCol w:w="1417"/>
        <w:gridCol w:w="1276"/>
      </w:tblGrid>
      <w:tr w:rsidR="00386217" w:rsidRPr="00D007F0" w:rsidTr="00D007F0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7F0" w:rsidRDefault="00386217" w:rsidP="00D007F0">
            <w:pPr>
              <w:jc w:val="right"/>
              <w:rPr>
                <w:rFonts w:ascii="Times New Roman" w:hAnsi="Times New Roman"/>
              </w:rPr>
            </w:pPr>
            <w:bookmarkStart w:id="3" w:name="RANGE!A1:I763"/>
            <w:r w:rsidRPr="00D007F0">
              <w:rPr>
                <w:rFonts w:ascii="Times New Roman" w:hAnsi="Times New Roman"/>
              </w:rPr>
              <w:t>Приложение 5</w:t>
            </w:r>
            <w:r w:rsidRPr="00D007F0">
              <w:rPr>
                <w:rFonts w:ascii="Times New Roman" w:hAnsi="Times New Roman"/>
              </w:rPr>
              <w:br/>
              <w:t>к решени</w:t>
            </w:r>
            <w:r w:rsidR="00D007F0">
              <w:rPr>
                <w:rFonts w:ascii="Times New Roman" w:hAnsi="Times New Roman"/>
              </w:rPr>
              <w:t>ю</w:t>
            </w:r>
            <w:r w:rsidRPr="00D007F0">
              <w:rPr>
                <w:rFonts w:ascii="Times New Roman" w:hAnsi="Times New Roman"/>
              </w:rPr>
              <w:t> городской Думы </w:t>
            </w:r>
            <w:r w:rsidRPr="00D007F0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D007F0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D007F0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D007F0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D007F0">
              <w:rPr>
                <w:rFonts w:ascii="Times New Roman" w:hAnsi="Times New Roman"/>
              </w:rPr>
              <w:br/>
              <w:t xml:space="preserve">от </w:t>
            </w:r>
            <w:r w:rsidR="00D007F0">
              <w:rPr>
                <w:rFonts w:ascii="Times New Roman" w:hAnsi="Times New Roman"/>
              </w:rPr>
              <w:t>31.01.2020</w:t>
            </w:r>
            <w:r w:rsidRPr="00D007F0">
              <w:rPr>
                <w:rFonts w:ascii="Times New Roman" w:hAnsi="Times New Roman"/>
              </w:rPr>
              <w:t xml:space="preserve"> № </w:t>
            </w:r>
            <w:r w:rsidR="00D007F0">
              <w:rPr>
                <w:rFonts w:ascii="Times New Roman" w:hAnsi="Times New Roman"/>
              </w:rPr>
              <w:t>90/570</w:t>
            </w:r>
          </w:p>
          <w:p w:rsidR="00386217" w:rsidRPr="00D007F0" w:rsidRDefault="00386217" w:rsidP="00D007F0">
            <w:pPr>
              <w:jc w:val="right"/>
              <w:rPr>
                <w:rFonts w:ascii="Times New Roman" w:hAnsi="Times New Roman"/>
              </w:rPr>
            </w:pPr>
            <w:r w:rsidRPr="00D007F0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386217" w:rsidRPr="00D007F0" w:rsidTr="00D007F0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217" w:rsidRDefault="00386217" w:rsidP="00386217">
            <w:pPr>
              <w:jc w:val="right"/>
              <w:rPr>
                <w:rFonts w:ascii="Times New Roman" w:hAnsi="Times New Roman"/>
              </w:rPr>
            </w:pPr>
            <w:r w:rsidRPr="00D007F0">
              <w:rPr>
                <w:rFonts w:ascii="Times New Roman" w:hAnsi="Times New Roman"/>
              </w:rPr>
              <w:t>Приложение 5</w:t>
            </w:r>
            <w:r w:rsidRPr="00D007F0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D007F0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D007F0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D007F0" w:rsidRDefault="00D007F0" w:rsidP="00386217">
            <w:pPr>
              <w:jc w:val="right"/>
              <w:rPr>
                <w:rFonts w:ascii="Times New Roman" w:hAnsi="Times New Roman"/>
              </w:rPr>
            </w:pPr>
          </w:p>
          <w:p w:rsidR="00D007F0" w:rsidRPr="00D007F0" w:rsidRDefault="00D007F0" w:rsidP="00386217">
            <w:pPr>
              <w:jc w:val="right"/>
              <w:rPr>
                <w:rFonts w:ascii="Times New Roman" w:hAnsi="Times New Roman"/>
              </w:rPr>
            </w:pPr>
          </w:p>
        </w:tc>
      </w:tr>
      <w:tr w:rsidR="00386217" w:rsidRPr="00D007F0" w:rsidTr="00D007F0"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17" w:rsidRDefault="00386217" w:rsidP="003862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  <w:p w:rsidR="00D007F0" w:rsidRPr="00D007F0" w:rsidRDefault="00D007F0" w:rsidP="003862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86217" w:rsidRPr="00D007F0" w:rsidTr="00D007F0">
        <w:tc>
          <w:tcPr>
            <w:tcW w:w="97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86217" w:rsidRPr="00D007F0" w:rsidTr="00D007F0">
        <w:trPr>
          <w:trHeight w:val="23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7F0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007F0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007F0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386217" w:rsidRPr="00D007F0" w:rsidTr="00D007F0">
        <w:trPr>
          <w:trHeight w:val="23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217" w:rsidRPr="00D007F0" w:rsidRDefault="00386217" w:rsidP="003862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102 239,22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38 164,25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37 684,18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27 988,54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26 282,04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60 701,04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56 830,16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55 277,53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24 709,17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13 976,64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30 568,36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16 661,96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764 008,08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729 046,33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717 773,59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759 375,80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724 414,05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713 141,31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390 752,24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372 838,45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372 838,45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388 523,30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370 838,45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370 838,45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387 716,66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370 121,81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370 121,81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56 679,46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84 137,93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305 573,60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303 855,18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300 700,14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300 701,28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292 230,86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296 863,06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296 864,20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11 624,32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1 718,42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20 791,55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19 307,13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2 727,30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16 579,82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42 075,46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41 912,06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23 836,85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17 543,63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14 602,24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образовательной среды в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367 119,73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163 887,95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163 430,05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53 532,27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17 493,42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37 126,72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6 757,93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5 268,43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1 370,41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14 312,26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14 255,26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17 860,61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17 366,05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17 321,05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15 681,57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102 414,23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81 346,90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80 889,00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93 710,52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93 447,36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78 557,84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72 639,39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74 188,39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68 269,94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68 269,94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14 889,52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Разработка проектно-сметной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D007F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D007F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82 102,50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47 769,82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79 305,82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47 569,82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39 699,51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33 689,99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24 224,58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20 485,23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9 086,06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"Рекультивация земельного участка в районе "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пруда - накопителя жидких химических отходов (ГТС)"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Разработка проекта ликвидации пруда - накопителя жидких химических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55003S5600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4 349,22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62 256,54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44 905,96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43 705,96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39 862,24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34 151,79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17 350,58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14 267,72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13 478,25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1 554,95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10 820,15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106 868,95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91 724,69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246 611,26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49 905,23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38 112,04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34 076,71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8 688,62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6 338,25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6 038,25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плана и Правил землепользования и застройки муниципального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17 315,40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161 396,96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161 376,56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D007F0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D007F0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154 931,56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153 223,32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1 547,71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11 046,78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9 763,90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9 146,88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8 763,90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8 763,90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5 366,62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3 027,03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Организация молодежных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Оплата найма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D007F0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007F0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ОБСЛУЖИВАНИЕ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20 810,00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D007F0">
              <w:rPr>
                <w:rFonts w:ascii="Times New Roman" w:hAnsi="Times New Roman"/>
                <w:color w:val="000000"/>
              </w:rPr>
              <w:lastRenderedPageBreak/>
              <w:t>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color w:val="000000"/>
              </w:rPr>
            </w:pPr>
            <w:r w:rsidRPr="00D007F0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386217" w:rsidRPr="00D007F0" w:rsidTr="00D007F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17" w:rsidRPr="00D007F0" w:rsidRDefault="00386217" w:rsidP="0038621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1 423 705,72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1 125 805,35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6217" w:rsidRPr="00D007F0" w:rsidRDefault="00386217" w:rsidP="0038621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007F0">
              <w:rPr>
                <w:rFonts w:ascii="Times New Roman" w:hAnsi="Times New Roman"/>
                <w:b/>
                <w:bCs/>
                <w:color w:val="000000"/>
              </w:rPr>
              <w:t>1 268 961,25</w:t>
            </w:r>
          </w:p>
        </w:tc>
      </w:tr>
    </w:tbl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2616"/>
        <w:gridCol w:w="3069"/>
        <w:gridCol w:w="1333"/>
        <w:gridCol w:w="1333"/>
        <w:gridCol w:w="1333"/>
      </w:tblGrid>
      <w:tr w:rsidR="007B7BC0" w:rsidRPr="007B7BC0" w:rsidTr="007B7BC0"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C0" w:rsidRDefault="007B7BC0" w:rsidP="007B7BC0">
            <w:pPr>
              <w:jc w:val="right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lastRenderedPageBreak/>
              <w:t>Приложение 6</w:t>
            </w:r>
            <w:r w:rsidRPr="007B7BC0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B7BC0">
              <w:rPr>
                <w:rFonts w:ascii="Times New Roman" w:hAnsi="Times New Roman"/>
              </w:rPr>
              <w:t> городской Думы </w:t>
            </w:r>
            <w:r w:rsidRPr="007B7BC0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7B7BC0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7B7BC0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7B7BC0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7B7BC0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31.01.2020</w:t>
            </w:r>
            <w:r w:rsidRPr="007B7BC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90/570</w:t>
            </w:r>
          </w:p>
          <w:p w:rsidR="007B7BC0" w:rsidRPr="007B7BC0" w:rsidRDefault="007B7BC0" w:rsidP="007B7BC0">
            <w:pPr>
              <w:jc w:val="right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 xml:space="preserve">  </w:t>
            </w:r>
          </w:p>
        </w:tc>
      </w:tr>
      <w:tr w:rsidR="007B7BC0" w:rsidRPr="007B7BC0" w:rsidTr="007B7BC0"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BC0" w:rsidRDefault="007B7BC0" w:rsidP="007B7BC0">
            <w:pPr>
              <w:jc w:val="right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Приложение 6</w:t>
            </w:r>
            <w:r w:rsidRPr="007B7BC0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7B7BC0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7B7BC0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7B7BC0" w:rsidRDefault="007B7BC0" w:rsidP="007B7BC0">
            <w:pPr>
              <w:jc w:val="right"/>
              <w:rPr>
                <w:rFonts w:ascii="Times New Roman" w:hAnsi="Times New Roman"/>
              </w:rPr>
            </w:pPr>
          </w:p>
          <w:p w:rsidR="007B7BC0" w:rsidRPr="007B7BC0" w:rsidRDefault="007B7BC0" w:rsidP="007B7BC0">
            <w:pPr>
              <w:jc w:val="right"/>
              <w:rPr>
                <w:rFonts w:ascii="Times New Roman" w:hAnsi="Times New Roman"/>
              </w:rPr>
            </w:pPr>
          </w:p>
        </w:tc>
      </w:tr>
      <w:tr w:rsidR="007B7BC0" w:rsidRPr="007B7BC0" w:rsidTr="007B7BC0"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7B7BC0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B7BC0" w:rsidRPr="007B7BC0" w:rsidTr="007B7BC0"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BC0" w:rsidRPr="007B7BC0" w:rsidRDefault="007B7BC0" w:rsidP="007B7BC0">
            <w:pPr>
              <w:jc w:val="right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(тыс. руб.)</w:t>
            </w:r>
          </w:p>
        </w:tc>
      </w:tr>
      <w:tr w:rsidR="007B7BC0" w:rsidRPr="007B7BC0" w:rsidTr="007B7BC0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 xml:space="preserve">Код </w:t>
            </w:r>
            <w:r w:rsidRPr="007B7BC0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 xml:space="preserve">Сумма </w:t>
            </w:r>
          </w:p>
        </w:tc>
      </w:tr>
      <w:tr w:rsidR="007B7BC0" w:rsidRPr="007B7BC0" w:rsidTr="007B7BC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</w:p>
        </w:tc>
      </w:tr>
      <w:tr w:rsidR="007B7BC0" w:rsidRPr="007B7BC0" w:rsidTr="007B7B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на 2022 год</w:t>
            </w:r>
          </w:p>
        </w:tc>
      </w:tr>
      <w:tr w:rsidR="007B7BC0" w:rsidRPr="007B7BC0" w:rsidTr="007B7BC0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15 243,30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-1 705 962,40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-1 124 279,30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-1 502 064,60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-1 705 962,40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-1 124 279,30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-1 502 064,60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-1 705 962,40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-1 124 279,30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-1 502 064,60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-1 705 962,40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-1 124 279,30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-1 502 064,60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1 721 205,70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1 125 805,40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1 503 961,30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1 721 205,70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1 125 805,40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1 503 961,30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1 721 205,70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1 125 805,40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1 503 961,30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1 721 205,70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1 125 805,40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1 503 961,30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225 000,00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-235 000,00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7B7BC0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lastRenderedPageBreak/>
              <w:t>961 01 03 01 00 00 0000 700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-62 500,00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</w:rPr>
            </w:pPr>
            <w:r w:rsidRPr="007B7BC0">
              <w:rPr>
                <w:rFonts w:ascii="Times New Roman" w:hAnsi="Times New Roman"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-62 500,00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B7BC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B7BC0" w:rsidRPr="007B7BC0" w:rsidTr="007B7BC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BC0" w:rsidRPr="007B7BC0" w:rsidRDefault="007B7BC0" w:rsidP="007B7BC0">
            <w:pPr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-15 243,30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BC0" w:rsidRPr="007B7BC0" w:rsidRDefault="007B7BC0" w:rsidP="007B7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7BC0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7B7BC0" w:rsidRDefault="007B7BC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9C8" w:rsidRDefault="00C819C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19C8" w:rsidSect="00F412C2">
      <w:headerReference w:type="default" r:id="rId10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6A" w:rsidRDefault="008A3F6A" w:rsidP="00167D1C">
      <w:r>
        <w:separator/>
      </w:r>
    </w:p>
  </w:endnote>
  <w:endnote w:type="continuationSeparator" w:id="0">
    <w:p w:rsidR="008A3F6A" w:rsidRDefault="008A3F6A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6A" w:rsidRDefault="008A3F6A" w:rsidP="00167D1C">
      <w:r>
        <w:separator/>
      </w:r>
    </w:p>
  </w:footnote>
  <w:footnote w:type="continuationSeparator" w:id="0">
    <w:p w:rsidR="008A3F6A" w:rsidRDefault="008A3F6A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Content>
      <w:p w:rsidR="008A3F6A" w:rsidRDefault="008A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F5">
          <w:rPr>
            <w:noProof/>
          </w:rPr>
          <w:t>146</w:t>
        </w:r>
        <w:r>
          <w:fldChar w:fldCharType="end"/>
        </w:r>
      </w:p>
    </w:sdtContent>
  </w:sdt>
  <w:p w:rsidR="008A3F6A" w:rsidRDefault="008A3F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1CF5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217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2989"/>
    <w:rsid w:val="004B38DD"/>
    <w:rsid w:val="004B5971"/>
    <w:rsid w:val="004C15A2"/>
    <w:rsid w:val="004C6439"/>
    <w:rsid w:val="004C688B"/>
    <w:rsid w:val="004D435C"/>
    <w:rsid w:val="004D6F45"/>
    <w:rsid w:val="004D70E3"/>
    <w:rsid w:val="004E0AB0"/>
    <w:rsid w:val="004F0273"/>
    <w:rsid w:val="004F2248"/>
    <w:rsid w:val="004F6247"/>
    <w:rsid w:val="004F63F7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2454"/>
    <w:rsid w:val="00692C0B"/>
    <w:rsid w:val="00697DDE"/>
    <w:rsid w:val="006B3123"/>
    <w:rsid w:val="006C2D83"/>
    <w:rsid w:val="006D374C"/>
    <w:rsid w:val="006D453B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B7BC0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3F6A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2772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46C54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19C8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CF60DF"/>
    <w:rsid w:val="00D007F0"/>
    <w:rsid w:val="00D07E8F"/>
    <w:rsid w:val="00D123E5"/>
    <w:rsid w:val="00D17998"/>
    <w:rsid w:val="00D21EDE"/>
    <w:rsid w:val="00D25CC9"/>
    <w:rsid w:val="00D315D0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2304"/>
    <w:rsid w:val="00F672F0"/>
    <w:rsid w:val="00F72AD7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AD47-C83F-46B2-8724-05C92365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146</Pages>
  <Words>40201</Words>
  <Characters>229151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29</cp:revision>
  <cp:lastPrinted>2020-01-30T10:20:00Z</cp:lastPrinted>
  <dcterms:created xsi:type="dcterms:W3CDTF">2017-05-23T15:21:00Z</dcterms:created>
  <dcterms:modified xsi:type="dcterms:W3CDTF">2020-01-31T13:23:00Z</dcterms:modified>
</cp:coreProperties>
</file>